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left"/>
        <w:rPr>
          <w:rFonts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附件1</w:t>
      </w:r>
    </w:p>
    <w:p>
      <w:pPr>
        <w:pStyle w:val="2"/>
        <w:widowControl/>
        <w:shd w:val="clear" w:color="auto" w:fill="FFFFFF"/>
        <w:spacing w:beforeAutospacing="0" w:afterAutospacing="0" w:line="500" w:lineRule="exact"/>
        <w:jc w:val="both"/>
        <w:rPr>
          <w:rFonts w:hint="default" w:ascii="方正小标宋_GBK" w:hAnsi="方正小标宋_GBK" w:eastAsia="方正小标宋_GBK" w:cs="方正小标宋_GBK"/>
          <w:b w:val="0"/>
          <w:color w:val="333333"/>
          <w:sz w:val="44"/>
          <w:szCs w:val="44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Autospacing="0" w:afterAutospacing="0"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color w:val="333333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color w:val="333333"/>
          <w:sz w:val="44"/>
          <w:szCs w:val="44"/>
          <w:shd w:val="clear" w:color="auto" w:fill="FFFFFF"/>
          <w:lang w:val="en-US" w:eastAsia="zh-CN"/>
        </w:rPr>
        <w:t>广西农村合作金融机构运营管控平台</w:t>
      </w:r>
    </w:p>
    <w:p>
      <w:pPr>
        <w:pStyle w:val="2"/>
        <w:widowControl/>
        <w:shd w:val="clear" w:color="auto" w:fill="FFFFFF"/>
        <w:spacing w:beforeAutospacing="0" w:afterAutospacing="0" w:line="500" w:lineRule="exact"/>
        <w:jc w:val="center"/>
        <w:rPr>
          <w:rFonts w:hint="default" w:ascii="方正小标宋_GBK" w:hAnsi="方正小标宋_GBK" w:eastAsia="方正小标宋_GBK" w:cs="方正小标宋_GBK"/>
          <w:b w:val="0"/>
          <w:color w:val="333333"/>
          <w:sz w:val="44"/>
          <w:szCs w:val="44"/>
          <w:shd w:val="clear" w:color="auto" w:fill="FFFFFF"/>
        </w:rPr>
      </w:pPr>
      <w:r>
        <w:rPr>
          <w:rFonts w:ascii="方正小标宋_GBK" w:hAnsi="方正小标宋_GBK" w:eastAsia="方正小标宋_GBK" w:cs="方正小标宋_GBK"/>
          <w:b w:val="0"/>
          <w:color w:val="333333"/>
          <w:sz w:val="44"/>
          <w:szCs w:val="44"/>
          <w:shd w:val="clear" w:color="auto" w:fill="FFFFFF"/>
        </w:rPr>
        <w:t>项目交流</w:t>
      </w:r>
      <w:bookmarkStart w:id="0" w:name="_GoBack"/>
      <w:bookmarkEnd w:id="0"/>
      <w:r>
        <w:rPr>
          <w:rFonts w:ascii="方正小标宋_GBK" w:hAnsi="方正小标宋_GBK" w:eastAsia="方正小标宋_GBK" w:cs="方正小标宋_GBK"/>
          <w:b w:val="0"/>
          <w:color w:val="333333"/>
          <w:sz w:val="44"/>
          <w:szCs w:val="44"/>
          <w:shd w:val="clear" w:color="auto" w:fill="FFFFFF"/>
        </w:rPr>
        <w:t>报名表</w:t>
      </w:r>
    </w:p>
    <w:p/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2052"/>
        <w:gridCol w:w="1434"/>
        <w:gridCol w:w="2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交流及POC测试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14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314" w:type="dxa"/>
            <w:gridSpan w:val="3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6314" w:type="dxa"/>
            <w:gridSpan w:val="3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法人代表</w:t>
            </w:r>
          </w:p>
        </w:tc>
        <w:tc>
          <w:tcPr>
            <w:tcW w:w="2052" w:type="dxa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34" w:type="dxa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注册日期</w:t>
            </w:r>
          </w:p>
        </w:tc>
        <w:tc>
          <w:tcPr>
            <w:tcW w:w="2828" w:type="dxa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注册地</w:t>
            </w:r>
          </w:p>
        </w:tc>
        <w:tc>
          <w:tcPr>
            <w:tcW w:w="2052" w:type="dxa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34" w:type="dxa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注册资金</w:t>
            </w:r>
          </w:p>
        </w:tc>
        <w:tc>
          <w:tcPr>
            <w:tcW w:w="2828" w:type="dxa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总部地址</w:t>
            </w:r>
          </w:p>
        </w:tc>
        <w:tc>
          <w:tcPr>
            <w:tcW w:w="6314" w:type="dxa"/>
            <w:gridSpan w:val="3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spacing w:line="5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联系人</w:t>
            </w:r>
          </w:p>
        </w:tc>
        <w:tc>
          <w:tcPr>
            <w:tcW w:w="2052" w:type="dxa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34" w:type="dxa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电话</w:t>
            </w:r>
          </w:p>
        </w:tc>
        <w:tc>
          <w:tcPr>
            <w:tcW w:w="2828" w:type="dxa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8" w:type="dxa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电子邮箱</w:t>
            </w:r>
          </w:p>
        </w:tc>
        <w:tc>
          <w:tcPr>
            <w:tcW w:w="6314" w:type="dxa"/>
            <w:gridSpan w:val="3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本公司承诺严格遵守相关保密规定，对交流及测试过程中知悉的与采购人有关的、尚未对外公开披露的信息予以保密，不泄露采购人在交流及测试过程中的相关系统代码等。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本公司承诺提供的材料真实可信，如有弄虚作假或隐瞒的行为，自行承担相关责任。</w:t>
            </w:r>
          </w:p>
        </w:tc>
      </w:tr>
    </w:tbl>
    <w:p>
      <w:pPr>
        <w:numPr>
          <w:ilvl w:val="0"/>
          <w:numId w:val="0"/>
        </w:num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　　　　　　　　　　　　　　　　　</w:t>
      </w:r>
    </w:p>
    <w:p>
      <w:pPr>
        <w:numPr>
          <w:ilvl w:val="0"/>
          <w:numId w:val="0"/>
        </w:num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　　　　　　　　　　　　　　　　　　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公司名称（盖章）　　　　</w:t>
      </w:r>
    </w:p>
    <w:p>
      <w:pPr>
        <w:numPr>
          <w:ilvl w:val="0"/>
          <w:numId w:val="0"/>
        </w:numP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　　　　　　　　　　　　　　　年　　　月　　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xNjQwYmZkNDcyODViMGFjMzBmOTg1NDg3OTg5NzEifQ=="/>
  </w:docVars>
  <w:rsids>
    <w:rsidRoot w:val="6EC77808"/>
    <w:rsid w:val="007B47EA"/>
    <w:rsid w:val="00D25430"/>
    <w:rsid w:val="00DA2A3C"/>
    <w:rsid w:val="00F774D6"/>
    <w:rsid w:val="0B021A90"/>
    <w:rsid w:val="4DB53F98"/>
    <w:rsid w:val="5D59206A"/>
    <w:rsid w:val="630F7A37"/>
    <w:rsid w:val="6EC77808"/>
    <w:rsid w:val="70452993"/>
    <w:rsid w:val="7274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212</Characters>
  <Lines>1</Lines>
  <Paragraphs>1</Paragraphs>
  <TotalTime>1</TotalTime>
  <ScaleCrop>false</ScaleCrop>
  <LinksUpToDate>false</LinksUpToDate>
  <CharactersWithSpaces>248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2023-06-30T10:27:00Z</dcterms:created>
  <dc:creator>龙茂靖</dc:creator>
  <cp:lastModifiedBy>黄晶晶</cp:lastModifiedBy>
  <dcterms:modified xsi:type="dcterms:W3CDTF">2026-09-08T08:37:43Z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B3403277C94742A4A3D51ECB893C6A0C_13</vt:lpwstr>
  </property>
</Properties>
</file>