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  <w:t>项目交流廉洁及真实性承诺书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left="0" w:firstLine="0" w:firstLineChars="0"/>
        <w:jc w:val="both"/>
        <w:textAlignment w:val="auto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left="0" w:firstLine="0" w:firstLineChars="0"/>
        <w:jc w:val="both"/>
        <w:textAlignment w:val="auto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广西农村商业联合银行股份有限公司：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left="0"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我司自愿报名参加贵行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全媒体客服系统智能化升级改造项目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公开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交流活动，针对本次交流工作，我司郑重作出如下承诺：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   1.我司向贵行提交的全部报名材料、资质文件、项目案例、技术方案、演示内容等所有资料均真实、合法、有效，不存在伪造、变造、虚假夸大、隐瞒实情等欺诈行为，如有不实，我司自愿承担全部法律责任及由此产生的一切后果。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   2.参加本次交流活动前3年内，我司在经营活动中无重大违法记录、无重大行政处罚、无金融行业不良从业记录；目前不处于被责令停产停业、吊销资质、财产被接管、冻结、破产清算等非正常经营状态。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   3.我司对本次交流展示、介绍的所有智能客服相关软件产品、技术方案、功能模块均拥有合法、完整的知识产权及软件著作权，无权属争议、无侵权纠纷。若后续产生任何知识产权纠纷、第三方维权追责等问题，由我司承担全部责任，与贵行无关。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   4.我司不存在单位负责人为同一人或存在直接控股、管理关系的关联企业同时参与本次项目交流的情形，严格遵守本次项目报名规则。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   5.本次交流期间，我司严格遵守贵行各项管理规定，恪守保密义务，不泄露贵行业务信息、交流内容及内部资料，不从事任何违规违纪、扰乱交流秩序的行为。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   6.我司充分知晓本次交流仅为前期技术调研交流，不代表任何采购承诺、商务邀约及项目中标保证，自愿承担本次交流产生的所有投入及相关风险。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   特此承诺！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                             承诺单位（盖章）：____________________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                                             2026年______月______日</w:t>
      </w:r>
    </w:p>
    <w:sectPr>
      <w:pgSz w:w="11906" w:h="16838"/>
      <w:pgMar w:top="1213" w:right="1134" w:bottom="1157" w:left="1134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6"/>
    <w:multiLevelType w:val="multilevel"/>
    <w:tmpl w:val="00000016"/>
    <w:lvl w:ilvl="0" w:tentative="0">
      <w:start w:val="1"/>
      <w:numFmt w:val="decimal"/>
      <w:suff w:val="nothing"/>
      <w:lvlText w:val="第%1章 "/>
      <w:lvlJc w:val="left"/>
      <w:pPr>
        <w:ind w:left="2640" w:firstLine="0"/>
      </w:pPr>
      <w:rPr>
        <w:rFonts w:hint="eastAsia"/>
      </w:rPr>
    </w:lvl>
    <w:lvl w:ilvl="1" w:tentative="0">
      <w:start w:val="1"/>
      <w:numFmt w:val="decimal"/>
      <w:pStyle w:val="2"/>
      <w:isLgl/>
      <w:suff w:val="nothing"/>
      <w:lvlText w:val="%1.%2 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isLgl/>
      <w:suff w:val="nothing"/>
      <w:lvlText w:val="1.%2.%3 "/>
      <w:lvlJc w:val="left"/>
      <w:pPr>
        <w:ind w:left="147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3" w:tentative="0">
      <w:start w:val="1"/>
      <w:numFmt w:val="decimal"/>
      <w:isLgl/>
      <w:suff w:val="nothing"/>
      <w:lvlText w:val="%1.%2.%3.%4 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nothing"/>
      <w:lvlText w:val="%1.%2.%3.%4.%5 "/>
      <w:lvlJc w:val="left"/>
      <w:pPr>
        <w:ind w:left="-1320" w:firstLine="0"/>
      </w:pPr>
      <w:rPr>
        <w:rFonts w:hint="eastAsia"/>
      </w:rPr>
    </w:lvl>
    <w:lvl w:ilvl="5" w:tentative="0">
      <w:start w:val="1"/>
      <w:numFmt w:val="decimal"/>
      <w:isLgl/>
      <w:suff w:val="nothing"/>
      <w:lvlText w:val="%1.%2.%3.%4.%5.%6"/>
      <w:lvlJc w:val="left"/>
      <w:pPr>
        <w:ind w:left="-132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-132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-132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-132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iZDZkYTZkZjQ5YjY3NzRhYTM2MWJkNDU1MGQwZjIifQ=="/>
  </w:docVars>
  <w:rsids>
    <w:rsidRoot w:val="66295505"/>
    <w:rsid w:val="001D1A8C"/>
    <w:rsid w:val="004513F0"/>
    <w:rsid w:val="00512D68"/>
    <w:rsid w:val="0086394C"/>
    <w:rsid w:val="00C225ED"/>
    <w:rsid w:val="00C96CAE"/>
    <w:rsid w:val="00D71DF8"/>
    <w:rsid w:val="0BF179CD"/>
    <w:rsid w:val="0E8C71EE"/>
    <w:rsid w:val="13142068"/>
    <w:rsid w:val="137D3223"/>
    <w:rsid w:val="15E437D4"/>
    <w:rsid w:val="1CC97D07"/>
    <w:rsid w:val="23282AD5"/>
    <w:rsid w:val="237E01CF"/>
    <w:rsid w:val="2C4711A6"/>
    <w:rsid w:val="2E4828C6"/>
    <w:rsid w:val="2F016A15"/>
    <w:rsid w:val="34451EEA"/>
    <w:rsid w:val="36575F58"/>
    <w:rsid w:val="38940322"/>
    <w:rsid w:val="402A29AD"/>
    <w:rsid w:val="44EA0C6E"/>
    <w:rsid w:val="47EA37D9"/>
    <w:rsid w:val="4B9E36DA"/>
    <w:rsid w:val="4D856F35"/>
    <w:rsid w:val="51CC248F"/>
    <w:rsid w:val="54163140"/>
    <w:rsid w:val="57036EE9"/>
    <w:rsid w:val="58FB3698"/>
    <w:rsid w:val="5A091C80"/>
    <w:rsid w:val="5CFF328D"/>
    <w:rsid w:val="649F69A0"/>
    <w:rsid w:val="65E976F8"/>
    <w:rsid w:val="66295505"/>
    <w:rsid w:val="6BA64522"/>
    <w:rsid w:val="6DFE7C77"/>
    <w:rsid w:val="6F5A05B8"/>
    <w:rsid w:val="76025485"/>
    <w:rsid w:val="77C34520"/>
    <w:rsid w:val="7F9718A3"/>
    <w:rsid w:val="7FFB6AB1"/>
    <w:rsid w:val="FEFFC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adjustRightInd w:val="0"/>
      <w:spacing w:before="240" w:line="360" w:lineRule="auto"/>
      <w:jc w:val="center"/>
      <w:textAlignment w:val="baseline"/>
      <w:outlineLvl w:val="1"/>
    </w:pPr>
    <w:rPr>
      <w:rFonts w:ascii="Arial" w:hAnsi="Arial" w:eastAsia="黑体" w:cs="Times New Roman"/>
      <w:b/>
      <w:kern w:val="0"/>
      <w:sz w:val="3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147</Characters>
  <Lines>13</Lines>
  <Paragraphs>12</Paragraphs>
  <TotalTime>10</TotalTime>
  <ScaleCrop>false</ScaleCrop>
  <LinksUpToDate>false</LinksUpToDate>
  <CharactersWithSpaces>277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2023-07-01T02:29:00Z</dcterms:created>
  <dc:creator>龙茂靖</dc:creator>
  <cp:lastModifiedBy>雷文举</cp:lastModifiedBy>
  <cp:lastPrinted>2025-06-05T11:13:00Z</cp:lastPrinted>
  <dcterms:modified xsi:type="dcterms:W3CDTF">2026-08-10T09:09:36Z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C567C368AB9C4936A934276A761DDF22_13</vt:lpwstr>
  </property>
</Properties>
</file>