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广西农村商业联合银行股份有限公司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我司自愿参加贵行</w:t>
      </w:r>
      <w:r>
        <w:rPr>
          <w:rFonts w:hint="eastAsia" w:ascii="方正仿宋_GBK" w:hAnsi="方正仿宋_GBK" w:eastAsia="方正仿宋_GBK" w:cs="方正仿宋_GBK"/>
          <w:i w:val="0"/>
          <w:caps w:val="0"/>
          <w:spacing w:val="0"/>
          <w:sz w:val="32"/>
          <w:szCs w:val="32"/>
          <w:shd w:val="clear"/>
          <w:lang w:val="en-US" w:eastAsia="zh-CN"/>
        </w:rPr>
        <w:t>监管报表“一表通”项目建设交流和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POC测试，并承诺如下：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我司向贵社提供的所有资料真实有效，不存在任何欺诈行为。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参加本公告活动前3年内，我司在经营活动中不存在重大违法记录，不处于被责令停产停业、财产被接管、冻结、破产等非正常经营状态。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我司对用于本次测试的所有软件产品均拥有完全知识产权。如后续由此产生的所有纠纷由我司承担全部责任。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</w:t>
      </w:r>
      <w:r>
        <w:rPr>
          <w:rFonts w:hint="default" w:ascii="方正仿宋_GBK" w:hAnsi="方正仿宋_GBK" w:eastAsia="方正仿宋_GBK" w:cs="方正仿宋_GBK"/>
          <w:lang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2025年  月  日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abstractNum w:abstractNumId="1">
    <w:nsid w:val="6446B42D"/>
    <w:multiLevelType w:val="singleLevel"/>
    <w:tmpl w:val="6446B4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ZDZkYTZkZjQ5YjY3NzRhYTM2MWJkNDU1MGQwZjIifQ=="/>
  </w:docVars>
  <w:rsids>
    <w:rsidRoot w:val="66295505"/>
    <w:rsid w:val="001D1A8C"/>
    <w:rsid w:val="004513F0"/>
    <w:rsid w:val="00C225ED"/>
    <w:rsid w:val="00D71DF8"/>
    <w:rsid w:val="0BF179CD"/>
    <w:rsid w:val="0E8C71EE"/>
    <w:rsid w:val="137D3223"/>
    <w:rsid w:val="15E437D4"/>
    <w:rsid w:val="1CC97D07"/>
    <w:rsid w:val="237E01CF"/>
    <w:rsid w:val="2C4711A6"/>
    <w:rsid w:val="34451EEA"/>
    <w:rsid w:val="36575F58"/>
    <w:rsid w:val="38940322"/>
    <w:rsid w:val="402A29AD"/>
    <w:rsid w:val="44EA0C6E"/>
    <w:rsid w:val="47EA37D9"/>
    <w:rsid w:val="4B9E36DA"/>
    <w:rsid w:val="4D856F35"/>
    <w:rsid w:val="51CC248F"/>
    <w:rsid w:val="58FB3698"/>
    <w:rsid w:val="5A091C80"/>
    <w:rsid w:val="5CFF328D"/>
    <w:rsid w:val="649F69A0"/>
    <w:rsid w:val="65E976F8"/>
    <w:rsid w:val="66295505"/>
    <w:rsid w:val="6BA64522"/>
    <w:rsid w:val="6F5A05B8"/>
    <w:rsid w:val="76025485"/>
    <w:rsid w:val="77C34520"/>
    <w:rsid w:val="7FFB6AB1"/>
    <w:rsid w:val="FEFFC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beforeLines="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</Words>
  <Characters>365</Characters>
  <Lines>3</Lines>
  <Paragraphs>1</Paragraphs>
  <TotalTime>1</TotalTime>
  <ScaleCrop>false</ScaleCrop>
  <LinksUpToDate>false</LinksUpToDate>
  <CharactersWithSpaces>427</CharactersWithSpaces>
  <Application>WPS Office WWO_wpscloud_20230920113957-dec0f19faa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2023-07-01T02:29:00Z</dcterms:created>
  <dc:creator>龙茂靖</dc:creator>
  <cp:lastModifiedBy>唐晓婷</cp:lastModifiedBy>
  <cp:lastPrinted>2025-06-05T11:13:00Z</cp:lastPrinted>
  <dcterms:modified xsi:type="dcterms:W3CDTF">2025-11-12T10:57:08Z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C567C368AB9C4936A934276A761DDF22_13</vt:lpwstr>
  </property>
</Properties>
</file>