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left"/>
        <w:textAlignment w:val="auto"/>
        <w:outlineLvl w:val="9"/>
        <w:rPr>
          <w:rFonts w:hint="eastAsia" w:ascii="方正黑体_GBK" w:hAnsi="方正黑体_GBK" w:eastAsia="方正黑体_GBK" w:cs="方正黑体_GBK"/>
          <w:bCs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left"/>
        <w:textAlignment w:val="auto"/>
        <w:rPr>
          <w:rFonts w:hint="default" w:ascii="黑体" w:hAnsi="黑体" w:eastAsia="黑体" w:cs="黑体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广西农村商业联合银行股份有限公司：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我公司自愿参加贵行全面风险管理平台POC测试，并做以下承诺：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我公司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  <w:t>向贵行提供的所有资料真实有效，不存在任何欺诈行为。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  <w:t>参加本公告活动前，3年内在经营活动中不存在重大违法记录，不处于被责令停产停业、财产被接管、冻结、破产等非正常经营状态。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  <w:t>用于本次测试的产品，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我公司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  <w:t>拥有完全知识产权。如后续由此产生的所有纠纷由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我公司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  <w:t>承担全部责任。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方正仿宋_GBK" w:hAnsi="方正仿宋_GBK" w:eastAsia="方正仿宋_GBK" w:cs="方正仿宋_GBK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方正仿宋_GBK" w:hAnsi="方正仿宋_GBK" w:eastAsia="方正仿宋_GBK" w:cs="方正仿宋_GBK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jc w:val="right"/>
        <w:textAlignment w:val="auto"/>
        <w:rPr>
          <w:rFonts w:hint="default" w:ascii="方正仿宋_GBK" w:hAnsi="方正仿宋_GBK" w:eastAsia="方正仿宋_GBK" w:cs="方正仿宋_GBK"/>
          <w:lang w:val="en-US" w:eastAsia="zh-CN"/>
        </w:rPr>
      </w:pPr>
      <w:r>
        <w:rPr>
          <w:rFonts w:hint="eastAsia" w:ascii="方正仿宋_GBK" w:hAnsi="方正仿宋_GBK" w:eastAsia="方正仿宋_GBK" w:cs="方正仿宋_GBK"/>
          <w:u w:val="single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          公司（印）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/>
          <w:lang w:val="en-US" w:eastAsia="zh-CN"/>
        </w:rPr>
      </w:pPr>
      <w:r>
        <w:rPr>
          <w:rFonts w:hint="eastAsia" w:ascii="方正仿宋_GBK" w:hAnsi="方正仿宋_GBK" w:eastAsia="方正仿宋_GBK" w:cs="方正仿宋_GBK"/>
          <w:lang w:val="en-US" w:eastAsia="zh-CN"/>
        </w:rPr>
        <w:t xml:space="preserve">                                              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  <w:t>2024年  月  日</w:t>
      </w:r>
      <w:r>
        <w:rPr>
          <w:rFonts w:hint="eastAsia" w:ascii="方正仿宋_GBK" w:hAnsi="方正仿宋_GBK" w:eastAsia="方正仿宋_GBK" w:cs="方正仿宋_GBK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eastAsiaTheme="minor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16"/>
    <w:multiLevelType w:val="multilevel"/>
    <w:tmpl w:val="00000016"/>
    <w:lvl w:ilvl="0" w:tentative="0">
      <w:start w:val="1"/>
      <w:numFmt w:val="decimal"/>
      <w:suff w:val="nothing"/>
      <w:lvlText w:val="第%1章 "/>
      <w:lvlJc w:val="left"/>
      <w:pPr>
        <w:ind w:left="2640" w:firstLine="0"/>
      </w:pPr>
      <w:rPr>
        <w:rFonts w:hint="eastAsia"/>
      </w:rPr>
    </w:lvl>
    <w:lvl w:ilvl="1" w:tentative="0">
      <w:start w:val="1"/>
      <w:numFmt w:val="decimal"/>
      <w:pStyle w:val="2"/>
      <w:isLgl/>
      <w:suff w:val="nothing"/>
      <w:lvlText w:val="%1.%2 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isLgl/>
      <w:suff w:val="nothing"/>
      <w:lvlText w:val="1.%2.%3 "/>
      <w:lvlJc w:val="left"/>
      <w:pPr>
        <w:ind w:left="1470" w:firstLine="0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</w:rPr>
    </w:lvl>
    <w:lvl w:ilvl="3" w:tentative="0">
      <w:start w:val="1"/>
      <w:numFmt w:val="decimal"/>
      <w:isLgl/>
      <w:suff w:val="nothing"/>
      <w:lvlText w:val="%1.%2.%3.%4 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isLgl/>
      <w:suff w:val="nothing"/>
      <w:lvlText w:val="%1.%2.%3.%4.%5 "/>
      <w:lvlJc w:val="left"/>
      <w:pPr>
        <w:ind w:left="-1320" w:firstLine="0"/>
      </w:pPr>
      <w:rPr>
        <w:rFonts w:hint="eastAsia"/>
      </w:rPr>
    </w:lvl>
    <w:lvl w:ilvl="5" w:tentative="0">
      <w:start w:val="1"/>
      <w:numFmt w:val="decimal"/>
      <w:isLgl/>
      <w:suff w:val="nothing"/>
      <w:lvlText w:val="%1.%2.%3.%4.%5.%6"/>
      <w:lvlJc w:val="left"/>
      <w:pPr>
        <w:ind w:left="-132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-132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-132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-1320" w:firstLine="0"/>
      </w:pPr>
      <w:rPr>
        <w:rFonts w:hint="eastAsia"/>
      </w:rPr>
    </w:lvl>
  </w:abstractNum>
  <w:abstractNum w:abstractNumId="1">
    <w:nsid w:val="6446B42D"/>
    <w:multiLevelType w:val="singleLevel"/>
    <w:tmpl w:val="6446B42D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4NDIxODFiMzNlZjdiZDA3ZGNlZmE2YTliNzk1ZTkifQ=="/>
  </w:docVars>
  <w:rsids>
    <w:rsidRoot w:val="66295505"/>
    <w:rsid w:val="001D1A8C"/>
    <w:rsid w:val="004513F0"/>
    <w:rsid w:val="00C225ED"/>
    <w:rsid w:val="00D71DF8"/>
    <w:rsid w:val="0E8C71EE"/>
    <w:rsid w:val="137D3223"/>
    <w:rsid w:val="15E437D4"/>
    <w:rsid w:val="23E876C7"/>
    <w:rsid w:val="289E676C"/>
    <w:rsid w:val="36575F58"/>
    <w:rsid w:val="38940322"/>
    <w:rsid w:val="3FDCDD28"/>
    <w:rsid w:val="402A29AD"/>
    <w:rsid w:val="47EA37D9"/>
    <w:rsid w:val="4D856F35"/>
    <w:rsid w:val="51CC248F"/>
    <w:rsid w:val="58FB3698"/>
    <w:rsid w:val="5A091C80"/>
    <w:rsid w:val="5CFF328D"/>
    <w:rsid w:val="5D5DF594"/>
    <w:rsid w:val="5E0F6BB7"/>
    <w:rsid w:val="65E976F8"/>
    <w:rsid w:val="66295505"/>
    <w:rsid w:val="69617131"/>
    <w:rsid w:val="6BA64522"/>
    <w:rsid w:val="6CFFFF64"/>
    <w:rsid w:val="6F5A05B8"/>
    <w:rsid w:val="76025485"/>
    <w:rsid w:val="7EFFDD4A"/>
    <w:rsid w:val="AFEFA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adjustRightInd w:val="0"/>
      <w:spacing w:before="240" w:beforeLines="0" w:line="360" w:lineRule="auto"/>
      <w:jc w:val="center"/>
      <w:textAlignment w:val="baseline"/>
      <w:outlineLvl w:val="1"/>
    </w:pPr>
    <w:rPr>
      <w:rFonts w:ascii="Arial" w:hAnsi="Arial" w:eastAsia="黑体" w:cs="Times New Roman"/>
      <w:b/>
      <w:kern w:val="0"/>
      <w:sz w:val="30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63</Words>
  <Characters>365</Characters>
  <Lines>3</Lines>
  <Paragraphs>1</Paragraphs>
  <TotalTime>0</TotalTime>
  <ScaleCrop>false</ScaleCrop>
  <LinksUpToDate>false</LinksUpToDate>
  <CharactersWithSpaces>427</CharactersWithSpaces>
  <Application>WPS Office WWO_wpscloud_20230920113957-dec0f19faa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2023-07-01T18:29:00Z</dcterms:created>
  <dc:creator>龙茂靖</dc:creator>
  <cp:lastModifiedBy>梁重</cp:lastModifiedBy>
  <dcterms:modified xsi:type="dcterms:W3CDTF">2024-04-10T11:05:24Z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C567C368AB9C4936A934276A761DDF22_13</vt:lpwstr>
  </property>
</Properties>
</file>