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4E8" w:rsidRPr="003B4999" w:rsidRDefault="00F434E8" w:rsidP="00F434E8">
      <w:pPr>
        <w:spacing w:after="120"/>
        <w:rPr>
          <w:rFonts w:asciiTheme="minorEastAsia" w:hAnsiTheme="minorEastAsia" w:cs="黑体"/>
          <w:sz w:val="44"/>
          <w:szCs w:val="44"/>
        </w:rPr>
      </w:pPr>
    </w:p>
    <w:p w:rsidR="00F434E8" w:rsidRPr="003B4999" w:rsidRDefault="00F434E8" w:rsidP="00F434E8">
      <w:pPr>
        <w:spacing w:after="120"/>
        <w:rPr>
          <w:rFonts w:asciiTheme="minorEastAsia" w:hAnsiTheme="minorEastAsia" w:cs="黑体"/>
          <w:sz w:val="44"/>
          <w:szCs w:val="44"/>
        </w:rPr>
      </w:pPr>
    </w:p>
    <w:p w:rsidR="00F434E8" w:rsidRPr="003B4999" w:rsidRDefault="00F434E8" w:rsidP="00F434E8">
      <w:pPr>
        <w:spacing w:after="120"/>
        <w:jc w:val="center"/>
        <w:rPr>
          <w:rFonts w:asciiTheme="minorEastAsia" w:hAnsiTheme="minorEastAsia" w:cs="黑体"/>
          <w:b/>
          <w:sz w:val="52"/>
          <w:szCs w:val="52"/>
        </w:rPr>
      </w:pPr>
      <w:r w:rsidRPr="003B4999">
        <w:rPr>
          <w:rFonts w:asciiTheme="minorEastAsia" w:hAnsiTheme="minorEastAsia" w:cs="黑体" w:hint="eastAsia"/>
          <w:b/>
          <w:sz w:val="52"/>
          <w:szCs w:val="52"/>
        </w:rPr>
        <w:t>广西县</w:t>
      </w:r>
      <w:proofErr w:type="gramStart"/>
      <w:r w:rsidRPr="003B4999">
        <w:rPr>
          <w:rFonts w:asciiTheme="minorEastAsia" w:hAnsiTheme="minorEastAsia" w:cs="黑体" w:hint="eastAsia"/>
          <w:b/>
          <w:sz w:val="52"/>
          <w:szCs w:val="52"/>
        </w:rPr>
        <w:t>级农村</w:t>
      </w:r>
      <w:proofErr w:type="gramEnd"/>
      <w:r w:rsidRPr="003B4999">
        <w:rPr>
          <w:rFonts w:asciiTheme="minorEastAsia" w:hAnsiTheme="minorEastAsia" w:cs="黑体" w:hint="eastAsia"/>
          <w:b/>
          <w:sz w:val="52"/>
          <w:szCs w:val="52"/>
        </w:rPr>
        <w:t>合作金融机构2020年度财务会计报告审计项目</w:t>
      </w:r>
    </w:p>
    <w:p w:rsidR="00F434E8" w:rsidRPr="003B4999" w:rsidRDefault="00F434E8" w:rsidP="00F434E8">
      <w:pPr>
        <w:spacing w:after="120"/>
        <w:jc w:val="center"/>
        <w:rPr>
          <w:rFonts w:asciiTheme="minorEastAsia" w:hAnsiTheme="minorEastAsia" w:cs="黑体"/>
          <w:b/>
          <w:sz w:val="52"/>
          <w:szCs w:val="52"/>
        </w:rPr>
      </w:pPr>
    </w:p>
    <w:p w:rsidR="00F434E8" w:rsidRPr="003B4999" w:rsidRDefault="00F434E8" w:rsidP="00F434E8">
      <w:pPr>
        <w:spacing w:after="120"/>
        <w:jc w:val="center"/>
        <w:rPr>
          <w:rFonts w:asciiTheme="minorEastAsia" w:hAnsiTheme="minorEastAsia" w:cs="黑体"/>
          <w:b/>
          <w:sz w:val="52"/>
          <w:szCs w:val="52"/>
        </w:rPr>
      </w:pPr>
      <w:r w:rsidRPr="003B4999">
        <w:rPr>
          <w:rFonts w:asciiTheme="minorEastAsia" w:hAnsiTheme="minorEastAsia" w:cs="黑体" w:hint="eastAsia"/>
          <w:b/>
          <w:sz w:val="52"/>
          <w:szCs w:val="52"/>
        </w:rPr>
        <w:t>竞争性磋商采购文件</w:t>
      </w:r>
    </w:p>
    <w:p w:rsidR="00F434E8" w:rsidRPr="003B4999" w:rsidRDefault="00F434E8" w:rsidP="00F434E8">
      <w:pPr>
        <w:spacing w:after="120"/>
        <w:jc w:val="center"/>
        <w:rPr>
          <w:rFonts w:asciiTheme="minorEastAsia" w:hAnsiTheme="minorEastAsia" w:cs="黑体"/>
          <w:b/>
          <w:sz w:val="48"/>
          <w:szCs w:val="48"/>
        </w:rPr>
      </w:pPr>
    </w:p>
    <w:p w:rsidR="00F434E8" w:rsidRPr="003B4999" w:rsidRDefault="00F434E8" w:rsidP="00F434E8">
      <w:pPr>
        <w:spacing w:after="120"/>
        <w:jc w:val="center"/>
        <w:rPr>
          <w:rFonts w:asciiTheme="minorEastAsia" w:hAnsiTheme="minorEastAsia" w:cs="黑体"/>
          <w:b/>
          <w:sz w:val="48"/>
          <w:szCs w:val="48"/>
        </w:rPr>
      </w:pPr>
    </w:p>
    <w:p w:rsidR="00F434E8" w:rsidRPr="003B4999" w:rsidRDefault="00F434E8" w:rsidP="00F434E8">
      <w:pPr>
        <w:spacing w:after="120"/>
        <w:jc w:val="center"/>
        <w:rPr>
          <w:rFonts w:asciiTheme="minorEastAsia" w:hAnsiTheme="minorEastAsia" w:cs="黑体"/>
          <w:b/>
          <w:sz w:val="48"/>
          <w:szCs w:val="48"/>
        </w:rPr>
      </w:pPr>
    </w:p>
    <w:p w:rsidR="00F434E8" w:rsidRPr="003B4999" w:rsidRDefault="00F434E8" w:rsidP="00F434E8">
      <w:pPr>
        <w:spacing w:after="120"/>
        <w:jc w:val="center"/>
        <w:rPr>
          <w:rFonts w:asciiTheme="minorEastAsia" w:hAnsiTheme="minorEastAsia" w:cs="黑体"/>
        </w:rPr>
      </w:pPr>
    </w:p>
    <w:p w:rsidR="00F434E8" w:rsidRPr="003B4999" w:rsidRDefault="00F434E8" w:rsidP="00F434E8">
      <w:pPr>
        <w:spacing w:after="120"/>
        <w:jc w:val="center"/>
        <w:rPr>
          <w:rFonts w:asciiTheme="minorEastAsia" w:hAnsiTheme="minorEastAsia" w:cs="黑体"/>
        </w:rPr>
      </w:pPr>
    </w:p>
    <w:p w:rsidR="00F434E8" w:rsidRPr="003B4999" w:rsidRDefault="00F434E8" w:rsidP="00F434E8">
      <w:pPr>
        <w:spacing w:after="120"/>
        <w:jc w:val="center"/>
        <w:rPr>
          <w:rFonts w:asciiTheme="minorEastAsia" w:hAnsiTheme="minorEastAsia" w:cs="黑体"/>
        </w:rPr>
      </w:pPr>
    </w:p>
    <w:p w:rsidR="00F434E8" w:rsidRPr="003B4999" w:rsidRDefault="00F434E8" w:rsidP="00F434E8">
      <w:pPr>
        <w:spacing w:after="120"/>
        <w:jc w:val="center"/>
        <w:rPr>
          <w:rFonts w:asciiTheme="minorEastAsia" w:hAnsiTheme="minorEastAsia" w:cs="黑体"/>
        </w:rPr>
      </w:pPr>
    </w:p>
    <w:p w:rsidR="00F434E8" w:rsidRPr="003B4999" w:rsidRDefault="00F434E8" w:rsidP="00F434E8">
      <w:pPr>
        <w:spacing w:after="120"/>
        <w:jc w:val="center"/>
        <w:rPr>
          <w:rFonts w:asciiTheme="minorEastAsia" w:hAnsiTheme="minorEastAsia" w:cs="黑体"/>
        </w:rPr>
      </w:pPr>
    </w:p>
    <w:p w:rsidR="00F434E8" w:rsidRPr="003B4999" w:rsidRDefault="00F434E8" w:rsidP="00F434E8">
      <w:pPr>
        <w:spacing w:after="120"/>
        <w:jc w:val="center"/>
        <w:rPr>
          <w:rFonts w:asciiTheme="minorEastAsia" w:hAnsiTheme="minorEastAsia" w:cs="黑体"/>
        </w:rPr>
      </w:pPr>
    </w:p>
    <w:p w:rsidR="00F434E8" w:rsidRPr="003B4999" w:rsidRDefault="00F434E8" w:rsidP="00F434E8">
      <w:pPr>
        <w:spacing w:after="120"/>
        <w:jc w:val="center"/>
        <w:rPr>
          <w:rFonts w:asciiTheme="minorEastAsia" w:hAnsiTheme="minorEastAsia" w:cs="黑体"/>
          <w:sz w:val="36"/>
          <w:szCs w:val="36"/>
        </w:rPr>
      </w:pPr>
    </w:p>
    <w:p w:rsidR="00F434E8" w:rsidRPr="003B4999" w:rsidRDefault="00F434E8" w:rsidP="00F434E8">
      <w:pPr>
        <w:spacing w:after="120"/>
        <w:ind w:firstLineChars="350" w:firstLine="1124"/>
        <w:rPr>
          <w:rFonts w:asciiTheme="minorEastAsia" w:hAnsiTheme="minorEastAsia" w:cs="黑体"/>
          <w:b/>
          <w:sz w:val="32"/>
          <w:szCs w:val="32"/>
        </w:rPr>
      </w:pPr>
      <w:r w:rsidRPr="003B4999">
        <w:rPr>
          <w:rFonts w:asciiTheme="minorEastAsia" w:hAnsiTheme="minorEastAsia" w:cs="黑体" w:hint="eastAsia"/>
          <w:b/>
          <w:sz w:val="32"/>
          <w:szCs w:val="32"/>
        </w:rPr>
        <w:t>采购人：广西壮族自治区农村信用社联合社</w:t>
      </w:r>
    </w:p>
    <w:p w:rsidR="00F434E8" w:rsidRPr="003B4999" w:rsidRDefault="00F434E8" w:rsidP="00F434E8">
      <w:pPr>
        <w:spacing w:after="120"/>
        <w:jc w:val="center"/>
        <w:rPr>
          <w:rFonts w:asciiTheme="minorEastAsia" w:hAnsiTheme="minorEastAsia" w:cs="黑体"/>
          <w:b/>
          <w:sz w:val="32"/>
          <w:szCs w:val="32"/>
        </w:rPr>
      </w:pPr>
      <w:r w:rsidRPr="003B4999">
        <w:rPr>
          <w:rFonts w:asciiTheme="minorEastAsia" w:hAnsiTheme="minorEastAsia" w:cs="黑体" w:hint="eastAsia"/>
          <w:b/>
          <w:sz w:val="32"/>
          <w:szCs w:val="32"/>
        </w:rPr>
        <w:t>2020年12月</w:t>
      </w:r>
    </w:p>
    <w:p w:rsidR="00F434E8" w:rsidRPr="003B4999" w:rsidRDefault="00F434E8" w:rsidP="00F434E8">
      <w:pPr>
        <w:spacing w:after="120"/>
        <w:jc w:val="center"/>
        <w:rPr>
          <w:rFonts w:asciiTheme="minorEastAsia" w:hAnsiTheme="minorEastAsia" w:cs="黑体"/>
          <w:b/>
          <w:sz w:val="32"/>
          <w:szCs w:val="32"/>
        </w:rPr>
        <w:sectPr w:rsidR="00F434E8" w:rsidRPr="003B4999">
          <w:headerReference w:type="default" r:id="rId8"/>
          <w:footerReference w:type="even" r:id="rId9"/>
          <w:footerReference w:type="default" r:id="rId10"/>
          <w:headerReference w:type="first" r:id="rId11"/>
          <w:pgSz w:w="11907" w:h="16840"/>
          <w:pgMar w:top="1440" w:right="1418" w:bottom="1440" w:left="1418" w:header="851" w:footer="992" w:gutter="113"/>
          <w:pgNumType w:start="0"/>
          <w:cols w:space="720"/>
          <w:titlePg/>
        </w:sectPr>
      </w:pPr>
    </w:p>
    <w:p w:rsidR="00F434E8" w:rsidRPr="003B4999" w:rsidRDefault="00F434E8" w:rsidP="00F434E8">
      <w:pPr>
        <w:keepNext/>
        <w:keepLines/>
        <w:spacing w:before="120" w:after="120"/>
        <w:jc w:val="center"/>
        <w:outlineLvl w:val="0"/>
        <w:rPr>
          <w:rFonts w:asciiTheme="minorEastAsia" w:hAnsiTheme="minorEastAsia" w:cs="黑体"/>
          <w:b/>
          <w:kern w:val="44"/>
          <w:sz w:val="32"/>
          <w:szCs w:val="32"/>
        </w:rPr>
      </w:pPr>
      <w:bookmarkStart w:id="0" w:name="_Toc237946496"/>
      <w:bookmarkStart w:id="1" w:name="_Toc476917700"/>
      <w:bookmarkStart w:id="2" w:name="_Toc335721765"/>
      <w:bookmarkStart w:id="3" w:name="_Toc8088"/>
      <w:bookmarkStart w:id="4" w:name="_Toc334428797"/>
      <w:r w:rsidRPr="003B4999">
        <w:rPr>
          <w:rFonts w:asciiTheme="minorEastAsia" w:hAnsiTheme="minorEastAsia" w:cs="黑体" w:hint="eastAsia"/>
          <w:b/>
          <w:bCs/>
          <w:kern w:val="44"/>
          <w:sz w:val="32"/>
          <w:szCs w:val="32"/>
        </w:rPr>
        <w:lastRenderedPageBreak/>
        <w:t xml:space="preserve">第一部分  </w:t>
      </w:r>
      <w:r w:rsidR="005E0FB3" w:rsidRPr="003B4999">
        <w:rPr>
          <w:rFonts w:asciiTheme="minorEastAsia" w:hAnsiTheme="minorEastAsia" w:cs="黑体" w:hint="eastAsia"/>
          <w:b/>
          <w:bCs/>
          <w:kern w:val="44"/>
          <w:sz w:val="32"/>
          <w:szCs w:val="32"/>
        </w:rPr>
        <w:t>磋商</w:t>
      </w:r>
      <w:r w:rsidRPr="003B4999">
        <w:rPr>
          <w:rFonts w:asciiTheme="minorEastAsia" w:hAnsiTheme="minorEastAsia" w:cs="黑体" w:hint="eastAsia"/>
          <w:b/>
          <w:bCs/>
          <w:kern w:val="44"/>
          <w:sz w:val="32"/>
          <w:szCs w:val="32"/>
        </w:rPr>
        <w:t>邀请</w:t>
      </w:r>
      <w:bookmarkEnd w:id="0"/>
      <w:bookmarkEnd w:id="1"/>
      <w:bookmarkEnd w:id="2"/>
      <w:bookmarkEnd w:id="3"/>
      <w:bookmarkEnd w:id="4"/>
    </w:p>
    <w:p w:rsidR="00F434E8" w:rsidRPr="003B4999" w:rsidRDefault="00F434E8" w:rsidP="00F434E8">
      <w:pPr>
        <w:spacing w:line="360" w:lineRule="auto"/>
        <w:rPr>
          <w:rFonts w:asciiTheme="minorEastAsia" w:hAnsiTheme="minorEastAsia" w:cs="黑体"/>
          <w:sz w:val="24"/>
        </w:rPr>
      </w:pPr>
    </w:p>
    <w:p w:rsidR="00F434E8" w:rsidRPr="003B4999" w:rsidRDefault="00F434E8" w:rsidP="00F434E8">
      <w:pPr>
        <w:spacing w:after="120" w:line="360" w:lineRule="auto"/>
        <w:ind w:firstLineChars="200" w:firstLine="480"/>
        <w:rPr>
          <w:rFonts w:asciiTheme="minorEastAsia" w:hAnsiTheme="minorEastAsia" w:cs="黑体"/>
          <w:sz w:val="24"/>
          <w:szCs w:val="24"/>
        </w:rPr>
      </w:pPr>
      <w:r w:rsidRPr="003B4999">
        <w:rPr>
          <w:rFonts w:asciiTheme="minorEastAsia" w:hAnsiTheme="minorEastAsia" w:cs="黑体" w:hint="eastAsia"/>
          <w:sz w:val="24"/>
          <w:szCs w:val="24"/>
        </w:rPr>
        <w:t>广西壮族自治区农村信用社联合社对“广西县级农村合作金融机构2020年度财务会计报告审计项目”进行竞争性</w:t>
      </w:r>
      <w:r w:rsidR="005E0FB3" w:rsidRPr="003B4999">
        <w:rPr>
          <w:rFonts w:asciiTheme="minorEastAsia" w:hAnsiTheme="minorEastAsia" w:cs="黑体" w:hint="eastAsia"/>
          <w:sz w:val="24"/>
          <w:szCs w:val="24"/>
        </w:rPr>
        <w:t>磋商</w:t>
      </w:r>
      <w:r w:rsidRPr="003B4999">
        <w:rPr>
          <w:rFonts w:asciiTheme="minorEastAsia" w:hAnsiTheme="minorEastAsia" w:cs="黑体" w:hint="eastAsia"/>
          <w:sz w:val="24"/>
          <w:szCs w:val="24"/>
        </w:rPr>
        <w:t>采购（简称“采购”）,现特邀请合格会计师事务所参加该项目</w:t>
      </w:r>
      <w:r w:rsidR="005E0FB3" w:rsidRPr="003B4999">
        <w:rPr>
          <w:rFonts w:asciiTheme="minorEastAsia" w:hAnsiTheme="minorEastAsia" w:cs="黑体" w:hint="eastAsia"/>
          <w:sz w:val="24"/>
          <w:szCs w:val="24"/>
        </w:rPr>
        <w:t>磋商</w:t>
      </w:r>
      <w:r w:rsidRPr="003B4999">
        <w:rPr>
          <w:rFonts w:asciiTheme="minorEastAsia" w:hAnsiTheme="minorEastAsia" w:cs="黑体" w:hint="eastAsia"/>
          <w:sz w:val="24"/>
          <w:szCs w:val="24"/>
        </w:rPr>
        <w:t>报价。除非服务要求中另有规定，此项目采购人不接受选择性方案和选择性报价。</w:t>
      </w:r>
    </w:p>
    <w:p w:rsidR="00F434E8" w:rsidRPr="003B4999" w:rsidRDefault="00F434E8" w:rsidP="00F434E8">
      <w:pPr>
        <w:spacing w:after="120" w:line="360" w:lineRule="auto"/>
        <w:ind w:firstLineChars="200" w:firstLine="480"/>
        <w:rPr>
          <w:rFonts w:asciiTheme="minorEastAsia" w:hAnsiTheme="minorEastAsia" w:cs="黑体"/>
          <w:sz w:val="24"/>
          <w:szCs w:val="24"/>
        </w:rPr>
      </w:pPr>
    </w:p>
    <w:p w:rsidR="00F434E8" w:rsidRPr="003B4999" w:rsidRDefault="00F434E8" w:rsidP="00F434E8">
      <w:pPr>
        <w:spacing w:line="360" w:lineRule="auto"/>
        <w:rPr>
          <w:rFonts w:asciiTheme="minorEastAsia" w:hAnsiTheme="minorEastAsia" w:cs="黑体"/>
          <w:kern w:val="0"/>
          <w:sz w:val="24"/>
          <w:szCs w:val="24"/>
        </w:rPr>
      </w:pPr>
      <w:r w:rsidRPr="003B4999">
        <w:rPr>
          <w:rFonts w:asciiTheme="minorEastAsia" w:hAnsiTheme="minorEastAsia" w:cs="黑体" w:hint="eastAsia"/>
          <w:b/>
          <w:sz w:val="24"/>
          <w:szCs w:val="24"/>
        </w:rPr>
        <w:t>一、服务内容：</w:t>
      </w:r>
    </w:p>
    <w:p w:rsidR="00F434E8" w:rsidRPr="003B4999" w:rsidRDefault="00F434E8" w:rsidP="00F434E8">
      <w:pPr>
        <w:spacing w:line="300" w:lineRule="auto"/>
        <w:ind w:firstLineChars="200" w:firstLine="480"/>
        <w:jc w:val="left"/>
        <w:rPr>
          <w:rFonts w:asciiTheme="minorEastAsia" w:hAnsiTheme="minorEastAsia" w:cs="黑体"/>
          <w:kern w:val="0"/>
          <w:sz w:val="24"/>
          <w:szCs w:val="24"/>
        </w:rPr>
      </w:pPr>
      <w:r w:rsidRPr="003B4999">
        <w:rPr>
          <w:rFonts w:asciiTheme="minorEastAsia" w:hAnsiTheme="minorEastAsia" w:cs="黑体" w:hint="eastAsia"/>
          <w:kern w:val="0"/>
          <w:sz w:val="24"/>
          <w:szCs w:val="24"/>
        </w:rPr>
        <w:t>择优选</w:t>
      </w:r>
      <w:r w:rsidR="00F6365B">
        <w:rPr>
          <w:rFonts w:asciiTheme="minorEastAsia" w:hAnsiTheme="minorEastAsia" w:cs="黑体" w:hint="eastAsia"/>
          <w:kern w:val="0"/>
          <w:sz w:val="24"/>
          <w:szCs w:val="24"/>
        </w:rPr>
        <w:t>聘</w:t>
      </w:r>
      <w:r w:rsidRPr="003B4999">
        <w:rPr>
          <w:rFonts w:asciiTheme="minorEastAsia" w:hAnsiTheme="minorEastAsia" w:cs="黑体" w:hint="eastAsia"/>
          <w:kern w:val="0"/>
          <w:sz w:val="24"/>
          <w:szCs w:val="24"/>
        </w:rPr>
        <w:t>2家会计师事务所，由广西壮族自治区农村信用社联合社根据有关规定和实际需要，委托其对广西部分县级农村合作金融机构实施2020年度财务报告审计</w:t>
      </w:r>
      <w:r w:rsidR="00A170A8" w:rsidRPr="003B4999">
        <w:rPr>
          <w:rFonts w:asciiTheme="minorEastAsia" w:hAnsiTheme="minorEastAsia" w:cs="黑体" w:hint="eastAsia"/>
          <w:kern w:val="0"/>
          <w:sz w:val="24"/>
          <w:szCs w:val="24"/>
        </w:rPr>
        <w:t>（简称</w:t>
      </w:r>
      <w:r w:rsidR="00D7445B">
        <w:rPr>
          <w:rFonts w:asciiTheme="minorEastAsia" w:hAnsiTheme="minorEastAsia" w:cs="黑体" w:hint="eastAsia"/>
          <w:kern w:val="0"/>
          <w:sz w:val="24"/>
          <w:szCs w:val="24"/>
        </w:rPr>
        <w:t>“</w:t>
      </w:r>
      <w:r w:rsidR="00A170A8" w:rsidRPr="003B4999">
        <w:rPr>
          <w:rFonts w:asciiTheme="minorEastAsia" w:hAnsiTheme="minorEastAsia" w:cs="黑体" w:hint="eastAsia"/>
          <w:kern w:val="0"/>
          <w:sz w:val="24"/>
          <w:szCs w:val="24"/>
        </w:rPr>
        <w:t>年报审计</w:t>
      </w:r>
      <w:r w:rsidR="00D7445B">
        <w:rPr>
          <w:rFonts w:asciiTheme="minorEastAsia" w:hAnsiTheme="minorEastAsia" w:cs="黑体" w:hint="eastAsia"/>
          <w:kern w:val="0"/>
          <w:sz w:val="24"/>
          <w:szCs w:val="24"/>
        </w:rPr>
        <w:t>”</w:t>
      </w:r>
      <w:r w:rsidR="00A170A8" w:rsidRPr="003B4999">
        <w:rPr>
          <w:rFonts w:asciiTheme="minorEastAsia" w:hAnsiTheme="minorEastAsia" w:cs="黑体" w:hint="eastAsia"/>
          <w:kern w:val="0"/>
          <w:sz w:val="24"/>
          <w:szCs w:val="24"/>
        </w:rPr>
        <w:t>）</w:t>
      </w:r>
      <w:r w:rsidRPr="003B4999">
        <w:rPr>
          <w:rFonts w:asciiTheme="minorEastAsia" w:hAnsiTheme="minorEastAsia" w:cs="黑体" w:hint="eastAsia"/>
          <w:kern w:val="0"/>
          <w:sz w:val="24"/>
          <w:szCs w:val="24"/>
        </w:rPr>
        <w:t>。服务期限至2</w:t>
      </w:r>
      <w:r w:rsidRPr="003B4999">
        <w:rPr>
          <w:rFonts w:asciiTheme="minorEastAsia" w:hAnsiTheme="minorEastAsia" w:cs="黑体"/>
          <w:kern w:val="0"/>
          <w:sz w:val="24"/>
          <w:szCs w:val="24"/>
        </w:rPr>
        <w:t>021</w:t>
      </w:r>
      <w:r w:rsidRPr="003B4999">
        <w:rPr>
          <w:rFonts w:asciiTheme="minorEastAsia" w:hAnsiTheme="minorEastAsia" w:cs="黑体" w:hint="eastAsia"/>
          <w:kern w:val="0"/>
          <w:sz w:val="24"/>
          <w:szCs w:val="24"/>
        </w:rPr>
        <w:t>年</w:t>
      </w:r>
      <w:r w:rsidRPr="003B4999">
        <w:rPr>
          <w:rFonts w:asciiTheme="minorEastAsia" w:hAnsiTheme="minorEastAsia" w:cs="黑体"/>
          <w:kern w:val="0"/>
          <w:sz w:val="24"/>
          <w:szCs w:val="24"/>
        </w:rPr>
        <w:t>5</w:t>
      </w:r>
      <w:r w:rsidRPr="003B4999">
        <w:rPr>
          <w:rFonts w:asciiTheme="minorEastAsia" w:hAnsiTheme="minorEastAsia" w:cs="黑体" w:hint="eastAsia"/>
          <w:kern w:val="0"/>
          <w:sz w:val="24"/>
          <w:szCs w:val="24"/>
        </w:rPr>
        <w:t>月3</w:t>
      </w:r>
      <w:r w:rsidRPr="003B4999">
        <w:rPr>
          <w:rFonts w:asciiTheme="minorEastAsia" w:hAnsiTheme="minorEastAsia" w:cs="黑体"/>
          <w:kern w:val="0"/>
          <w:sz w:val="24"/>
          <w:szCs w:val="24"/>
        </w:rPr>
        <w:t>1</w:t>
      </w:r>
      <w:r w:rsidRPr="003B4999">
        <w:rPr>
          <w:rFonts w:asciiTheme="minorEastAsia" w:hAnsiTheme="minorEastAsia" w:cs="黑体" w:hint="eastAsia"/>
          <w:kern w:val="0"/>
          <w:sz w:val="24"/>
          <w:szCs w:val="24"/>
        </w:rPr>
        <w:t>日</w:t>
      </w:r>
    </w:p>
    <w:p w:rsidR="00F434E8" w:rsidRPr="003B4999" w:rsidRDefault="00F434E8" w:rsidP="00F434E8">
      <w:pPr>
        <w:tabs>
          <w:tab w:val="left" w:pos="780"/>
        </w:tabs>
        <w:spacing w:after="120" w:line="360" w:lineRule="auto"/>
        <w:rPr>
          <w:rFonts w:asciiTheme="minorEastAsia" w:hAnsiTheme="minorEastAsia" w:cs="黑体"/>
          <w:sz w:val="24"/>
          <w:szCs w:val="24"/>
        </w:rPr>
      </w:pPr>
    </w:p>
    <w:p w:rsidR="00F434E8" w:rsidRPr="003B4999" w:rsidRDefault="00F434E8" w:rsidP="00F434E8">
      <w:pPr>
        <w:tabs>
          <w:tab w:val="left" w:pos="780"/>
        </w:tabs>
        <w:spacing w:after="120" w:line="360" w:lineRule="auto"/>
        <w:rPr>
          <w:rFonts w:asciiTheme="minorEastAsia" w:hAnsiTheme="minorEastAsia" w:cs="黑体"/>
          <w:sz w:val="24"/>
          <w:szCs w:val="24"/>
        </w:rPr>
      </w:pPr>
      <w:r w:rsidRPr="003B4999">
        <w:rPr>
          <w:rFonts w:asciiTheme="minorEastAsia" w:hAnsiTheme="minorEastAsia" w:cs="黑体" w:hint="eastAsia"/>
          <w:b/>
          <w:sz w:val="24"/>
          <w:szCs w:val="24"/>
        </w:rPr>
        <w:t>二、</w:t>
      </w:r>
      <w:r w:rsidR="005E0FB3" w:rsidRPr="003B4999">
        <w:rPr>
          <w:rFonts w:asciiTheme="minorEastAsia" w:hAnsiTheme="minorEastAsia" w:cs="黑体" w:hint="eastAsia"/>
          <w:b/>
          <w:sz w:val="24"/>
          <w:szCs w:val="24"/>
        </w:rPr>
        <w:t>报价人</w:t>
      </w:r>
      <w:r w:rsidRPr="003B4999">
        <w:rPr>
          <w:rFonts w:asciiTheme="minorEastAsia" w:hAnsiTheme="minorEastAsia" w:cs="黑体" w:hint="eastAsia"/>
          <w:b/>
          <w:sz w:val="24"/>
          <w:szCs w:val="24"/>
        </w:rPr>
        <w:t>的资格要求：</w:t>
      </w:r>
    </w:p>
    <w:p w:rsidR="00F434E8" w:rsidRPr="003B4999" w:rsidRDefault="00F434E8" w:rsidP="00F434E8">
      <w:pPr>
        <w:spacing w:after="120" w:line="360" w:lineRule="auto"/>
        <w:ind w:left="113" w:firstLine="420"/>
        <w:jc w:val="left"/>
        <w:rPr>
          <w:rFonts w:asciiTheme="minorEastAsia" w:hAnsiTheme="minorEastAsia" w:cs="黑体"/>
          <w:color w:val="000000"/>
          <w:kern w:val="0"/>
          <w:sz w:val="24"/>
          <w:szCs w:val="24"/>
        </w:rPr>
      </w:pPr>
      <w:r w:rsidRPr="003B4999">
        <w:rPr>
          <w:rFonts w:asciiTheme="minorEastAsia" w:hAnsiTheme="minorEastAsia" w:cs="黑体" w:hint="eastAsia"/>
          <w:color w:val="000000"/>
          <w:kern w:val="0"/>
          <w:sz w:val="24"/>
          <w:szCs w:val="24"/>
        </w:rPr>
        <w:t>（一）在中国境内依法注册成立3年及以上，由有限责任制转为特殊的普通合伙制或普通合伙制的会计师事务所，延续转制前的经营年限。</w:t>
      </w:r>
    </w:p>
    <w:p w:rsidR="00F434E8" w:rsidRPr="003B4999" w:rsidRDefault="00F434E8" w:rsidP="00F434E8">
      <w:pPr>
        <w:spacing w:after="120" w:line="360" w:lineRule="auto"/>
        <w:ind w:left="113" w:firstLine="420"/>
        <w:jc w:val="left"/>
        <w:rPr>
          <w:rFonts w:asciiTheme="minorEastAsia" w:hAnsiTheme="minorEastAsia" w:cs="黑体"/>
          <w:color w:val="000000"/>
          <w:kern w:val="0"/>
          <w:sz w:val="24"/>
          <w:szCs w:val="24"/>
        </w:rPr>
      </w:pPr>
      <w:r w:rsidRPr="003B4999">
        <w:rPr>
          <w:rFonts w:asciiTheme="minorEastAsia" w:hAnsiTheme="minorEastAsia" w:cs="黑体" w:hint="eastAsia"/>
          <w:color w:val="000000"/>
          <w:kern w:val="0"/>
          <w:sz w:val="24"/>
          <w:szCs w:val="24"/>
        </w:rPr>
        <w:t>（二）具有固定的工作场所，组织机构健全，内部管理和控制制度较为完善并且执行有效。</w:t>
      </w:r>
    </w:p>
    <w:p w:rsidR="00F434E8" w:rsidRPr="003B4999" w:rsidRDefault="00F434E8" w:rsidP="00F434E8">
      <w:pPr>
        <w:spacing w:after="120" w:line="360" w:lineRule="auto"/>
        <w:ind w:left="113" w:firstLine="420"/>
        <w:jc w:val="left"/>
        <w:rPr>
          <w:rFonts w:asciiTheme="minorEastAsia" w:hAnsiTheme="minorEastAsia" w:cs="黑体"/>
          <w:color w:val="000000"/>
          <w:kern w:val="0"/>
          <w:sz w:val="24"/>
          <w:szCs w:val="24"/>
        </w:rPr>
      </w:pPr>
      <w:r w:rsidRPr="003B4999">
        <w:rPr>
          <w:rFonts w:asciiTheme="minorEastAsia" w:hAnsiTheme="minorEastAsia" w:cs="黑体" w:hint="eastAsia"/>
          <w:color w:val="000000"/>
          <w:kern w:val="0"/>
          <w:sz w:val="24"/>
          <w:szCs w:val="24"/>
        </w:rPr>
        <w:t>（三）注册会计师人数不少于100人。</w:t>
      </w:r>
    </w:p>
    <w:p w:rsidR="00F434E8" w:rsidRPr="003B4999" w:rsidRDefault="00F434E8" w:rsidP="00F434E8">
      <w:pPr>
        <w:spacing w:after="120" w:line="360" w:lineRule="auto"/>
        <w:ind w:left="113" w:firstLine="420"/>
        <w:jc w:val="left"/>
        <w:rPr>
          <w:rFonts w:asciiTheme="minorEastAsia" w:hAnsiTheme="minorEastAsia" w:cs="黑体"/>
          <w:color w:val="000000"/>
          <w:kern w:val="0"/>
          <w:sz w:val="24"/>
          <w:szCs w:val="24"/>
        </w:rPr>
      </w:pPr>
      <w:r w:rsidRPr="003B4999">
        <w:rPr>
          <w:rFonts w:asciiTheme="minorEastAsia" w:hAnsiTheme="minorEastAsia" w:cs="黑体" w:hint="eastAsia"/>
          <w:color w:val="000000"/>
          <w:kern w:val="0"/>
          <w:sz w:val="24"/>
          <w:szCs w:val="24"/>
        </w:rPr>
        <w:t>（四）具有良好的执业质量记录，按时保质完成审计工作任务，在审计工作中没有出现重大审计质量问题和不良记录，具备承担相应审计风险的能力。</w:t>
      </w:r>
    </w:p>
    <w:p w:rsidR="00F434E8" w:rsidRPr="003B4999" w:rsidRDefault="00F434E8" w:rsidP="00F434E8">
      <w:pPr>
        <w:spacing w:after="120" w:line="360" w:lineRule="auto"/>
        <w:ind w:left="113" w:firstLine="420"/>
        <w:jc w:val="left"/>
        <w:rPr>
          <w:rFonts w:asciiTheme="minorEastAsia" w:hAnsiTheme="minorEastAsia" w:cs="黑体"/>
          <w:color w:val="000000"/>
          <w:kern w:val="0"/>
          <w:sz w:val="24"/>
          <w:szCs w:val="24"/>
        </w:rPr>
      </w:pPr>
      <w:r w:rsidRPr="003B4999">
        <w:rPr>
          <w:rFonts w:asciiTheme="minorEastAsia" w:hAnsiTheme="minorEastAsia" w:cs="黑体" w:hint="eastAsia"/>
          <w:color w:val="000000"/>
          <w:kern w:val="0"/>
          <w:sz w:val="24"/>
          <w:szCs w:val="24"/>
        </w:rPr>
        <w:t>（五）近3年内有连续从事金融企业审计相关经验。</w:t>
      </w:r>
    </w:p>
    <w:p w:rsidR="00F434E8" w:rsidRPr="003B4999" w:rsidRDefault="00F434E8" w:rsidP="00F434E8">
      <w:pPr>
        <w:spacing w:after="120" w:line="360" w:lineRule="auto"/>
        <w:ind w:left="113" w:firstLine="420"/>
        <w:jc w:val="left"/>
        <w:rPr>
          <w:rFonts w:asciiTheme="minorEastAsia" w:hAnsiTheme="minorEastAsia" w:cs="黑体"/>
          <w:color w:val="000000"/>
          <w:kern w:val="0"/>
          <w:sz w:val="24"/>
          <w:szCs w:val="24"/>
        </w:rPr>
      </w:pPr>
      <w:r w:rsidRPr="003B4999">
        <w:rPr>
          <w:rFonts w:asciiTheme="minorEastAsia" w:hAnsiTheme="minorEastAsia" w:cs="黑体" w:hint="eastAsia"/>
          <w:color w:val="000000"/>
          <w:kern w:val="0"/>
          <w:sz w:val="24"/>
          <w:szCs w:val="24"/>
        </w:rPr>
        <w:t>（六）具有良好的职业记录和社会声誉，认真执行有关财务审计的法律、法规和政策规定。</w:t>
      </w:r>
    </w:p>
    <w:p w:rsidR="00F434E8" w:rsidRPr="003B4999" w:rsidRDefault="00F434E8" w:rsidP="00F434E8">
      <w:pPr>
        <w:spacing w:after="120" w:line="360" w:lineRule="auto"/>
        <w:ind w:left="113" w:firstLine="420"/>
        <w:jc w:val="left"/>
        <w:rPr>
          <w:rFonts w:asciiTheme="minorEastAsia" w:hAnsiTheme="minorEastAsia" w:cs="黑体"/>
          <w:color w:val="000000"/>
          <w:kern w:val="0"/>
          <w:sz w:val="24"/>
          <w:szCs w:val="24"/>
        </w:rPr>
      </w:pPr>
      <w:r w:rsidRPr="003B4999">
        <w:rPr>
          <w:rFonts w:asciiTheme="minorEastAsia" w:hAnsiTheme="minorEastAsia" w:cs="黑体" w:hint="eastAsia"/>
          <w:color w:val="000000"/>
          <w:kern w:val="0"/>
          <w:sz w:val="24"/>
          <w:szCs w:val="24"/>
        </w:rPr>
        <w:t>（七）能够保守被审计金融企业的商业秘密，维护国家金融信息安全。</w:t>
      </w:r>
    </w:p>
    <w:p w:rsidR="00F434E8" w:rsidRPr="003B4999" w:rsidRDefault="00F434E8" w:rsidP="00F434E8">
      <w:pPr>
        <w:spacing w:after="120" w:line="360" w:lineRule="auto"/>
        <w:ind w:left="113" w:firstLine="420"/>
        <w:jc w:val="left"/>
        <w:rPr>
          <w:rFonts w:asciiTheme="minorEastAsia" w:hAnsiTheme="minorEastAsia" w:cs="黑体"/>
          <w:color w:val="000000"/>
          <w:kern w:val="0"/>
          <w:sz w:val="24"/>
          <w:szCs w:val="24"/>
        </w:rPr>
      </w:pPr>
      <w:r w:rsidRPr="003B4999">
        <w:rPr>
          <w:rFonts w:asciiTheme="minorEastAsia" w:hAnsiTheme="minorEastAsia" w:cs="黑体" w:hint="eastAsia"/>
          <w:color w:val="000000"/>
          <w:kern w:val="0"/>
          <w:sz w:val="24"/>
          <w:szCs w:val="24"/>
        </w:rPr>
        <w:t>（八）不接受联合体投标。</w:t>
      </w:r>
    </w:p>
    <w:p w:rsidR="00F434E8" w:rsidRPr="003B4999" w:rsidRDefault="00F434E8" w:rsidP="00F434E8">
      <w:pPr>
        <w:spacing w:after="120" w:line="360" w:lineRule="auto"/>
        <w:ind w:left="113" w:firstLine="420"/>
        <w:jc w:val="left"/>
        <w:rPr>
          <w:rFonts w:asciiTheme="minorEastAsia" w:hAnsiTheme="minorEastAsia" w:cs="黑体"/>
          <w:color w:val="000000"/>
          <w:kern w:val="0"/>
          <w:sz w:val="24"/>
          <w:szCs w:val="24"/>
        </w:rPr>
      </w:pPr>
      <w:r w:rsidRPr="003B4999">
        <w:rPr>
          <w:rFonts w:asciiTheme="minorEastAsia" w:hAnsiTheme="minorEastAsia" w:cs="黑体" w:hint="eastAsia"/>
          <w:color w:val="000000"/>
          <w:kern w:val="0"/>
          <w:sz w:val="24"/>
          <w:szCs w:val="24"/>
        </w:rPr>
        <w:t xml:space="preserve">（九）不存在下列情况之一： </w:t>
      </w:r>
    </w:p>
    <w:p w:rsidR="00F434E8" w:rsidRPr="003B4999" w:rsidRDefault="00F434E8" w:rsidP="00F434E8">
      <w:pPr>
        <w:spacing w:after="120" w:line="360" w:lineRule="auto"/>
        <w:ind w:left="113" w:firstLine="420"/>
        <w:jc w:val="left"/>
        <w:rPr>
          <w:rFonts w:asciiTheme="minorEastAsia" w:hAnsiTheme="minorEastAsia" w:cs="黑体"/>
          <w:color w:val="000000"/>
          <w:kern w:val="0"/>
          <w:sz w:val="24"/>
          <w:szCs w:val="24"/>
        </w:rPr>
      </w:pPr>
      <w:r w:rsidRPr="003B4999">
        <w:rPr>
          <w:rFonts w:asciiTheme="minorEastAsia" w:hAnsiTheme="minorEastAsia" w:cs="黑体" w:hint="eastAsia"/>
          <w:color w:val="000000"/>
          <w:kern w:val="0"/>
          <w:sz w:val="24"/>
          <w:szCs w:val="24"/>
        </w:rPr>
        <w:lastRenderedPageBreak/>
        <w:t>1.近3年内因违法违规行为被财政部、省级财政部门给予没收违法所得、罚款、暂停执行部分业务等行政处罚；</w:t>
      </w:r>
    </w:p>
    <w:p w:rsidR="00F434E8" w:rsidRPr="003B4999" w:rsidRDefault="00F434E8" w:rsidP="00F434E8">
      <w:pPr>
        <w:spacing w:after="120" w:line="360" w:lineRule="auto"/>
        <w:ind w:left="113" w:firstLine="420"/>
        <w:jc w:val="left"/>
        <w:rPr>
          <w:rFonts w:asciiTheme="minorEastAsia" w:hAnsiTheme="minorEastAsia" w:cs="黑体"/>
          <w:color w:val="000000"/>
          <w:kern w:val="0"/>
          <w:sz w:val="24"/>
          <w:szCs w:val="24"/>
        </w:rPr>
      </w:pPr>
      <w:r w:rsidRPr="003B4999">
        <w:rPr>
          <w:rFonts w:asciiTheme="minorEastAsia" w:hAnsiTheme="minorEastAsia" w:cs="黑体" w:hint="eastAsia"/>
          <w:color w:val="000000"/>
          <w:kern w:val="0"/>
          <w:sz w:val="24"/>
          <w:szCs w:val="24"/>
        </w:rPr>
        <w:t xml:space="preserve">2.近3年内被财政部、省级财政部门给予警告两次以上； </w:t>
      </w:r>
    </w:p>
    <w:p w:rsidR="00F434E8" w:rsidRPr="003B4999" w:rsidRDefault="00F434E8" w:rsidP="00F434E8">
      <w:pPr>
        <w:spacing w:after="120" w:line="360" w:lineRule="auto"/>
        <w:ind w:left="113" w:firstLine="420"/>
        <w:jc w:val="left"/>
        <w:rPr>
          <w:rFonts w:asciiTheme="minorEastAsia" w:hAnsiTheme="minorEastAsia" w:cs="黑体"/>
          <w:color w:val="000000"/>
          <w:kern w:val="0"/>
          <w:sz w:val="24"/>
          <w:szCs w:val="24"/>
        </w:rPr>
      </w:pPr>
      <w:r w:rsidRPr="003B4999">
        <w:rPr>
          <w:rFonts w:asciiTheme="minorEastAsia" w:hAnsiTheme="minorEastAsia" w:cs="黑体" w:hint="eastAsia"/>
          <w:color w:val="000000"/>
          <w:kern w:val="0"/>
          <w:sz w:val="24"/>
          <w:szCs w:val="24"/>
        </w:rPr>
        <w:t>3.近3年内负责审计的金融企业存在重大资产损失、重大财务造假行为、金融企业或其负责人存在重大违法违规行为，会计师事务所已发现但未按照《中国注册会计师审计准则》和《中国注册会计师职业道德守则》相关规定履行关注、识别、评价等审计程序，或未按上述规定履行向金融企业审计委员会、董事会、监事会，或股东、同级财政部门、金融监管部门报告的；</w:t>
      </w:r>
    </w:p>
    <w:p w:rsidR="00F434E8" w:rsidRPr="003B4999" w:rsidRDefault="00F434E8" w:rsidP="00F434E8">
      <w:pPr>
        <w:spacing w:after="120" w:line="360" w:lineRule="auto"/>
        <w:ind w:left="113" w:firstLine="420"/>
        <w:jc w:val="left"/>
        <w:rPr>
          <w:rFonts w:asciiTheme="minorEastAsia" w:hAnsiTheme="minorEastAsia" w:cs="黑体"/>
          <w:color w:val="000000"/>
          <w:kern w:val="0"/>
          <w:sz w:val="24"/>
          <w:szCs w:val="24"/>
        </w:rPr>
      </w:pPr>
      <w:r w:rsidRPr="003B4999">
        <w:rPr>
          <w:rFonts w:asciiTheme="minorEastAsia" w:hAnsiTheme="minorEastAsia" w:cs="黑体" w:hint="eastAsia"/>
          <w:color w:val="000000"/>
          <w:kern w:val="0"/>
          <w:sz w:val="24"/>
          <w:szCs w:val="24"/>
        </w:rPr>
        <w:t xml:space="preserve">4.财政部、省级财政部门根据会计师事务所执业质量，明确其不适合承担金融企业审计工作。 </w:t>
      </w:r>
    </w:p>
    <w:p w:rsidR="00677420" w:rsidRDefault="00677420" w:rsidP="009939E3">
      <w:pPr>
        <w:spacing w:after="120" w:line="360" w:lineRule="auto"/>
        <w:ind w:left="113" w:firstLine="420"/>
        <w:jc w:val="left"/>
        <w:rPr>
          <w:rFonts w:asciiTheme="minorEastAsia" w:hAnsiTheme="minorEastAsia" w:cs="黑体"/>
          <w:color w:val="000000"/>
          <w:kern w:val="0"/>
          <w:sz w:val="24"/>
          <w:szCs w:val="24"/>
        </w:rPr>
      </w:pPr>
      <w:r>
        <w:rPr>
          <w:rFonts w:asciiTheme="minorEastAsia" w:hAnsiTheme="minorEastAsia" w:cs="黑体" w:hint="eastAsia"/>
          <w:color w:val="000000"/>
          <w:kern w:val="0"/>
          <w:sz w:val="24"/>
          <w:szCs w:val="24"/>
        </w:rPr>
        <w:t>（十）在从事本行业的经营活动中，没有重大违法记录，没有被国家有关部门纳入失信企业（黑）名单、被执行人，提供承诺书原件。</w:t>
      </w:r>
    </w:p>
    <w:p w:rsidR="00F434E8" w:rsidRPr="003B4999" w:rsidRDefault="00F434E8" w:rsidP="009939E3">
      <w:pPr>
        <w:spacing w:after="120" w:line="360" w:lineRule="auto"/>
        <w:ind w:left="113" w:firstLine="420"/>
        <w:jc w:val="left"/>
        <w:rPr>
          <w:rFonts w:asciiTheme="minorEastAsia" w:hAnsiTheme="minorEastAsia" w:cs="黑体"/>
          <w:color w:val="000000"/>
          <w:kern w:val="0"/>
          <w:sz w:val="24"/>
          <w:szCs w:val="24"/>
        </w:rPr>
      </w:pPr>
      <w:r w:rsidRPr="003B4999">
        <w:rPr>
          <w:rFonts w:asciiTheme="minorEastAsia" w:hAnsiTheme="minorEastAsia" w:cs="黑体" w:hint="eastAsia"/>
          <w:color w:val="000000"/>
          <w:kern w:val="0"/>
          <w:sz w:val="24"/>
          <w:szCs w:val="24"/>
        </w:rPr>
        <w:t>（十</w:t>
      </w:r>
      <w:r w:rsidR="00677420">
        <w:rPr>
          <w:rFonts w:asciiTheme="minorEastAsia" w:hAnsiTheme="minorEastAsia" w:cs="黑体" w:hint="eastAsia"/>
          <w:color w:val="000000"/>
          <w:kern w:val="0"/>
          <w:sz w:val="24"/>
          <w:szCs w:val="24"/>
        </w:rPr>
        <w:t>一</w:t>
      </w:r>
      <w:r w:rsidRPr="003B4999">
        <w:rPr>
          <w:rFonts w:asciiTheme="minorEastAsia" w:hAnsiTheme="minorEastAsia" w:cs="黑体" w:hint="eastAsia"/>
          <w:color w:val="000000"/>
          <w:kern w:val="0"/>
          <w:sz w:val="24"/>
          <w:szCs w:val="24"/>
        </w:rPr>
        <w:t>）法律、行政法规规定的其他条件。</w:t>
      </w:r>
    </w:p>
    <w:p w:rsidR="009939E3" w:rsidRPr="003B4999" w:rsidRDefault="00F434E8" w:rsidP="009939E3">
      <w:pPr>
        <w:spacing w:after="120" w:line="360" w:lineRule="auto"/>
        <w:ind w:left="113"/>
        <w:jc w:val="left"/>
        <w:rPr>
          <w:rFonts w:asciiTheme="minorEastAsia" w:hAnsiTheme="minorEastAsia" w:cs="黑体"/>
          <w:color w:val="000000"/>
          <w:kern w:val="0"/>
          <w:sz w:val="24"/>
          <w:szCs w:val="24"/>
        </w:rPr>
      </w:pPr>
      <w:r w:rsidRPr="003B4999">
        <w:rPr>
          <w:rFonts w:asciiTheme="minorEastAsia" w:hAnsiTheme="minorEastAsia" w:cs="黑体" w:hint="eastAsia"/>
          <w:b/>
          <w:sz w:val="24"/>
          <w:szCs w:val="24"/>
        </w:rPr>
        <w:t>三、</w:t>
      </w:r>
      <w:proofErr w:type="gramStart"/>
      <w:r w:rsidR="009939E3" w:rsidRPr="003B4999">
        <w:rPr>
          <w:rFonts w:asciiTheme="minorEastAsia" w:hAnsiTheme="minorEastAsia" w:cs="黑体" w:hint="eastAsia"/>
          <w:b/>
          <w:color w:val="000000"/>
          <w:kern w:val="0"/>
          <w:sz w:val="24"/>
          <w:szCs w:val="24"/>
        </w:rPr>
        <w:t>获取磋商</w:t>
      </w:r>
      <w:proofErr w:type="gramEnd"/>
      <w:r w:rsidR="009939E3" w:rsidRPr="003B4999">
        <w:rPr>
          <w:rFonts w:asciiTheme="minorEastAsia" w:hAnsiTheme="minorEastAsia" w:cs="黑体" w:hint="eastAsia"/>
          <w:b/>
          <w:color w:val="000000"/>
          <w:kern w:val="0"/>
          <w:sz w:val="24"/>
          <w:szCs w:val="24"/>
        </w:rPr>
        <w:t>文件时间</w:t>
      </w:r>
      <w:r w:rsidR="009939E3" w:rsidRPr="003B4999">
        <w:rPr>
          <w:rFonts w:asciiTheme="minorEastAsia" w:hAnsiTheme="minorEastAsia" w:cs="黑体" w:hint="eastAsia"/>
          <w:color w:val="000000"/>
          <w:kern w:val="0"/>
          <w:sz w:val="24"/>
          <w:szCs w:val="24"/>
        </w:rPr>
        <w:t>：2020年12月</w:t>
      </w:r>
      <w:r w:rsidR="00C072F3">
        <w:rPr>
          <w:rFonts w:asciiTheme="minorEastAsia" w:hAnsiTheme="minorEastAsia" w:cs="黑体" w:hint="eastAsia"/>
          <w:color w:val="000000"/>
          <w:kern w:val="0"/>
          <w:sz w:val="24"/>
          <w:szCs w:val="24"/>
        </w:rPr>
        <w:t>31</w:t>
      </w:r>
      <w:r w:rsidR="009939E3" w:rsidRPr="003B4999">
        <w:rPr>
          <w:rFonts w:asciiTheme="minorEastAsia" w:hAnsiTheme="minorEastAsia" w:cs="黑体" w:hint="eastAsia"/>
          <w:color w:val="000000"/>
          <w:kern w:val="0"/>
          <w:sz w:val="24"/>
          <w:szCs w:val="24"/>
        </w:rPr>
        <w:t>日9:00（北京时间）起至</w:t>
      </w:r>
      <w:proofErr w:type="gramStart"/>
      <w:r w:rsidR="009939E3" w:rsidRPr="003B4999">
        <w:rPr>
          <w:rFonts w:asciiTheme="minorEastAsia" w:hAnsiTheme="minorEastAsia" w:cs="黑体" w:hint="eastAsia"/>
          <w:color w:val="000000"/>
          <w:kern w:val="0"/>
          <w:sz w:val="24"/>
          <w:szCs w:val="24"/>
        </w:rPr>
        <w:t>递交磋商</w:t>
      </w:r>
      <w:proofErr w:type="gramEnd"/>
      <w:r w:rsidR="009939E3" w:rsidRPr="003B4999">
        <w:rPr>
          <w:rFonts w:asciiTheme="minorEastAsia" w:hAnsiTheme="minorEastAsia" w:cs="黑体" w:hint="eastAsia"/>
          <w:color w:val="000000"/>
          <w:kern w:val="0"/>
          <w:sz w:val="24"/>
          <w:szCs w:val="24"/>
        </w:rPr>
        <w:t>文件时间止，每日9:00-11:30及15:00-17:30（节假日除外）。</w:t>
      </w:r>
    </w:p>
    <w:p w:rsidR="009939E3" w:rsidRPr="003B4999" w:rsidRDefault="009939E3" w:rsidP="009939E3">
      <w:pPr>
        <w:spacing w:after="120" w:line="360" w:lineRule="auto"/>
        <w:ind w:left="113"/>
        <w:jc w:val="left"/>
        <w:rPr>
          <w:rFonts w:asciiTheme="minorEastAsia" w:hAnsiTheme="minorEastAsia" w:cs="黑体"/>
          <w:color w:val="000000"/>
          <w:kern w:val="0"/>
          <w:sz w:val="24"/>
          <w:szCs w:val="24"/>
        </w:rPr>
      </w:pPr>
      <w:r w:rsidRPr="003B4999">
        <w:rPr>
          <w:rFonts w:asciiTheme="minorEastAsia" w:hAnsiTheme="minorEastAsia" w:cs="黑体" w:hint="eastAsia"/>
          <w:b/>
          <w:color w:val="000000"/>
          <w:kern w:val="0"/>
          <w:sz w:val="24"/>
          <w:szCs w:val="24"/>
        </w:rPr>
        <w:t>四、</w:t>
      </w:r>
      <w:proofErr w:type="gramStart"/>
      <w:r w:rsidRPr="003B4999">
        <w:rPr>
          <w:rFonts w:asciiTheme="minorEastAsia" w:hAnsiTheme="minorEastAsia" w:cs="黑体" w:hint="eastAsia"/>
          <w:b/>
          <w:color w:val="000000"/>
          <w:kern w:val="0"/>
          <w:sz w:val="24"/>
          <w:szCs w:val="24"/>
        </w:rPr>
        <w:t>获取磋商</w:t>
      </w:r>
      <w:proofErr w:type="gramEnd"/>
      <w:r w:rsidRPr="003B4999">
        <w:rPr>
          <w:rFonts w:asciiTheme="minorEastAsia" w:hAnsiTheme="minorEastAsia" w:cs="黑体" w:hint="eastAsia"/>
          <w:b/>
          <w:color w:val="000000"/>
          <w:kern w:val="0"/>
          <w:sz w:val="24"/>
          <w:szCs w:val="24"/>
        </w:rPr>
        <w:t>文件地点：</w:t>
      </w:r>
      <w:r w:rsidRPr="003B4999">
        <w:rPr>
          <w:rFonts w:asciiTheme="minorEastAsia" w:hAnsiTheme="minorEastAsia" w:cs="黑体" w:hint="eastAsia"/>
          <w:color w:val="000000"/>
          <w:kern w:val="0"/>
          <w:sz w:val="24"/>
          <w:szCs w:val="24"/>
        </w:rPr>
        <w:t>须提供符合资格要求的证明材料（复印件），经审核通过后现场获取或通过门户网站自行下载发送。现场获取地点：广西壮族自治区农村信用社联合社，</w:t>
      </w:r>
      <w:r w:rsidR="00023B4D" w:rsidRPr="003B4999">
        <w:rPr>
          <w:rFonts w:asciiTheme="minorEastAsia" w:hAnsiTheme="minorEastAsia" w:cs="黑体" w:hint="eastAsia"/>
          <w:color w:val="000000"/>
          <w:kern w:val="0"/>
          <w:sz w:val="24"/>
          <w:szCs w:val="24"/>
        </w:rPr>
        <w:t>广西</w:t>
      </w:r>
      <w:r w:rsidRPr="003B4999">
        <w:rPr>
          <w:rFonts w:asciiTheme="minorEastAsia" w:hAnsiTheme="minorEastAsia" w:cs="黑体" w:hint="eastAsia"/>
          <w:color w:val="000000"/>
          <w:kern w:val="0"/>
          <w:sz w:val="24"/>
          <w:szCs w:val="24"/>
        </w:rPr>
        <w:t>南宁市民族大道148号广西金融广场。联系电话：0771-2380900</w:t>
      </w:r>
      <w:r w:rsidR="005E0FB3" w:rsidRPr="003B4999">
        <w:rPr>
          <w:rFonts w:asciiTheme="minorEastAsia" w:hAnsiTheme="minorEastAsia" w:cs="黑体" w:hint="eastAsia"/>
          <w:color w:val="000000"/>
          <w:kern w:val="0"/>
          <w:sz w:val="24"/>
          <w:szCs w:val="24"/>
        </w:rPr>
        <w:t>、13597179911</w:t>
      </w:r>
      <w:r w:rsidRPr="003B4999">
        <w:rPr>
          <w:rFonts w:asciiTheme="minorEastAsia" w:hAnsiTheme="minorEastAsia" w:cs="黑体" w:hint="eastAsia"/>
          <w:color w:val="000000"/>
          <w:kern w:val="0"/>
          <w:sz w:val="24"/>
          <w:szCs w:val="24"/>
        </w:rPr>
        <w:t>，联系人：韦海。</w:t>
      </w:r>
    </w:p>
    <w:p w:rsidR="009939E3" w:rsidRPr="003B4999" w:rsidRDefault="009939E3" w:rsidP="009939E3">
      <w:pPr>
        <w:spacing w:after="120" w:line="360" w:lineRule="auto"/>
        <w:ind w:left="113"/>
        <w:jc w:val="left"/>
        <w:rPr>
          <w:rFonts w:asciiTheme="minorEastAsia" w:hAnsiTheme="minorEastAsia" w:cs="黑体"/>
          <w:color w:val="000000"/>
          <w:kern w:val="0"/>
          <w:sz w:val="24"/>
          <w:szCs w:val="24"/>
        </w:rPr>
      </w:pPr>
      <w:r w:rsidRPr="003B4999">
        <w:rPr>
          <w:rFonts w:asciiTheme="minorEastAsia" w:hAnsiTheme="minorEastAsia" w:cs="黑体" w:hint="eastAsia"/>
          <w:b/>
          <w:color w:val="000000"/>
          <w:kern w:val="0"/>
          <w:sz w:val="24"/>
          <w:szCs w:val="24"/>
        </w:rPr>
        <w:t>五、第一次报价文件接收截止时间和地点：</w:t>
      </w:r>
      <w:r w:rsidRPr="003B4999">
        <w:rPr>
          <w:rFonts w:asciiTheme="minorEastAsia" w:hAnsiTheme="minorEastAsia" w:cs="黑体" w:hint="eastAsia"/>
          <w:color w:val="000000"/>
          <w:kern w:val="0"/>
          <w:sz w:val="24"/>
          <w:szCs w:val="24"/>
        </w:rPr>
        <w:t>第一次报价文件接收截止时间为2021年1月</w:t>
      </w:r>
      <w:r w:rsidR="00C072F3">
        <w:rPr>
          <w:rFonts w:asciiTheme="minorEastAsia" w:hAnsiTheme="minorEastAsia" w:cs="黑体" w:hint="eastAsia"/>
          <w:color w:val="000000"/>
          <w:kern w:val="0"/>
          <w:sz w:val="24"/>
          <w:szCs w:val="24"/>
        </w:rPr>
        <w:t>11</w:t>
      </w:r>
      <w:r w:rsidRPr="003B4999">
        <w:rPr>
          <w:rFonts w:asciiTheme="minorEastAsia" w:hAnsiTheme="minorEastAsia" w:cs="黑体" w:hint="eastAsia"/>
          <w:color w:val="000000"/>
          <w:kern w:val="0"/>
          <w:sz w:val="24"/>
          <w:szCs w:val="24"/>
        </w:rPr>
        <w:t>日9:00（北京时间），送达地点为广西南宁市民族大道148号广西金融广场</w:t>
      </w:r>
      <w:r w:rsidR="00641B01" w:rsidRPr="003B4999">
        <w:rPr>
          <w:rFonts w:asciiTheme="minorEastAsia" w:hAnsiTheme="minorEastAsia" w:cs="黑体" w:hint="eastAsia"/>
          <w:color w:val="000000"/>
          <w:kern w:val="0"/>
          <w:sz w:val="24"/>
          <w:szCs w:val="24"/>
        </w:rPr>
        <w:t>一</w:t>
      </w:r>
      <w:r w:rsidRPr="003B4999">
        <w:rPr>
          <w:rFonts w:asciiTheme="minorEastAsia" w:hAnsiTheme="minorEastAsia" w:cs="黑体" w:hint="eastAsia"/>
          <w:color w:val="000000"/>
          <w:kern w:val="0"/>
          <w:sz w:val="24"/>
          <w:szCs w:val="24"/>
        </w:rPr>
        <w:t>楼。</w:t>
      </w:r>
    </w:p>
    <w:p w:rsidR="00F434E8" w:rsidRPr="003B4999" w:rsidRDefault="009939E3" w:rsidP="009939E3">
      <w:pPr>
        <w:spacing w:after="120" w:line="360" w:lineRule="auto"/>
        <w:ind w:left="113"/>
        <w:jc w:val="left"/>
        <w:rPr>
          <w:rFonts w:asciiTheme="minorEastAsia" w:hAnsiTheme="minorEastAsia" w:cs="黑体"/>
          <w:color w:val="000000"/>
          <w:kern w:val="0"/>
          <w:sz w:val="24"/>
          <w:szCs w:val="24"/>
        </w:rPr>
      </w:pPr>
      <w:r w:rsidRPr="003B4999">
        <w:rPr>
          <w:rFonts w:asciiTheme="minorEastAsia" w:hAnsiTheme="minorEastAsia" w:cs="黑体" w:hint="eastAsia"/>
          <w:b/>
          <w:color w:val="000000"/>
          <w:kern w:val="0"/>
          <w:sz w:val="24"/>
          <w:szCs w:val="24"/>
        </w:rPr>
        <w:t>六、磋商谈判时间及地点：</w:t>
      </w:r>
      <w:r w:rsidRPr="003B4999">
        <w:rPr>
          <w:rFonts w:asciiTheme="minorEastAsia" w:hAnsiTheme="minorEastAsia" w:cs="黑体" w:hint="eastAsia"/>
          <w:color w:val="000000"/>
          <w:kern w:val="0"/>
          <w:sz w:val="24"/>
          <w:szCs w:val="24"/>
        </w:rPr>
        <w:t>磋商谈判开始时间为2021年1月</w:t>
      </w:r>
      <w:r w:rsidR="00C072F3">
        <w:rPr>
          <w:rFonts w:asciiTheme="minorEastAsia" w:hAnsiTheme="minorEastAsia" w:cs="黑体" w:hint="eastAsia"/>
          <w:color w:val="000000"/>
          <w:kern w:val="0"/>
          <w:sz w:val="24"/>
          <w:szCs w:val="24"/>
        </w:rPr>
        <w:t>11</w:t>
      </w:r>
      <w:r w:rsidRPr="003B4999">
        <w:rPr>
          <w:rFonts w:asciiTheme="minorEastAsia" w:hAnsiTheme="minorEastAsia" w:cs="黑体" w:hint="eastAsia"/>
          <w:color w:val="000000"/>
          <w:kern w:val="0"/>
          <w:sz w:val="24"/>
          <w:szCs w:val="24"/>
        </w:rPr>
        <w:t>日</w:t>
      </w:r>
      <w:r w:rsidR="00641B01" w:rsidRPr="003B4999">
        <w:rPr>
          <w:rFonts w:asciiTheme="minorEastAsia" w:hAnsiTheme="minorEastAsia" w:cs="黑体" w:hint="eastAsia"/>
          <w:color w:val="000000"/>
          <w:kern w:val="0"/>
          <w:sz w:val="24"/>
          <w:szCs w:val="24"/>
        </w:rPr>
        <w:t>9</w:t>
      </w:r>
      <w:r w:rsidRPr="003B4999">
        <w:rPr>
          <w:rFonts w:asciiTheme="minorEastAsia" w:hAnsiTheme="minorEastAsia" w:cs="黑体" w:hint="eastAsia"/>
          <w:color w:val="000000"/>
          <w:kern w:val="0"/>
          <w:sz w:val="24"/>
          <w:szCs w:val="24"/>
        </w:rPr>
        <w:t>:30（北京时间），地点为广西南宁市民族大道148号广西金融广场一楼会议室。如有变化，采购人将另行通知。</w:t>
      </w:r>
    </w:p>
    <w:p w:rsidR="00F434E8" w:rsidRPr="003B4999" w:rsidRDefault="00F434E8" w:rsidP="00F434E8">
      <w:pPr>
        <w:keepNext/>
        <w:keepLines/>
        <w:spacing w:before="120" w:after="120"/>
        <w:jc w:val="center"/>
        <w:outlineLvl w:val="0"/>
        <w:rPr>
          <w:rFonts w:asciiTheme="minorEastAsia" w:hAnsiTheme="minorEastAsia" w:cs="黑体"/>
          <w:b/>
          <w:kern w:val="44"/>
          <w:sz w:val="24"/>
          <w:szCs w:val="24"/>
        </w:rPr>
      </w:pPr>
      <w:r w:rsidRPr="003B4999">
        <w:rPr>
          <w:rFonts w:asciiTheme="minorEastAsia" w:hAnsiTheme="minorEastAsia" w:cs="黑体" w:hint="eastAsia"/>
          <w:b/>
          <w:kern w:val="44"/>
          <w:sz w:val="24"/>
          <w:szCs w:val="24"/>
        </w:rPr>
        <w:br w:type="page"/>
      </w:r>
      <w:bookmarkStart w:id="5" w:name="_Toc476917701"/>
      <w:bookmarkStart w:id="6" w:name="_Toc334428798"/>
      <w:bookmarkStart w:id="7" w:name="_Toc335721766"/>
      <w:bookmarkStart w:id="8" w:name="_Toc14418"/>
      <w:r w:rsidRPr="003B4999">
        <w:rPr>
          <w:rFonts w:asciiTheme="minorEastAsia" w:hAnsiTheme="minorEastAsia" w:cs="黑体" w:hint="eastAsia"/>
          <w:b/>
          <w:bCs/>
          <w:kern w:val="44"/>
          <w:sz w:val="32"/>
          <w:szCs w:val="32"/>
        </w:rPr>
        <w:lastRenderedPageBreak/>
        <w:t xml:space="preserve">第二部分  </w:t>
      </w:r>
      <w:r w:rsidR="005E0FB3" w:rsidRPr="003B4999">
        <w:rPr>
          <w:rFonts w:asciiTheme="minorEastAsia" w:hAnsiTheme="minorEastAsia" w:cs="黑体" w:hint="eastAsia"/>
          <w:b/>
          <w:bCs/>
          <w:kern w:val="44"/>
          <w:sz w:val="32"/>
          <w:szCs w:val="32"/>
        </w:rPr>
        <w:t>报价人</w:t>
      </w:r>
      <w:r w:rsidRPr="003B4999">
        <w:rPr>
          <w:rFonts w:asciiTheme="minorEastAsia" w:hAnsiTheme="minorEastAsia" w:cs="黑体" w:hint="eastAsia"/>
          <w:b/>
          <w:bCs/>
          <w:kern w:val="44"/>
          <w:sz w:val="32"/>
          <w:szCs w:val="32"/>
        </w:rPr>
        <w:t>须知表</w:t>
      </w:r>
      <w:bookmarkEnd w:id="5"/>
      <w:bookmarkEnd w:id="6"/>
      <w:bookmarkEnd w:id="7"/>
      <w:bookmarkEnd w:id="8"/>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35"/>
        <w:gridCol w:w="8400"/>
      </w:tblGrid>
      <w:tr w:rsidR="00F434E8" w:rsidRPr="003B4999" w:rsidTr="00042002">
        <w:trPr>
          <w:trHeight w:val="50"/>
        </w:trPr>
        <w:tc>
          <w:tcPr>
            <w:tcW w:w="735" w:type="dxa"/>
            <w:vAlign w:val="center"/>
          </w:tcPr>
          <w:p w:rsidR="00F434E8" w:rsidRPr="003B4999" w:rsidRDefault="00F434E8" w:rsidP="00F434E8">
            <w:pPr>
              <w:jc w:val="center"/>
              <w:rPr>
                <w:rFonts w:asciiTheme="minorEastAsia" w:hAnsiTheme="minorEastAsia" w:cs="黑体"/>
                <w:b/>
                <w:sz w:val="24"/>
                <w:szCs w:val="24"/>
              </w:rPr>
            </w:pPr>
            <w:r w:rsidRPr="003B4999">
              <w:rPr>
                <w:rFonts w:asciiTheme="minorEastAsia" w:hAnsiTheme="minorEastAsia" w:cs="黑体" w:hint="eastAsia"/>
                <w:b/>
                <w:sz w:val="24"/>
                <w:szCs w:val="24"/>
              </w:rPr>
              <w:t>序号</w:t>
            </w:r>
          </w:p>
        </w:tc>
        <w:tc>
          <w:tcPr>
            <w:tcW w:w="8400" w:type="dxa"/>
            <w:vAlign w:val="center"/>
          </w:tcPr>
          <w:p w:rsidR="00F434E8" w:rsidRPr="003B4999" w:rsidRDefault="00F434E8" w:rsidP="00F434E8">
            <w:pPr>
              <w:jc w:val="center"/>
              <w:rPr>
                <w:rFonts w:asciiTheme="minorEastAsia" w:hAnsiTheme="minorEastAsia" w:cs="黑体"/>
                <w:b/>
                <w:sz w:val="24"/>
                <w:szCs w:val="24"/>
              </w:rPr>
            </w:pPr>
            <w:r w:rsidRPr="003B4999">
              <w:rPr>
                <w:rFonts w:asciiTheme="minorEastAsia" w:hAnsiTheme="minorEastAsia" w:cs="黑体" w:hint="eastAsia"/>
                <w:b/>
                <w:sz w:val="24"/>
                <w:szCs w:val="24"/>
              </w:rPr>
              <w:t>主  要  内  容</w:t>
            </w:r>
          </w:p>
        </w:tc>
      </w:tr>
      <w:tr w:rsidR="00F434E8" w:rsidRPr="003B4999" w:rsidTr="00042002">
        <w:trPr>
          <w:trHeight w:val="699"/>
        </w:trPr>
        <w:tc>
          <w:tcPr>
            <w:tcW w:w="735" w:type="dxa"/>
            <w:vAlign w:val="center"/>
          </w:tcPr>
          <w:p w:rsidR="00F434E8" w:rsidRPr="003B4999" w:rsidRDefault="00F434E8" w:rsidP="00F434E8">
            <w:pPr>
              <w:numPr>
                <w:ilvl w:val="0"/>
                <w:numId w:val="2"/>
              </w:numPr>
              <w:jc w:val="center"/>
              <w:rPr>
                <w:rFonts w:asciiTheme="minorEastAsia" w:hAnsiTheme="minorEastAsia" w:cs="黑体"/>
                <w:sz w:val="24"/>
                <w:szCs w:val="24"/>
              </w:rPr>
            </w:pPr>
          </w:p>
        </w:tc>
        <w:tc>
          <w:tcPr>
            <w:tcW w:w="8400" w:type="dxa"/>
            <w:vAlign w:val="center"/>
          </w:tcPr>
          <w:p w:rsidR="00F434E8" w:rsidRPr="003B4999" w:rsidRDefault="00F434E8" w:rsidP="00F434E8">
            <w:pPr>
              <w:tabs>
                <w:tab w:val="left" w:pos="735"/>
              </w:tabs>
              <w:snapToGrid w:val="0"/>
              <w:ind w:left="36"/>
              <w:rPr>
                <w:rFonts w:asciiTheme="minorEastAsia" w:hAnsiTheme="minorEastAsia" w:cs="黑体"/>
                <w:sz w:val="24"/>
              </w:rPr>
            </w:pPr>
            <w:r w:rsidRPr="003B4999">
              <w:rPr>
                <w:rFonts w:asciiTheme="minorEastAsia" w:hAnsiTheme="minorEastAsia" w:cs="黑体" w:hint="eastAsia"/>
                <w:sz w:val="24"/>
                <w:szCs w:val="24"/>
              </w:rPr>
              <w:t>项目名称：</w:t>
            </w:r>
            <w:r w:rsidRPr="003B4999">
              <w:rPr>
                <w:rFonts w:asciiTheme="minorEastAsia" w:hAnsiTheme="minorEastAsia" w:cs="黑体" w:hint="eastAsia"/>
                <w:sz w:val="24"/>
              </w:rPr>
              <w:t>广西县</w:t>
            </w:r>
            <w:proofErr w:type="gramStart"/>
            <w:r w:rsidRPr="003B4999">
              <w:rPr>
                <w:rFonts w:asciiTheme="minorEastAsia" w:hAnsiTheme="minorEastAsia" w:cs="黑体" w:hint="eastAsia"/>
                <w:sz w:val="24"/>
              </w:rPr>
              <w:t>级农村</w:t>
            </w:r>
            <w:proofErr w:type="gramEnd"/>
            <w:r w:rsidRPr="003B4999">
              <w:rPr>
                <w:rFonts w:asciiTheme="minorEastAsia" w:hAnsiTheme="minorEastAsia" w:cs="黑体" w:hint="eastAsia"/>
                <w:sz w:val="24"/>
              </w:rPr>
              <w:t>合作金融机构2020年度财务会计报告审计项目</w:t>
            </w:r>
          </w:p>
          <w:p w:rsidR="00F434E8" w:rsidRPr="003B4999" w:rsidRDefault="00F434E8" w:rsidP="00F434E8">
            <w:pPr>
              <w:tabs>
                <w:tab w:val="left" w:pos="735"/>
              </w:tabs>
              <w:snapToGrid w:val="0"/>
              <w:ind w:left="36"/>
              <w:rPr>
                <w:rFonts w:asciiTheme="minorEastAsia" w:hAnsiTheme="minorEastAsia" w:cs="黑体"/>
                <w:sz w:val="24"/>
                <w:szCs w:val="24"/>
              </w:rPr>
            </w:pPr>
            <w:r w:rsidRPr="003B4999">
              <w:rPr>
                <w:rFonts w:asciiTheme="minorEastAsia" w:hAnsiTheme="minorEastAsia" w:cs="黑体" w:hint="eastAsia"/>
                <w:sz w:val="24"/>
                <w:szCs w:val="24"/>
              </w:rPr>
              <w:t>资金来源：自筹资金</w:t>
            </w:r>
          </w:p>
          <w:p w:rsidR="00F434E8" w:rsidRPr="003B4999" w:rsidRDefault="00F434E8" w:rsidP="00F434E8">
            <w:pPr>
              <w:tabs>
                <w:tab w:val="left" w:pos="735"/>
              </w:tabs>
              <w:snapToGrid w:val="0"/>
              <w:ind w:left="36"/>
              <w:rPr>
                <w:rFonts w:asciiTheme="minorEastAsia" w:hAnsiTheme="minorEastAsia" w:cs="宋体"/>
                <w:sz w:val="24"/>
              </w:rPr>
            </w:pPr>
            <w:r w:rsidRPr="003B4999">
              <w:rPr>
                <w:rFonts w:asciiTheme="minorEastAsia" w:hAnsiTheme="minorEastAsia" w:cs="宋体" w:hint="eastAsia"/>
                <w:sz w:val="24"/>
              </w:rPr>
              <w:t>采 购 人：广西壮族自治区农村信用社联合社</w:t>
            </w:r>
          </w:p>
          <w:p w:rsidR="00F434E8" w:rsidRPr="003B4999" w:rsidRDefault="00F434E8" w:rsidP="00F434E8">
            <w:pPr>
              <w:tabs>
                <w:tab w:val="left" w:pos="735"/>
              </w:tabs>
              <w:snapToGrid w:val="0"/>
              <w:ind w:left="36"/>
              <w:rPr>
                <w:rFonts w:asciiTheme="minorEastAsia" w:hAnsiTheme="minorEastAsia" w:cs="宋体"/>
                <w:sz w:val="24"/>
              </w:rPr>
            </w:pPr>
            <w:r w:rsidRPr="003B4999">
              <w:rPr>
                <w:rFonts w:asciiTheme="minorEastAsia" w:hAnsiTheme="minorEastAsia" w:cs="宋体" w:hint="eastAsia"/>
                <w:sz w:val="24"/>
              </w:rPr>
              <w:t>联 系 人：韦海</w:t>
            </w:r>
          </w:p>
          <w:p w:rsidR="00F434E8" w:rsidRPr="003B4999" w:rsidRDefault="00F434E8" w:rsidP="00F434E8">
            <w:pPr>
              <w:tabs>
                <w:tab w:val="left" w:pos="735"/>
              </w:tabs>
              <w:snapToGrid w:val="0"/>
              <w:ind w:left="36"/>
              <w:rPr>
                <w:rFonts w:asciiTheme="minorEastAsia" w:hAnsiTheme="minorEastAsia" w:cs="黑体"/>
                <w:sz w:val="24"/>
                <w:szCs w:val="24"/>
              </w:rPr>
            </w:pPr>
            <w:r w:rsidRPr="003B4999">
              <w:rPr>
                <w:rFonts w:asciiTheme="minorEastAsia" w:hAnsiTheme="minorEastAsia" w:cs="宋体" w:hint="eastAsia"/>
                <w:sz w:val="24"/>
              </w:rPr>
              <w:t>联系电话：</w:t>
            </w:r>
            <w:r w:rsidRPr="003B4999">
              <w:rPr>
                <w:rFonts w:asciiTheme="minorEastAsia" w:hAnsiTheme="minorEastAsia" w:cs="宋体" w:hint="eastAsia"/>
                <w:sz w:val="24"/>
                <w:szCs w:val="21"/>
              </w:rPr>
              <w:t>0771-2380900、1</w:t>
            </w:r>
            <w:r w:rsidRPr="003B4999">
              <w:rPr>
                <w:rFonts w:asciiTheme="minorEastAsia" w:hAnsiTheme="minorEastAsia" w:cs="宋体"/>
                <w:sz w:val="24"/>
                <w:szCs w:val="21"/>
              </w:rPr>
              <w:t>3597179911</w:t>
            </w:r>
          </w:p>
        </w:tc>
      </w:tr>
      <w:tr w:rsidR="00F434E8" w:rsidRPr="003B4999" w:rsidTr="00042002">
        <w:trPr>
          <w:trHeight w:val="699"/>
        </w:trPr>
        <w:tc>
          <w:tcPr>
            <w:tcW w:w="735" w:type="dxa"/>
            <w:vAlign w:val="center"/>
          </w:tcPr>
          <w:p w:rsidR="00F434E8" w:rsidRPr="003B4999" w:rsidRDefault="00F434E8" w:rsidP="00F434E8">
            <w:pPr>
              <w:numPr>
                <w:ilvl w:val="0"/>
                <w:numId w:val="2"/>
              </w:numPr>
              <w:jc w:val="center"/>
              <w:rPr>
                <w:rFonts w:asciiTheme="minorEastAsia" w:hAnsiTheme="minorEastAsia" w:cs="黑体"/>
                <w:sz w:val="24"/>
                <w:szCs w:val="24"/>
              </w:rPr>
            </w:pPr>
          </w:p>
        </w:tc>
        <w:tc>
          <w:tcPr>
            <w:tcW w:w="8400" w:type="dxa"/>
            <w:vAlign w:val="center"/>
          </w:tcPr>
          <w:p w:rsidR="00F434E8" w:rsidRPr="003B4999" w:rsidRDefault="00F434E8" w:rsidP="00F434E8">
            <w:pPr>
              <w:tabs>
                <w:tab w:val="left" w:pos="735"/>
              </w:tabs>
              <w:snapToGrid w:val="0"/>
              <w:ind w:left="36"/>
              <w:rPr>
                <w:rFonts w:asciiTheme="minorEastAsia" w:hAnsiTheme="minorEastAsia" w:cs="黑体"/>
                <w:sz w:val="24"/>
                <w:szCs w:val="24"/>
              </w:rPr>
            </w:pPr>
            <w:r w:rsidRPr="003B4999">
              <w:rPr>
                <w:rFonts w:asciiTheme="minorEastAsia" w:hAnsiTheme="minorEastAsia" w:cs="黑体" w:hint="eastAsia"/>
                <w:sz w:val="24"/>
                <w:szCs w:val="24"/>
              </w:rPr>
              <w:t>项目单位：</w:t>
            </w:r>
            <w:r w:rsidRPr="003B4999">
              <w:rPr>
                <w:rFonts w:asciiTheme="minorEastAsia" w:hAnsiTheme="minorEastAsia" w:cs="宋体" w:hint="eastAsia"/>
                <w:sz w:val="24"/>
              </w:rPr>
              <w:t>广西壮族自治区农村信用社联合社</w:t>
            </w:r>
          </w:p>
          <w:p w:rsidR="00F434E8" w:rsidRPr="003B4999" w:rsidRDefault="00F434E8" w:rsidP="00F434E8">
            <w:pPr>
              <w:tabs>
                <w:tab w:val="left" w:pos="735"/>
              </w:tabs>
              <w:snapToGrid w:val="0"/>
              <w:ind w:left="36"/>
              <w:rPr>
                <w:rFonts w:asciiTheme="minorEastAsia" w:hAnsiTheme="minorEastAsia" w:cs="黑体"/>
                <w:sz w:val="24"/>
                <w:szCs w:val="24"/>
              </w:rPr>
            </w:pPr>
            <w:r w:rsidRPr="003B4999">
              <w:rPr>
                <w:rFonts w:asciiTheme="minorEastAsia" w:hAnsiTheme="minorEastAsia" w:cs="黑体" w:hint="eastAsia"/>
                <w:sz w:val="24"/>
                <w:szCs w:val="24"/>
              </w:rPr>
              <w:t>服务地点：广西区内</w:t>
            </w:r>
          </w:p>
        </w:tc>
      </w:tr>
      <w:tr w:rsidR="00F434E8" w:rsidRPr="003B4999" w:rsidTr="00042002">
        <w:trPr>
          <w:trHeight w:val="699"/>
        </w:trPr>
        <w:tc>
          <w:tcPr>
            <w:tcW w:w="735" w:type="dxa"/>
            <w:vAlign w:val="center"/>
          </w:tcPr>
          <w:p w:rsidR="00F434E8" w:rsidRPr="003B4999" w:rsidRDefault="00F434E8" w:rsidP="00F434E8">
            <w:pPr>
              <w:numPr>
                <w:ilvl w:val="0"/>
                <w:numId w:val="2"/>
              </w:numPr>
              <w:jc w:val="center"/>
              <w:rPr>
                <w:rFonts w:asciiTheme="minorEastAsia" w:hAnsiTheme="minorEastAsia" w:cs="黑体"/>
                <w:sz w:val="24"/>
                <w:szCs w:val="24"/>
              </w:rPr>
            </w:pPr>
          </w:p>
        </w:tc>
        <w:tc>
          <w:tcPr>
            <w:tcW w:w="8400" w:type="dxa"/>
            <w:vAlign w:val="center"/>
          </w:tcPr>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服务内容与要求</w:t>
            </w:r>
          </w:p>
          <w:p w:rsidR="00F434E8" w:rsidRPr="003B4999" w:rsidRDefault="00F434E8" w:rsidP="00F434E8">
            <w:pPr>
              <w:tabs>
                <w:tab w:val="left" w:pos="735"/>
              </w:tabs>
              <w:snapToGrid w:val="0"/>
              <w:ind w:firstLineChars="200" w:firstLine="420"/>
              <w:rPr>
                <w:rFonts w:asciiTheme="minorEastAsia" w:hAnsiTheme="minorEastAsia" w:cs="黑体"/>
                <w:kern w:val="0"/>
                <w:szCs w:val="21"/>
              </w:rPr>
            </w:pPr>
            <w:r w:rsidRPr="003B4999">
              <w:rPr>
                <w:rFonts w:asciiTheme="minorEastAsia" w:hAnsiTheme="minorEastAsia" w:cs="黑体" w:hint="eastAsia"/>
                <w:kern w:val="0"/>
                <w:szCs w:val="21"/>
              </w:rPr>
              <w:t>一、服务范围及内容</w:t>
            </w:r>
          </w:p>
          <w:p w:rsidR="00F434E8" w:rsidRDefault="00F434E8" w:rsidP="00F434E8">
            <w:pPr>
              <w:tabs>
                <w:tab w:val="left" w:pos="735"/>
              </w:tabs>
              <w:snapToGrid w:val="0"/>
              <w:ind w:firstLineChars="200" w:firstLine="420"/>
              <w:rPr>
                <w:rFonts w:asciiTheme="minorEastAsia" w:hAnsiTheme="minorEastAsia" w:cs="黑体"/>
                <w:kern w:val="0"/>
                <w:szCs w:val="21"/>
              </w:rPr>
            </w:pPr>
            <w:r w:rsidRPr="003B4999">
              <w:rPr>
                <w:rFonts w:asciiTheme="minorEastAsia" w:hAnsiTheme="minorEastAsia" w:cs="黑体" w:hint="eastAsia"/>
                <w:kern w:val="0"/>
                <w:szCs w:val="21"/>
              </w:rPr>
              <w:t>目前，广西农村合作</w:t>
            </w:r>
            <w:r w:rsidR="00D7445B">
              <w:rPr>
                <w:rFonts w:asciiTheme="minorEastAsia" w:hAnsiTheme="minorEastAsia" w:cs="黑体" w:hint="eastAsia"/>
                <w:kern w:val="0"/>
                <w:szCs w:val="21"/>
              </w:rPr>
              <w:t>金融机构（包括农村信用社、农村合作银行、农村商业银行，</w:t>
            </w:r>
            <w:r w:rsidRPr="003B4999">
              <w:rPr>
                <w:rFonts w:asciiTheme="minorEastAsia" w:hAnsiTheme="minorEastAsia" w:cs="黑体" w:hint="eastAsia"/>
                <w:kern w:val="0"/>
                <w:szCs w:val="21"/>
              </w:rPr>
              <w:t>简称</w:t>
            </w:r>
            <w:r w:rsidR="00D7445B">
              <w:rPr>
                <w:rFonts w:asciiTheme="minorEastAsia" w:hAnsiTheme="minorEastAsia" w:cs="黑体" w:hint="eastAsia"/>
                <w:kern w:val="0"/>
                <w:szCs w:val="21"/>
              </w:rPr>
              <w:t>“</w:t>
            </w:r>
            <w:r w:rsidRPr="003B4999">
              <w:rPr>
                <w:rFonts w:asciiTheme="minorEastAsia" w:hAnsiTheme="minorEastAsia" w:cs="黑体" w:hint="eastAsia"/>
                <w:kern w:val="0"/>
                <w:szCs w:val="21"/>
              </w:rPr>
              <w:t>农合机构</w:t>
            </w:r>
            <w:r w:rsidR="00D7445B">
              <w:rPr>
                <w:rFonts w:asciiTheme="minorEastAsia" w:hAnsiTheme="minorEastAsia" w:cs="黑体" w:hint="eastAsia"/>
                <w:kern w:val="0"/>
                <w:szCs w:val="21"/>
              </w:rPr>
              <w:t>”</w:t>
            </w:r>
            <w:r w:rsidRPr="003B4999">
              <w:rPr>
                <w:rFonts w:asciiTheme="minorEastAsia" w:hAnsiTheme="minorEastAsia" w:cs="黑体" w:hint="eastAsia"/>
                <w:kern w:val="0"/>
                <w:szCs w:val="21"/>
              </w:rPr>
              <w:t>）是广西壮族自治区内机构和人员数量最多、资产规模最大、资金实力最强、服务网络最广的金融机构。其中，广西壮族自治区农村信用社联合社（以下简称区联社）是具有法人资格的正厅级地方性金融机构，隶属广西壮族自治区人民政府管理，代表自治区人民政府对全区91家县级农合机构行使管理、指导、协调和服务职能，91家县级农合机构均为独立法人，主要从事吸收公众存款、发放贷款、办理国内结算，办理票据承兑与贴现、各类代理及承销业务、同业拆借、代收代付、银行卡、网上银行等业务。按照《商业银行信息披露办法》（银监会令2007年第7号）等有关规定，结合广西农合机构实际，</w:t>
            </w:r>
            <w:r w:rsidR="00C40C72">
              <w:rPr>
                <w:rFonts w:asciiTheme="minorEastAsia" w:hAnsiTheme="minorEastAsia" w:cs="黑体" w:hint="eastAsia"/>
                <w:kern w:val="0"/>
                <w:szCs w:val="21"/>
              </w:rPr>
              <w:t>中标</w:t>
            </w:r>
            <w:r w:rsidRPr="003B4999">
              <w:rPr>
                <w:rFonts w:asciiTheme="minorEastAsia" w:hAnsiTheme="minorEastAsia" w:cs="黑体" w:hint="eastAsia"/>
                <w:kern w:val="0"/>
                <w:szCs w:val="21"/>
              </w:rPr>
              <w:t>的会计师事务所将接受区联社委托，对广西县级农合机构提供年度财务报告审计、出具审计报告等服务，并于</w:t>
            </w:r>
            <w:r w:rsidR="008A2241">
              <w:rPr>
                <w:rFonts w:asciiTheme="minorEastAsia" w:hAnsiTheme="minorEastAsia" w:cs="黑体" w:hint="eastAsia"/>
                <w:kern w:val="0"/>
                <w:szCs w:val="21"/>
              </w:rPr>
              <w:t>2021</w:t>
            </w:r>
            <w:r w:rsidRPr="003B4999">
              <w:rPr>
                <w:rFonts w:asciiTheme="minorEastAsia" w:hAnsiTheme="minorEastAsia" w:cs="黑体" w:hint="eastAsia"/>
                <w:kern w:val="0"/>
                <w:szCs w:val="21"/>
              </w:rPr>
              <w:t>年4月</w:t>
            </w:r>
            <w:r w:rsidR="00B10CB5">
              <w:rPr>
                <w:rFonts w:asciiTheme="minorEastAsia" w:hAnsiTheme="minorEastAsia" w:cs="黑体" w:hint="eastAsia"/>
                <w:kern w:val="0"/>
                <w:szCs w:val="21"/>
              </w:rPr>
              <w:t>15日</w:t>
            </w:r>
            <w:r w:rsidRPr="003B4999">
              <w:rPr>
                <w:rFonts w:asciiTheme="minorEastAsia" w:hAnsiTheme="minorEastAsia" w:cs="黑体" w:hint="eastAsia"/>
                <w:kern w:val="0"/>
                <w:szCs w:val="21"/>
              </w:rPr>
              <w:t>前全部完成。</w:t>
            </w:r>
          </w:p>
          <w:p w:rsidR="00CC70B9" w:rsidRPr="00CC70B9" w:rsidRDefault="00CC70B9" w:rsidP="00F434E8">
            <w:pPr>
              <w:tabs>
                <w:tab w:val="left" w:pos="735"/>
              </w:tabs>
              <w:snapToGrid w:val="0"/>
              <w:ind w:firstLineChars="200" w:firstLine="420"/>
              <w:rPr>
                <w:rFonts w:asciiTheme="minorEastAsia" w:hAnsiTheme="minorEastAsia" w:cs="黑体"/>
                <w:kern w:val="0"/>
                <w:szCs w:val="21"/>
              </w:rPr>
            </w:pPr>
            <w:r w:rsidRPr="003B4999">
              <w:rPr>
                <w:rFonts w:asciiTheme="minorEastAsia" w:hAnsiTheme="minorEastAsia" w:cs="黑体" w:hint="eastAsia"/>
                <w:kern w:val="0"/>
                <w:szCs w:val="21"/>
              </w:rPr>
              <w:t>区联社</w:t>
            </w:r>
            <w:r>
              <w:rPr>
                <w:rFonts w:asciiTheme="minorEastAsia" w:hAnsiTheme="minorEastAsia" w:cs="黑体" w:hint="eastAsia"/>
                <w:kern w:val="0"/>
                <w:szCs w:val="21"/>
              </w:rPr>
              <w:t>视情况可委托本次</w:t>
            </w:r>
            <w:r w:rsidR="00C40C72">
              <w:rPr>
                <w:rFonts w:asciiTheme="minorEastAsia" w:hAnsiTheme="minorEastAsia" w:cs="黑体" w:hint="eastAsia"/>
                <w:kern w:val="0"/>
                <w:szCs w:val="21"/>
              </w:rPr>
              <w:t>中标</w:t>
            </w:r>
            <w:r w:rsidRPr="003B4999">
              <w:rPr>
                <w:rFonts w:asciiTheme="minorEastAsia" w:hAnsiTheme="minorEastAsia" w:cs="黑体" w:hint="eastAsia"/>
                <w:kern w:val="0"/>
                <w:szCs w:val="21"/>
              </w:rPr>
              <w:t>的会计师事务所</w:t>
            </w:r>
            <w:r>
              <w:rPr>
                <w:rFonts w:asciiTheme="minorEastAsia" w:hAnsiTheme="minorEastAsia" w:cs="黑体" w:hint="eastAsia"/>
                <w:kern w:val="0"/>
                <w:szCs w:val="21"/>
              </w:rPr>
              <w:t>开展其他专项审计。</w:t>
            </w:r>
          </w:p>
          <w:p w:rsidR="00F434E8" w:rsidRPr="003B4999" w:rsidRDefault="00F434E8" w:rsidP="00F434E8">
            <w:pPr>
              <w:tabs>
                <w:tab w:val="left" w:pos="735"/>
              </w:tabs>
              <w:snapToGrid w:val="0"/>
              <w:ind w:firstLineChars="200" w:firstLine="420"/>
              <w:rPr>
                <w:rFonts w:asciiTheme="minorEastAsia" w:hAnsiTheme="minorEastAsia" w:cs="黑体"/>
                <w:kern w:val="0"/>
                <w:szCs w:val="21"/>
              </w:rPr>
            </w:pPr>
            <w:r w:rsidRPr="003B4999">
              <w:rPr>
                <w:rFonts w:asciiTheme="minorEastAsia" w:hAnsiTheme="minorEastAsia" w:cs="黑体" w:hint="eastAsia"/>
                <w:kern w:val="0"/>
                <w:szCs w:val="21"/>
              </w:rPr>
              <w:t>二、</w:t>
            </w:r>
            <w:r w:rsidR="005E0FB3" w:rsidRPr="003B4999">
              <w:rPr>
                <w:rFonts w:asciiTheme="minorEastAsia" w:hAnsiTheme="minorEastAsia" w:cs="黑体" w:hint="eastAsia"/>
                <w:kern w:val="0"/>
                <w:szCs w:val="21"/>
              </w:rPr>
              <w:t>报价人</w:t>
            </w:r>
            <w:r w:rsidRPr="003B4999">
              <w:rPr>
                <w:rFonts w:asciiTheme="minorEastAsia" w:hAnsiTheme="minorEastAsia" w:cs="黑体" w:hint="eastAsia"/>
                <w:kern w:val="0"/>
                <w:szCs w:val="21"/>
              </w:rPr>
              <w:t>的承诺</w:t>
            </w:r>
          </w:p>
          <w:p w:rsidR="00F434E8" w:rsidRPr="003B4999" w:rsidRDefault="005E0FB3" w:rsidP="00F434E8">
            <w:pPr>
              <w:tabs>
                <w:tab w:val="left" w:pos="735"/>
              </w:tabs>
              <w:snapToGrid w:val="0"/>
              <w:ind w:firstLineChars="200" w:firstLine="420"/>
              <w:rPr>
                <w:rFonts w:asciiTheme="minorEastAsia" w:hAnsiTheme="minorEastAsia" w:cs="黑体"/>
                <w:kern w:val="0"/>
                <w:szCs w:val="21"/>
              </w:rPr>
            </w:pPr>
            <w:r w:rsidRPr="003B4999">
              <w:rPr>
                <w:rFonts w:asciiTheme="minorEastAsia" w:hAnsiTheme="minorEastAsia" w:cs="黑体" w:hint="eastAsia"/>
                <w:kern w:val="0"/>
                <w:szCs w:val="21"/>
              </w:rPr>
              <w:t>报价人</w:t>
            </w:r>
            <w:r w:rsidR="00F434E8" w:rsidRPr="003B4999">
              <w:rPr>
                <w:rFonts w:asciiTheme="minorEastAsia" w:hAnsiTheme="minorEastAsia" w:cs="黑体" w:hint="eastAsia"/>
                <w:kern w:val="0"/>
                <w:szCs w:val="21"/>
              </w:rPr>
              <w:t>应承诺，本项目的配备人员不少于5人，其中至少配备注册会计师2人。如本项目中标，服务期内中标人不得变更项目配备人员，如需变更，须经采购人同意。</w:t>
            </w:r>
            <w:r w:rsidRPr="003B4999">
              <w:rPr>
                <w:rFonts w:asciiTheme="minorEastAsia" w:hAnsiTheme="minorEastAsia" w:cs="黑体" w:hint="eastAsia"/>
                <w:kern w:val="0"/>
                <w:szCs w:val="21"/>
              </w:rPr>
              <w:t>报价人</w:t>
            </w:r>
            <w:r w:rsidR="00F434E8" w:rsidRPr="003B4999">
              <w:rPr>
                <w:rFonts w:asciiTheme="minorEastAsia" w:hAnsiTheme="minorEastAsia" w:cs="黑体" w:hint="eastAsia"/>
                <w:kern w:val="0"/>
                <w:szCs w:val="21"/>
              </w:rPr>
              <w:t>应能承诺服务质量的保证措施，技术的保证措施，工作流程等。</w:t>
            </w:r>
          </w:p>
          <w:p w:rsidR="00F434E8" w:rsidRPr="003B4999" w:rsidRDefault="00F434E8" w:rsidP="00F434E8">
            <w:pPr>
              <w:tabs>
                <w:tab w:val="left" w:pos="735"/>
              </w:tabs>
              <w:snapToGrid w:val="0"/>
              <w:ind w:firstLineChars="200" w:firstLine="420"/>
              <w:rPr>
                <w:rFonts w:asciiTheme="minorEastAsia" w:hAnsiTheme="minorEastAsia" w:cs="黑体"/>
                <w:kern w:val="0"/>
                <w:szCs w:val="21"/>
              </w:rPr>
            </w:pPr>
            <w:r w:rsidRPr="003B4999">
              <w:rPr>
                <w:rFonts w:asciiTheme="minorEastAsia" w:hAnsiTheme="minorEastAsia" w:cs="黑体" w:hint="eastAsia"/>
                <w:kern w:val="0"/>
                <w:szCs w:val="21"/>
              </w:rPr>
              <w:t>三、根据区联社的安排，县级农合机构与中标的会计师事务所</w:t>
            </w:r>
            <w:proofErr w:type="gramStart"/>
            <w:r w:rsidRPr="003B4999">
              <w:rPr>
                <w:rFonts w:asciiTheme="minorEastAsia" w:hAnsiTheme="minorEastAsia" w:cs="黑体" w:hint="eastAsia"/>
                <w:kern w:val="0"/>
                <w:szCs w:val="21"/>
              </w:rPr>
              <w:t>签定</w:t>
            </w:r>
            <w:proofErr w:type="gramEnd"/>
            <w:r w:rsidRPr="003B4999">
              <w:rPr>
                <w:rFonts w:asciiTheme="minorEastAsia" w:hAnsiTheme="minorEastAsia" w:cs="黑体" w:hint="eastAsia"/>
                <w:kern w:val="0"/>
                <w:szCs w:val="21"/>
              </w:rPr>
              <w:t>审计协议书，委托开展年报审计。中标人应独立完成审计任务，不得以任何形式将任务全部或部分再委托其他中介机构。</w:t>
            </w:r>
          </w:p>
          <w:p w:rsidR="00F434E8" w:rsidRPr="003B4999" w:rsidRDefault="00F434E8" w:rsidP="00F434E8">
            <w:pPr>
              <w:tabs>
                <w:tab w:val="left" w:pos="735"/>
              </w:tabs>
              <w:snapToGrid w:val="0"/>
              <w:ind w:firstLineChars="200" w:firstLine="420"/>
              <w:rPr>
                <w:rFonts w:asciiTheme="minorEastAsia" w:hAnsiTheme="minorEastAsia" w:cs="黑体"/>
                <w:kern w:val="0"/>
                <w:szCs w:val="21"/>
              </w:rPr>
            </w:pPr>
            <w:r w:rsidRPr="003B4999">
              <w:rPr>
                <w:rFonts w:asciiTheme="minorEastAsia" w:hAnsiTheme="minorEastAsia" w:cs="黑体" w:hint="eastAsia"/>
                <w:kern w:val="0"/>
                <w:szCs w:val="21"/>
              </w:rPr>
              <w:t>四、会计师事务所应遵守的审计要求：</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（一）遵守《中华人民共和国注册会计师法》、《中华人民共和国注册会计师独立审计准则》和《中华人民共和国审计法》。</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（二）严格执行《商业银行信息披露办法》（银监会令2007年第7号）的规定。</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（三）从事审计工作，应遵循公平、公正的原则。</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（四）会计师事务所提供的审计报告格式及内容要在符合国家有关法律法规的基础上，按照监管部门、区联社有关规定及要求执行。</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（五）对会计师事务所的要求：</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1.在规定的时间内向委托机构出具年审报告；如不能在规定时间内完成年审任务，应及时报告，并说明原因。具体安排为：应于</w:t>
            </w:r>
            <w:r w:rsidR="008A2241">
              <w:rPr>
                <w:rFonts w:asciiTheme="minorEastAsia" w:hAnsiTheme="minorEastAsia" w:cs="黑体" w:hint="eastAsia"/>
                <w:kern w:val="0"/>
                <w:szCs w:val="21"/>
              </w:rPr>
              <w:t>2021</w:t>
            </w:r>
            <w:r w:rsidRPr="003B4999">
              <w:rPr>
                <w:rFonts w:asciiTheme="minorEastAsia" w:hAnsiTheme="minorEastAsia" w:cs="黑体" w:hint="eastAsia"/>
                <w:kern w:val="0"/>
                <w:szCs w:val="21"/>
              </w:rPr>
              <w:t>年</w:t>
            </w:r>
            <w:r w:rsidR="00033FB6">
              <w:rPr>
                <w:rFonts w:asciiTheme="minorEastAsia" w:hAnsiTheme="minorEastAsia" w:cs="黑体" w:hint="eastAsia"/>
                <w:kern w:val="0"/>
                <w:szCs w:val="21"/>
              </w:rPr>
              <w:t>3</w:t>
            </w:r>
            <w:r w:rsidRPr="003B4999">
              <w:rPr>
                <w:rFonts w:asciiTheme="minorEastAsia" w:hAnsiTheme="minorEastAsia" w:cs="黑体" w:hint="eastAsia"/>
                <w:kern w:val="0"/>
                <w:szCs w:val="21"/>
              </w:rPr>
              <w:t>月</w:t>
            </w:r>
            <w:r w:rsidR="00033FB6">
              <w:rPr>
                <w:rFonts w:asciiTheme="minorEastAsia" w:hAnsiTheme="minorEastAsia" w:cs="黑体" w:hint="eastAsia"/>
                <w:kern w:val="0"/>
                <w:szCs w:val="21"/>
              </w:rPr>
              <w:t>底</w:t>
            </w:r>
            <w:r w:rsidRPr="003B4999">
              <w:rPr>
                <w:rFonts w:asciiTheme="minorEastAsia" w:hAnsiTheme="minorEastAsia" w:cs="黑体" w:hint="eastAsia"/>
                <w:kern w:val="0"/>
                <w:szCs w:val="21"/>
              </w:rPr>
              <w:t>前完成各项</w:t>
            </w:r>
            <w:proofErr w:type="gramStart"/>
            <w:r w:rsidRPr="003B4999">
              <w:rPr>
                <w:rFonts w:asciiTheme="minorEastAsia" w:hAnsiTheme="minorEastAsia" w:cs="黑体" w:hint="eastAsia"/>
                <w:kern w:val="0"/>
                <w:szCs w:val="21"/>
              </w:rPr>
              <w:t>目现场</w:t>
            </w:r>
            <w:proofErr w:type="gramEnd"/>
            <w:r w:rsidRPr="003B4999">
              <w:rPr>
                <w:rFonts w:asciiTheme="minorEastAsia" w:hAnsiTheme="minorEastAsia" w:cs="黑体" w:hint="eastAsia"/>
                <w:kern w:val="0"/>
                <w:szCs w:val="21"/>
              </w:rPr>
              <w:t>审计，4月</w:t>
            </w:r>
            <w:r w:rsidR="00033FB6">
              <w:rPr>
                <w:rFonts w:asciiTheme="minorEastAsia" w:hAnsiTheme="minorEastAsia" w:cs="黑体" w:hint="eastAsia"/>
                <w:kern w:val="0"/>
                <w:szCs w:val="21"/>
              </w:rPr>
              <w:t>上</w:t>
            </w:r>
            <w:r w:rsidRPr="003B4999">
              <w:rPr>
                <w:rFonts w:asciiTheme="minorEastAsia" w:hAnsiTheme="minorEastAsia" w:cs="黑体" w:hint="eastAsia"/>
                <w:kern w:val="0"/>
                <w:szCs w:val="21"/>
              </w:rPr>
              <w:t>旬参加监管方、被审计方、审计方三方会谈，</w:t>
            </w:r>
            <w:r w:rsidR="00033FB6">
              <w:rPr>
                <w:rFonts w:asciiTheme="minorEastAsia" w:hAnsiTheme="minorEastAsia" w:cs="黑体" w:hint="eastAsia"/>
                <w:kern w:val="0"/>
                <w:szCs w:val="21"/>
              </w:rPr>
              <w:t>4月15日前</w:t>
            </w:r>
            <w:r w:rsidRPr="003B4999">
              <w:rPr>
                <w:rFonts w:asciiTheme="minorEastAsia" w:hAnsiTheme="minorEastAsia" w:cs="黑体" w:hint="eastAsia"/>
                <w:kern w:val="0"/>
                <w:szCs w:val="21"/>
              </w:rPr>
              <w:t>出具审计报告，确保委托机构4月</w:t>
            </w:r>
            <w:r w:rsidR="009C0240">
              <w:rPr>
                <w:rFonts w:asciiTheme="minorEastAsia" w:hAnsiTheme="minorEastAsia" w:cs="黑体" w:hint="eastAsia"/>
                <w:kern w:val="0"/>
                <w:szCs w:val="21"/>
              </w:rPr>
              <w:t>底</w:t>
            </w:r>
            <w:r w:rsidRPr="003B4999">
              <w:rPr>
                <w:rFonts w:asciiTheme="minorEastAsia" w:hAnsiTheme="minorEastAsia" w:cs="黑体" w:hint="eastAsia"/>
                <w:kern w:val="0"/>
                <w:szCs w:val="21"/>
              </w:rPr>
              <w:t>前完成对外公布信息、披露报告等工作。</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2.会计师事务所应及时对受托承担项目的审计情况进行梳理，向主审机构汇报，再由主审机构集中向区联社汇报；如有特殊情况，也可直接向区联社汇报。汇报时要以具体项目为单位逐一汇报各在</w:t>
            </w:r>
            <w:proofErr w:type="gramStart"/>
            <w:r w:rsidRPr="003B4999">
              <w:rPr>
                <w:rFonts w:asciiTheme="minorEastAsia" w:hAnsiTheme="minorEastAsia" w:cs="黑体" w:hint="eastAsia"/>
                <w:kern w:val="0"/>
                <w:szCs w:val="21"/>
              </w:rPr>
              <w:t>审项目</w:t>
            </w:r>
            <w:proofErr w:type="gramEnd"/>
            <w:r w:rsidRPr="003B4999">
              <w:rPr>
                <w:rFonts w:asciiTheme="minorEastAsia" w:hAnsiTheme="minorEastAsia" w:cs="黑体" w:hint="eastAsia"/>
                <w:kern w:val="0"/>
                <w:szCs w:val="21"/>
              </w:rPr>
              <w:t>的审计进度、审计情况等。具体汇报时间由区联社或主审机构视工作情况进行安排。</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3.会计师事务所就年报审计结果，在</w:t>
            </w:r>
            <w:r w:rsidR="008A2241">
              <w:rPr>
                <w:rFonts w:asciiTheme="minorEastAsia" w:hAnsiTheme="minorEastAsia" w:cs="黑体" w:hint="eastAsia"/>
                <w:kern w:val="0"/>
                <w:szCs w:val="21"/>
              </w:rPr>
              <w:t>2021</w:t>
            </w:r>
            <w:r w:rsidRPr="003B4999">
              <w:rPr>
                <w:rFonts w:asciiTheme="minorEastAsia" w:hAnsiTheme="minorEastAsia" w:cs="黑体" w:hint="eastAsia"/>
                <w:kern w:val="0"/>
                <w:szCs w:val="21"/>
              </w:rPr>
              <w:t>年4月</w:t>
            </w:r>
            <w:r w:rsidR="00033FB6">
              <w:rPr>
                <w:rFonts w:asciiTheme="minorEastAsia" w:hAnsiTheme="minorEastAsia" w:cs="黑体" w:hint="eastAsia"/>
                <w:kern w:val="0"/>
                <w:szCs w:val="21"/>
              </w:rPr>
              <w:t>上</w:t>
            </w:r>
            <w:r w:rsidRPr="003B4999">
              <w:rPr>
                <w:rFonts w:asciiTheme="minorEastAsia" w:hAnsiTheme="minorEastAsia" w:cs="黑体" w:hint="eastAsia"/>
                <w:kern w:val="0"/>
                <w:szCs w:val="21"/>
              </w:rPr>
              <w:t>旬左右，参与由广西各级银保监部门、被审计县级农合机构、会计师事务所组成的三方会谈。</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lastRenderedPageBreak/>
              <w:t>4.会计师事务所在实际工作中要具备较好的协调性、配合性。</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5.会计师事务所要比较</w:t>
            </w:r>
            <w:proofErr w:type="gramStart"/>
            <w:r w:rsidRPr="003B4999">
              <w:rPr>
                <w:rFonts w:asciiTheme="minorEastAsia" w:hAnsiTheme="minorEastAsia" w:cs="黑体" w:hint="eastAsia"/>
                <w:kern w:val="0"/>
                <w:szCs w:val="21"/>
              </w:rPr>
              <w:t>熟悉银</w:t>
            </w:r>
            <w:proofErr w:type="gramEnd"/>
            <w:r w:rsidRPr="003B4999">
              <w:rPr>
                <w:rFonts w:asciiTheme="minorEastAsia" w:hAnsiTheme="minorEastAsia" w:cs="黑体" w:hint="eastAsia"/>
                <w:kern w:val="0"/>
                <w:szCs w:val="21"/>
              </w:rPr>
              <w:t>保监、人行、财政、税务等部门的监管要求和行业管理规定，能适应各监管部门日益健全、严格的监管体系、监管法制和监管力度要求，按时、保质、高效的完成工作任务。</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6.遇有以下情况，会计师事务所应如实告知区联社，并予以回避：</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（1）该会计师事务所（包含其工作人员）与被审计单位或者审计事项有经济利益关系或利害关系的；</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（2）该会计师事务所审计人员与被审计单位负责人或者有关主管人员有夫妻关系、直系血亲关系、三代以内旁系血亲或者近姻亲关系的；</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 xml:space="preserve">（3）有其它可能影响公正执行审计，应当回避的情况。 </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（六）对审计人员的要求：</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1.会计师事务所应从人员、时间等方面保障对审计项目进行全程监督，不得随意更换项目经理及主审人员。确需更换的，要上报区联社批准。在审计报告附件中要列示实施审计的人员和现场审计的具体时间。</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2.会计师事务所指定的主要审计人员应具备财务系列中级（含中级）以上职称或注册会计师执业资格，有金融企业项目审计经历，近三年内无违法和重大违规执业行为。</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3.会计师事务所人员应具有较强的责任心，严格遵守审计纪律，恪守职业道德，在审计过程中保持客观独立。</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（七）对审计报告的要求：</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1.会计师事务所依照《商业银行信息披露办法》、《中华人民共和国注册会计师独立审计准则》等要求，按照规定格式及其他有关规定编写审计报告。在出具审计报告前，需向区联社或主审机构详细汇报该项目的基本情况、审计评价、查出问题及处理意见，具体时间由区联社或主审机构确定。</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2.会计师事务所审计文书格式参照《审计文书种类和参考格式》的规定，出具的审计报告格式须包含被审计单位基本情况、审计评价意见、审计发现的主要问题和处理意见、审计建议等部分。</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3.建立健全年报审核复核机制，会计师事务所报送各级农合机构的审计报告及附件，均需盖章认定。</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（八）对审计档案的要求：</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1.会计师事务所负责原始审计资料、审计档案文书的编制、保管工作。要建立档案管理制度，制订管理规定，指定专人保管。</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2.会计师事务所在实施审计过程中要严格按照审计实施方案要求组织实施现场审计，留存对项目各环节真实、完整的跟踪审计资料备查。</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3.审计项目完成后，按照委托机构要求报送有关档案资料。</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（九）对审计工作的要求：</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 xml:space="preserve">1.会计师事务所在受托审计期间应当遵守廉政、保密等规定，参与人员不得以任何形式向任何单位或个人披露年报项目的有关信息，更不得对外提供、泄露或公开年报审计有关情况。 </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2.会计师事务所在实施审计过程中，审计人员应接受委托方监督，服从协调，但要保持审计工作的独立性。审计人员在审计过程中应实行项目负责</w:t>
            </w:r>
            <w:proofErr w:type="gramStart"/>
            <w:r w:rsidRPr="003B4999">
              <w:rPr>
                <w:rFonts w:asciiTheme="minorEastAsia" w:hAnsiTheme="minorEastAsia" w:cs="黑体" w:hint="eastAsia"/>
                <w:kern w:val="0"/>
                <w:szCs w:val="21"/>
              </w:rPr>
              <w:t>人制</w:t>
            </w:r>
            <w:proofErr w:type="gramEnd"/>
            <w:r w:rsidRPr="003B4999">
              <w:rPr>
                <w:rFonts w:asciiTheme="minorEastAsia" w:hAnsiTheme="minorEastAsia" w:cs="黑体" w:hint="eastAsia"/>
                <w:kern w:val="0"/>
                <w:szCs w:val="21"/>
              </w:rPr>
              <w:t xml:space="preserve">，除业务之外的原则性问题由项目负责人统一进行处理。业务中的重大问题应严格履行请示制度，并按审计级次逐级反映。 </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3.定期审计工作小结。在审计过程中，为使委托方掌握审计的进度和重大情况，项目组应根据审计工作的进展情况、发现的重大问题、下一步工作计划形成审计工作小结，提报公司项目主审,以便汇总上报。</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4.会计师事务所存在以下情况时，委托机构有权单方面解除合同，审计结果不予采纳，扣减或全部扣除审计费用：</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（1）出具的审计报告中有明显遗漏、重大错误或重大误差的。</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（2）未经区联社批准，未在规定时间出具正式审计报告的。</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（3）违反清正廉洁有关规定的。</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（4）未按审计实施方案要求实施审计造成审计结果不能真实、全面反映项目实际情况的。</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lastRenderedPageBreak/>
              <w:t>（5）明知审计资料不全，未能及时告知区联社,导致审计结果不真实、不客观的。</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（6）对各级农合机构存在的重大舞弊以及违纪违法行为未能及时告知区联社,导致审计结果不真实、不客观的。</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（7）其他区联社认定对审计结果造成严重影响的事项。</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5.会计师事务所在审计过程中未按委托方要求认真履行审计职责，经委托方书面通知整改后仍未达到要求的，委托方有权终止会计师事务所的审计业务。</w:t>
            </w:r>
          </w:p>
          <w:p w:rsidR="00F434E8" w:rsidRPr="003B4999" w:rsidRDefault="00F434E8" w:rsidP="00F434E8">
            <w:pPr>
              <w:tabs>
                <w:tab w:val="left" w:pos="735"/>
              </w:tabs>
              <w:snapToGrid w:val="0"/>
              <w:rPr>
                <w:rFonts w:asciiTheme="minorEastAsia" w:hAnsiTheme="minorEastAsia" w:cs="黑体"/>
                <w:kern w:val="0"/>
                <w:szCs w:val="21"/>
              </w:rPr>
            </w:pPr>
            <w:r w:rsidRPr="003B4999">
              <w:rPr>
                <w:rFonts w:asciiTheme="minorEastAsia" w:hAnsiTheme="minorEastAsia" w:cs="黑体" w:hint="eastAsia"/>
                <w:kern w:val="0"/>
                <w:szCs w:val="21"/>
              </w:rPr>
              <w:t>6.会计师事务所依法独立行使审计监督职权，其做出的审计结论独立承担法律责任。如果会计师事务所或者工作人员，在项目审计过程中弄虚作假，隐瞒审计中发现的违法、违纪问题的，由有关主管部门根据相关法律法规进行处理。</w:t>
            </w:r>
          </w:p>
          <w:p w:rsidR="00F434E8" w:rsidRPr="003B4999" w:rsidRDefault="00F434E8" w:rsidP="00F434E8">
            <w:pPr>
              <w:tabs>
                <w:tab w:val="left" w:pos="735"/>
              </w:tabs>
              <w:snapToGrid w:val="0"/>
              <w:rPr>
                <w:rFonts w:asciiTheme="minorEastAsia" w:hAnsiTheme="minorEastAsia" w:cs="宋体"/>
                <w:sz w:val="24"/>
                <w:szCs w:val="20"/>
              </w:rPr>
            </w:pPr>
          </w:p>
        </w:tc>
      </w:tr>
      <w:tr w:rsidR="00F434E8" w:rsidRPr="003B4999" w:rsidTr="00042002">
        <w:trPr>
          <w:trHeight w:val="699"/>
        </w:trPr>
        <w:tc>
          <w:tcPr>
            <w:tcW w:w="735" w:type="dxa"/>
            <w:vAlign w:val="center"/>
          </w:tcPr>
          <w:p w:rsidR="00F434E8" w:rsidRPr="003B4999" w:rsidRDefault="00F434E8" w:rsidP="00F434E8">
            <w:pPr>
              <w:numPr>
                <w:ilvl w:val="0"/>
                <w:numId w:val="2"/>
              </w:numPr>
              <w:jc w:val="center"/>
              <w:rPr>
                <w:rFonts w:asciiTheme="minorEastAsia" w:hAnsiTheme="minorEastAsia" w:cs="黑体"/>
                <w:sz w:val="24"/>
                <w:szCs w:val="24"/>
              </w:rPr>
            </w:pPr>
          </w:p>
        </w:tc>
        <w:tc>
          <w:tcPr>
            <w:tcW w:w="8400" w:type="dxa"/>
            <w:vAlign w:val="center"/>
          </w:tcPr>
          <w:p w:rsidR="00F434E8" w:rsidRPr="003B4999" w:rsidRDefault="00F434E8" w:rsidP="00F434E8">
            <w:pPr>
              <w:snapToGrid w:val="0"/>
              <w:ind w:leftChars="-4" w:left="1084" w:hangingChars="455" w:hanging="1092"/>
              <w:rPr>
                <w:rFonts w:asciiTheme="minorEastAsia" w:hAnsiTheme="minorEastAsia" w:cs="黑体"/>
                <w:sz w:val="24"/>
                <w:szCs w:val="24"/>
              </w:rPr>
            </w:pPr>
            <w:r w:rsidRPr="003B4999">
              <w:rPr>
                <w:rFonts w:asciiTheme="minorEastAsia" w:hAnsiTheme="minorEastAsia" w:cs="黑体"/>
                <w:sz w:val="24"/>
                <w:szCs w:val="24"/>
              </w:rPr>
              <w:t>合格</w:t>
            </w:r>
            <w:r w:rsidRPr="003B4999">
              <w:rPr>
                <w:rFonts w:asciiTheme="minorEastAsia" w:hAnsiTheme="minorEastAsia" w:cs="黑体" w:hint="eastAsia"/>
                <w:sz w:val="24"/>
                <w:szCs w:val="24"/>
              </w:rPr>
              <w:t>的</w:t>
            </w:r>
            <w:r w:rsidR="005E0FB3" w:rsidRPr="003B4999">
              <w:rPr>
                <w:rFonts w:asciiTheme="minorEastAsia" w:hAnsiTheme="minorEastAsia" w:cs="黑体"/>
                <w:sz w:val="24"/>
                <w:szCs w:val="24"/>
              </w:rPr>
              <w:t>报价人</w:t>
            </w:r>
            <w:r w:rsidRPr="003B4999">
              <w:rPr>
                <w:rFonts w:asciiTheme="minorEastAsia" w:hAnsiTheme="minorEastAsia" w:cs="黑体" w:hint="eastAsia"/>
                <w:sz w:val="24"/>
                <w:szCs w:val="24"/>
              </w:rPr>
              <w:t>：</w:t>
            </w:r>
          </w:p>
          <w:p w:rsidR="00F434E8" w:rsidRPr="003B4999" w:rsidRDefault="00F434E8" w:rsidP="00F434E8">
            <w:pPr>
              <w:tabs>
                <w:tab w:val="left" w:pos="735"/>
              </w:tabs>
              <w:snapToGrid w:val="0"/>
              <w:ind w:left="36" w:rightChars="-151" w:right="-317"/>
              <w:rPr>
                <w:rFonts w:asciiTheme="minorEastAsia" w:hAnsiTheme="minorEastAsia" w:cs="黑体"/>
                <w:sz w:val="24"/>
                <w:szCs w:val="24"/>
              </w:rPr>
            </w:pPr>
            <w:r w:rsidRPr="003B4999">
              <w:rPr>
                <w:rFonts w:asciiTheme="minorEastAsia" w:hAnsiTheme="minorEastAsia" w:cs="黑体" w:hint="eastAsia"/>
                <w:sz w:val="24"/>
                <w:szCs w:val="24"/>
              </w:rPr>
              <w:t>详见第一部分</w:t>
            </w:r>
            <w:r w:rsidR="00971535" w:rsidRPr="003B4999">
              <w:rPr>
                <w:rFonts w:asciiTheme="minorEastAsia" w:hAnsiTheme="minorEastAsia" w:cs="黑体" w:hint="eastAsia"/>
                <w:sz w:val="24"/>
                <w:szCs w:val="24"/>
              </w:rPr>
              <w:t>磋商邀请中“</w:t>
            </w:r>
            <w:r w:rsidR="005E0FB3" w:rsidRPr="003B4999">
              <w:rPr>
                <w:rFonts w:asciiTheme="minorEastAsia" w:hAnsiTheme="minorEastAsia" w:cs="黑体" w:hint="eastAsia"/>
                <w:sz w:val="24"/>
                <w:szCs w:val="24"/>
              </w:rPr>
              <w:t>报价人</w:t>
            </w:r>
            <w:r w:rsidRPr="003B4999">
              <w:rPr>
                <w:rFonts w:asciiTheme="minorEastAsia" w:hAnsiTheme="minorEastAsia" w:cs="黑体" w:hint="eastAsia"/>
                <w:sz w:val="24"/>
                <w:szCs w:val="24"/>
              </w:rPr>
              <w:t>的资格要求”。</w:t>
            </w:r>
          </w:p>
          <w:p w:rsidR="00F434E8" w:rsidRPr="003B4999" w:rsidRDefault="00F434E8" w:rsidP="00F434E8">
            <w:pPr>
              <w:spacing w:line="540" w:lineRule="exact"/>
              <w:rPr>
                <w:rFonts w:asciiTheme="minorEastAsia" w:hAnsiTheme="minorEastAsia" w:cs="黑体"/>
                <w:sz w:val="24"/>
                <w:szCs w:val="24"/>
              </w:rPr>
            </w:pPr>
            <w:r w:rsidRPr="003B4999">
              <w:rPr>
                <w:rFonts w:asciiTheme="minorEastAsia" w:hAnsiTheme="minorEastAsia" w:cs="黑体" w:hint="eastAsia"/>
                <w:sz w:val="24"/>
                <w:szCs w:val="24"/>
              </w:rPr>
              <w:t>报价地区限制：报价服务必须是来自中华人民共和国境内</w:t>
            </w:r>
          </w:p>
        </w:tc>
      </w:tr>
      <w:tr w:rsidR="00F434E8" w:rsidRPr="003B4999" w:rsidTr="00042002">
        <w:trPr>
          <w:trHeight w:val="65"/>
        </w:trPr>
        <w:tc>
          <w:tcPr>
            <w:tcW w:w="735" w:type="dxa"/>
            <w:vAlign w:val="center"/>
          </w:tcPr>
          <w:p w:rsidR="00F434E8" w:rsidRPr="003B4999" w:rsidRDefault="00F434E8" w:rsidP="00F434E8">
            <w:pPr>
              <w:numPr>
                <w:ilvl w:val="0"/>
                <w:numId w:val="2"/>
              </w:numPr>
              <w:jc w:val="center"/>
              <w:rPr>
                <w:rFonts w:asciiTheme="minorEastAsia" w:hAnsiTheme="minorEastAsia" w:cs="黑体"/>
                <w:sz w:val="24"/>
                <w:szCs w:val="24"/>
              </w:rPr>
            </w:pPr>
          </w:p>
        </w:tc>
        <w:tc>
          <w:tcPr>
            <w:tcW w:w="8400" w:type="dxa"/>
            <w:vAlign w:val="center"/>
          </w:tcPr>
          <w:p w:rsidR="00F434E8" w:rsidRPr="003B4999" w:rsidRDefault="00F434E8" w:rsidP="00F434E8">
            <w:pPr>
              <w:ind w:left="283" w:hangingChars="118" w:hanging="283"/>
              <w:jc w:val="left"/>
              <w:rPr>
                <w:rFonts w:asciiTheme="minorEastAsia" w:hAnsiTheme="minorEastAsia" w:cs="黑体"/>
                <w:sz w:val="24"/>
                <w:szCs w:val="24"/>
              </w:rPr>
            </w:pPr>
            <w:r w:rsidRPr="003B4999">
              <w:rPr>
                <w:rFonts w:asciiTheme="minorEastAsia" w:hAnsiTheme="minorEastAsia" w:cs="黑体" w:hint="eastAsia"/>
                <w:sz w:val="24"/>
                <w:szCs w:val="24"/>
              </w:rPr>
              <w:t>报价费用：</w:t>
            </w:r>
          </w:p>
          <w:p w:rsidR="00F434E8" w:rsidRPr="003B4999" w:rsidRDefault="00F434E8" w:rsidP="005E0FB3">
            <w:pPr>
              <w:tabs>
                <w:tab w:val="left" w:pos="735"/>
              </w:tabs>
              <w:ind w:left="36"/>
              <w:rPr>
                <w:rFonts w:asciiTheme="minorEastAsia" w:hAnsiTheme="minorEastAsia" w:cs="黑体"/>
                <w:sz w:val="24"/>
                <w:szCs w:val="24"/>
              </w:rPr>
            </w:pPr>
            <w:r w:rsidRPr="003B4999">
              <w:rPr>
                <w:rFonts w:asciiTheme="minorEastAsia" w:hAnsiTheme="minorEastAsia" w:cs="黑体" w:hint="eastAsia"/>
                <w:sz w:val="24"/>
                <w:szCs w:val="24"/>
              </w:rPr>
              <w:t>无论报价的过程和结果如何，</w:t>
            </w:r>
            <w:r w:rsidR="005E0FB3" w:rsidRPr="003B4999">
              <w:rPr>
                <w:rFonts w:asciiTheme="minorEastAsia" w:hAnsiTheme="minorEastAsia" w:cs="黑体" w:hint="eastAsia"/>
                <w:sz w:val="24"/>
                <w:szCs w:val="24"/>
              </w:rPr>
              <w:t>报价人</w:t>
            </w:r>
            <w:r w:rsidRPr="003B4999">
              <w:rPr>
                <w:rFonts w:asciiTheme="minorEastAsia" w:hAnsiTheme="minorEastAsia" w:cs="黑体" w:hint="eastAsia"/>
                <w:sz w:val="24"/>
                <w:szCs w:val="24"/>
              </w:rPr>
              <w:t>自行承担所有与参加报价及</w:t>
            </w:r>
            <w:r w:rsidR="005E0FB3" w:rsidRPr="003B4999">
              <w:rPr>
                <w:rFonts w:asciiTheme="minorEastAsia" w:hAnsiTheme="minorEastAsia" w:cs="黑体" w:hint="eastAsia"/>
                <w:sz w:val="24"/>
                <w:szCs w:val="24"/>
              </w:rPr>
              <w:t>磋商</w:t>
            </w:r>
            <w:r w:rsidRPr="003B4999">
              <w:rPr>
                <w:rFonts w:asciiTheme="minorEastAsia" w:hAnsiTheme="minorEastAsia" w:cs="黑体" w:hint="eastAsia"/>
                <w:sz w:val="24"/>
                <w:szCs w:val="24"/>
              </w:rPr>
              <w:t>有关活动的全部费用。</w:t>
            </w:r>
          </w:p>
        </w:tc>
      </w:tr>
      <w:tr w:rsidR="00F434E8" w:rsidRPr="003B4999" w:rsidTr="00042002">
        <w:trPr>
          <w:trHeight w:val="1438"/>
        </w:trPr>
        <w:tc>
          <w:tcPr>
            <w:tcW w:w="735" w:type="dxa"/>
            <w:vAlign w:val="center"/>
          </w:tcPr>
          <w:p w:rsidR="00F434E8" w:rsidRPr="003B4999" w:rsidRDefault="00F434E8" w:rsidP="00F434E8">
            <w:pPr>
              <w:numPr>
                <w:ilvl w:val="0"/>
                <w:numId w:val="2"/>
              </w:numPr>
              <w:jc w:val="center"/>
              <w:rPr>
                <w:rFonts w:asciiTheme="minorEastAsia" w:hAnsiTheme="minorEastAsia" w:cs="黑体"/>
                <w:sz w:val="24"/>
                <w:szCs w:val="24"/>
              </w:rPr>
            </w:pPr>
          </w:p>
        </w:tc>
        <w:tc>
          <w:tcPr>
            <w:tcW w:w="8400" w:type="dxa"/>
            <w:vAlign w:val="center"/>
          </w:tcPr>
          <w:p w:rsidR="00F434E8" w:rsidRPr="003B4999" w:rsidRDefault="00F434E8" w:rsidP="00F434E8">
            <w:pPr>
              <w:rPr>
                <w:rFonts w:asciiTheme="minorEastAsia" w:hAnsiTheme="minorEastAsia" w:cs="黑体"/>
                <w:sz w:val="24"/>
                <w:szCs w:val="24"/>
              </w:rPr>
            </w:pPr>
            <w:r w:rsidRPr="003B4999">
              <w:rPr>
                <w:rFonts w:asciiTheme="minorEastAsia" w:hAnsiTheme="minorEastAsia" w:cs="黑体" w:hint="eastAsia"/>
                <w:sz w:val="24"/>
                <w:szCs w:val="24"/>
              </w:rPr>
              <w:t>报价文件语言：中文</w:t>
            </w:r>
          </w:p>
          <w:p w:rsidR="00F434E8" w:rsidRPr="003B4999" w:rsidRDefault="00F434E8" w:rsidP="005E0FB3">
            <w:pPr>
              <w:ind w:firstLineChars="200" w:firstLine="480"/>
              <w:jc w:val="left"/>
              <w:rPr>
                <w:rFonts w:asciiTheme="minorEastAsia" w:hAnsiTheme="minorEastAsia" w:cs="黑体"/>
                <w:sz w:val="24"/>
                <w:szCs w:val="24"/>
              </w:rPr>
            </w:pPr>
            <w:r w:rsidRPr="003B4999">
              <w:rPr>
                <w:rFonts w:asciiTheme="minorEastAsia" w:hAnsiTheme="minorEastAsia" w:cs="黑体" w:hint="eastAsia"/>
                <w:sz w:val="24"/>
                <w:szCs w:val="24"/>
              </w:rPr>
              <w:t>报价文件中所用的计量单位，除竞争性</w:t>
            </w:r>
            <w:r w:rsidR="005E0FB3" w:rsidRPr="003B4999">
              <w:rPr>
                <w:rFonts w:asciiTheme="minorEastAsia" w:hAnsiTheme="minorEastAsia" w:cs="黑体" w:hint="eastAsia"/>
                <w:sz w:val="24"/>
                <w:szCs w:val="24"/>
              </w:rPr>
              <w:t>磋商</w:t>
            </w:r>
            <w:r w:rsidRPr="003B4999">
              <w:rPr>
                <w:rFonts w:asciiTheme="minorEastAsia" w:hAnsiTheme="minorEastAsia" w:cs="黑体" w:hint="eastAsia"/>
                <w:sz w:val="24"/>
                <w:szCs w:val="24"/>
              </w:rPr>
              <w:t>采购文件中有特殊要求外，应采用中国国家法定计量单位。</w:t>
            </w:r>
          </w:p>
        </w:tc>
      </w:tr>
      <w:tr w:rsidR="00F434E8" w:rsidRPr="003B4999" w:rsidTr="00042002">
        <w:trPr>
          <w:trHeight w:val="65"/>
        </w:trPr>
        <w:tc>
          <w:tcPr>
            <w:tcW w:w="735" w:type="dxa"/>
            <w:vAlign w:val="center"/>
          </w:tcPr>
          <w:p w:rsidR="00F434E8" w:rsidRPr="003B4999" w:rsidRDefault="00F434E8" w:rsidP="00F434E8">
            <w:pPr>
              <w:numPr>
                <w:ilvl w:val="0"/>
                <w:numId w:val="2"/>
              </w:numPr>
              <w:jc w:val="center"/>
              <w:rPr>
                <w:rFonts w:asciiTheme="minorEastAsia" w:hAnsiTheme="minorEastAsia" w:cs="黑体"/>
                <w:sz w:val="24"/>
                <w:szCs w:val="24"/>
              </w:rPr>
            </w:pPr>
          </w:p>
        </w:tc>
        <w:tc>
          <w:tcPr>
            <w:tcW w:w="8400" w:type="dxa"/>
            <w:vAlign w:val="center"/>
          </w:tcPr>
          <w:p w:rsidR="00F434E8" w:rsidRPr="003B4999" w:rsidRDefault="00F434E8" w:rsidP="00CC2C7E">
            <w:pPr>
              <w:rPr>
                <w:rFonts w:asciiTheme="minorEastAsia" w:hAnsiTheme="minorEastAsia" w:cs="黑体"/>
                <w:sz w:val="24"/>
                <w:szCs w:val="24"/>
              </w:rPr>
            </w:pPr>
            <w:r w:rsidRPr="003B4999">
              <w:rPr>
                <w:rFonts w:asciiTheme="minorEastAsia" w:hAnsiTheme="minorEastAsia" w:cs="黑体" w:hint="eastAsia"/>
                <w:sz w:val="24"/>
                <w:szCs w:val="24"/>
              </w:rPr>
              <w:t>报价</w:t>
            </w:r>
            <w:r w:rsidR="00CC2C7E" w:rsidRPr="003B4999">
              <w:rPr>
                <w:rFonts w:asciiTheme="minorEastAsia" w:hAnsiTheme="minorEastAsia" w:cs="黑体" w:hint="eastAsia"/>
                <w:sz w:val="24"/>
                <w:szCs w:val="24"/>
              </w:rPr>
              <w:t>货币</w:t>
            </w:r>
            <w:r w:rsidRPr="003B4999">
              <w:rPr>
                <w:rFonts w:asciiTheme="minorEastAsia" w:hAnsiTheme="minorEastAsia" w:cs="黑体" w:hint="eastAsia"/>
                <w:sz w:val="24"/>
                <w:szCs w:val="24"/>
              </w:rPr>
              <w:t>：</w:t>
            </w:r>
            <w:r w:rsidR="00CC2C7E" w:rsidRPr="003B4999">
              <w:rPr>
                <w:rFonts w:asciiTheme="minorEastAsia" w:hAnsiTheme="minorEastAsia" w:cs="黑体" w:hint="eastAsia"/>
                <w:sz w:val="24"/>
                <w:szCs w:val="24"/>
              </w:rPr>
              <w:t>人民币</w:t>
            </w:r>
            <w:r w:rsidRPr="003B4999">
              <w:rPr>
                <w:rFonts w:asciiTheme="minorEastAsia" w:hAnsiTheme="minorEastAsia" w:cs="黑体" w:hint="eastAsia"/>
                <w:sz w:val="24"/>
                <w:szCs w:val="24"/>
              </w:rPr>
              <w:t>。</w:t>
            </w:r>
          </w:p>
        </w:tc>
      </w:tr>
      <w:tr w:rsidR="00F434E8" w:rsidRPr="003B4999" w:rsidTr="00042002">
        <w:trPr>
          <w:trHeight w:val="297"/>
        </w:trPr>
        <w:tc>
          <w:tcPr>
            <w:tcW w:w="735" w:type="dxa"/>
            <w:vAlign w:val="center"/>
          </w:tcPr>
          <w:p w:rsidR="00F434E8" w:rsidRPr="003B4999" w:rsidRDefault="00F434E8" w:rsidP="00F434E8">
            <w:pPr>
              <w:numPr>
                <w:ilvl w:val="0"/>
                <w:numId w:val="2"/>
              </w:numPr>
              <w:jc w:val="center"/>
              <w:rPr>
                <w:rFonts w:asciiTheme="minorEastAsia" w:hAnsiTheme="minorEastAsia" w:cs="黑体"/>
                <w:sz w:val="24"/>
                <w:szCs w:val="24"/>
              </w:rPr>
            </w:pPr>
          </w:p>
        </w:tc>
        <w:tc>
          <w:tcPr>
            <w:tcW w:w="8400" w:type="dxa"/>
            <w:vAlign w:val="center"/>
          </w:tcPr>
          <w:p w:rsidR="00F434E8" w:rsidRPr="003B4999" w:rsidRDefault="00F434E8" w:rsidP="00F434E8">
            <w:pPr>
              <w:ind w:left="36"/>
              <w:jc w:val="left"/>
              <w:rPr>
                <w:rFonts w:asciiTheme="minorEastAsia" w:hAnsiTheme="minorEastAsia" w:cs="黑体"/>
                <w:sz w:val="24"/>
                <w:szCs w:val="24"/>
              </w:rPr>
            </w:pPr>
            <w:r w:rsidRPr="003B4999">
              <w:rPr>
                <w:rFonts w:asciiTheme="minorEastAsia" w:hAnsiTheme="minorEastAsia" w:cs="黑体" w:hint="eastAsia"/>
                <w:sz w:val="24"/>
                <w:szCs w:val="24"/>
              </w:rPr>
              <w:t>报价文件有效期：报价文件递交截止期后90日内有效</w:t>
            </w:r>
          </w:p>
        </w:tc>
      </w:tr>
      <w:tr w:rsidR="00F434E8" w:rsidRPr="003B4999" w:rsidTr="00042002">
        <w:trPr>
          <w:trHeight w:val="352"/>
        </w:trPr>
        <w:tc>
          <w:tcPr>
            <w:tcW w:w="735" w:type="dxa"/>
            <w:vAlign w:val="center"/>
          </w:tcPr>
          <w:p w:rsidR="00F434E8" w:rsidRPr="003B4999" w:rsidRDefault="00F434E8" w:rsidP="00F434E8">
            <w:pPr>
              <w:numPr>
                <w:ilvl w:val="0"/>
                <w:numId w:val="2"/>
              </w:numPr>
              <w:jc w:val="center"/>
              <w:rPr>
                <w:rFonts w:asciiTheme="minorEastAsia" w:hAnsiTheme="minorEastAsia" w:cs="黑体"/>
                <w:sz w:val="24"/>
                <w:szCs w:val="24"/>
              </w:rPr>
            </w:pPr>
          </w:p>
        </w:tc>
        <w:tc>
          <w:tcPr>
            <w:tcW w:w="8400" w:type="dxa"/>
            <w:vAlign w:val="center"/>
          </w:tcPr>
          <w:p w:rsidR="00F434E8" w:rsidRPr="003B4999" w:rsidRDefault="00F434E8" w:rsidP="00F434E8">
            <w:pPr>
              <w:tabs>
                <w:tab w:val="left" w:pos="8640"/>
              </w:tabs>
              <w:ind w:leftChars="-1" w:left="-2"/>
              <w:rPr>
                <w:rFonts w:asciiTheme="minorEastAsia" w:hAnsiTheme="minorEastAsia" w:cs="黑体"/>
                <w:sz w:val="24"/>
                <w:szCs w:val="24"/>
              </w:rPr>
            </w:pPr>
            <w:r w:rsidRPr="003B4999">
              <w:rPr>
                <w:rFonts w:asciiTheme="minorEastAsia" w:hAnsiTheme="minorEastAsia" w:cs="黑体" w:hint="eastAsia"/>
                <w:sz w:val="24"/>
                <w:szCs w:val="24"/>
              </w:rPr>
              <w:t>报价文件的组成：</w:t>
            </w:r>
          </w:p>
          <w:p w:rsidR="00F434E8" w:rsidRPr="003B4999" w:rsidRDefault="00F434E8" w:rsidP="00F434E8">
            <w:pPr>
              <w:tabs>
                <w:tab w:val="left" w:pos="8640"/>
              </w:tabs>
              <w:ind w:leftChars="-1" w:left="-2"/>
              <w:rPr>
                <w:rFonts w:asciiTheme="minorEastAsia" w:hAnsiTheme="minorEastAsia" w:cs="黑体"/>
                <w:sz w:val="24"/>
                <w:szCs w:val="24"/>
              </w:rPr>
            </w:pPr>
            <w:r w:rsidRPr="003B4999">
              <w:rPr>
                <w:rFonts w:asciiTheme="minorEastAsia" w:hAnsiTheme="minorEastAsia" w:cs="黑体" w:hint="eastAsia"/>
                <w:sz w:val="24"/>
                <w:szCs w:val="24"/>
              </w:rPr>
              <w:t>一、</w:t>
            </w:r>
            <w:r w:rsidR="005E0FB3" w:rsidRPr="003B4999">
              <w:rPr>
                <w:rFonts w:asciiTheme="minorEastAsia" w:hAnsiTheme="minorEastAsia" w:cs="黑体" w:hint="eastAsia"/>
                <w:sz w:val="24"/>
                <w:szCs w:val="24"/>
              </w:rPr>
              <w:t>报价人</w:t>
            </w:r>
            <w:r w:rsidRPr="003B4999">
              <w:rPr>
                <w:rFonts w:asciiTheme="minorEastAsia" w:hAnsiTheme="minorEastAsia" w:cs="黑体" w:hint="eastAsia"/>
                <w:sz w:val="24"/>
                <w:szCs w:val="24"/>
              </w:rPr>
              <w:t>应在其报价文件中填写提供以下（但不限于）文件或资料，提供复印件的须加盖单位公章。</w:t>
            </w:r>
          </w:p>
          <w:p w:rsidR="00F434E8" w:rsidRPr="003B4999" w:rsidRDefault="00F434E8" w:rsidP="00F434E8">
            <w:pPr>
              <w:spacing w:line="400" w:lineRule="exact"/>
              <w:rPr>
                <w:rFonts w:asciiTheme="minorEastAsia" w:hAnsiTheme="minorEastAsia" w:cs="Times New Roman"/>
                <w:sz w:val="24"/>
                <w:szCs w:val="24"/>
              </w:rPr>
            </w:pPr>
            <w:r w:rsidRPr="003B4999">
              <w:rPr>
                <w:rFonts w:asciiTheme="minorEastAsia" w:hAnsiTheme="minorEastAsia" w:cs="黑体" w:hint="eastAsia"/>
                <w:sz w:val="24"/>
                <w:szCs w:val="24"/>
              </w:rPr>
              <w:t>（一）</w:t>
            </w:r>
            <w:r w:rsidR="00BB0554" w:rsidRPr="003B4999">
              <w:rPr>
                <w:rFonts w:asciiTheme="minorEastAsia" w:hAnsiTheme="minorEastAsia" w:cs="Times New Roman" w:hint="eastAsia"/>
                <w:sz w:val="24"/>
                <w:szCs w:val="24"/>
              </w:rPr>
              <w:t>法定代表人授权书</w:t>
            </w:r>
            <w:r w:rsidRPr="003B4999">
              <w:rPr>
                <w:rFonts w:asciiTheme="minorEastAsia" w:hAnsiTheme="minorEastAsia" w:cs="Times New Roman" w:hint="eastAsia"/>
                <w:sz w:val="24"/>
                <w:szCs w:val="24"/>
              </w:rPr>
              <w:t>（合伙企业须提供执行合伙企业事务的合伙人授权书）</w:t>
            </w:r>
            <w:r w:rsidR="00BB0554" w:rsidRPr="003B4999">
              <w:rPr>
                <w:rFonts w:asciiTheme="minorEastAsia" w:hAnsiTheme="minorEastAsia" w:cs="Times New Roman" w:hint="eastAsia"/>
                <w:sz w:val="24"/>
                <w:szCs w:val="24"/>
              </w:rPr>
              <w:t>及授权代理人身份证复印件</w:t>
            </w:r>
            <w:r w:rsidRPr="003B4999">
              <w:rPr>
                <w:rFonts w:asciiTheme="minorEastAsia" w:hAnsiTheme="minorEastAsia" w:cs="黑体" w:hint="eastAsia"/>
                <w:sz w:val="24"/>
                <w:szCs w:val="24"/>
              </w:rPr>
              <w:t>。</w:t>
            </w:r>
          </w:p>
          <w:p w:rsidR="00F434E8" w:rsidRPr="003B4999" w:rsidRDefault="00F434E8" w:rsidP="00F434E8">
            <w:pPr>
              <w:tabs>
                <w:tab w:val="left" w:pos="8640"/>
              </w:tabs>
              <w:autoSpaceDE w:val="0"/>
              <w:autoSpaceDN w:val="0"/>
              <w:adjustRightInd w:val="0"/>
              <w:spacing w:before="25" w:after="25"/>
              <w:ind w:leftChars="-1" w:left="-2"/>
              <w:rPr>
                <w:rFonts w:asciiTheme="minorEastAsia" w:hAnsiTheme="minorEastAsia" w:cs="黑体"/>
                <w:sz w:val="24"/>
                <w:szCs w:val="24"/>
              </w:rPr>
            </w:pPr>
            <w:r w:rsidRPr="003B4999">
              <w:rPr>
                <w:rFonts w:asciiTheme="minorEastAsia" w:hAnsiTheme="minorEastAsia" w:cs="黑体" w:hint="eastAsia"/>
                <w:sz w:val="24"/>
                <w:szCs w:val="24"/>
              </w:rPr>
              <w:t>（二）报价函。</w:t>
            </w:r>
          </w:p>
          <w:p w:rsidR="00F434E8" w:rsidRPr="003B4999" w:rsidRDefault="00F434E8" w:rsidP="00F434E8">
            <w:pPr>
              <w:tabs>
                <w:tab w:val="left" w:pos="8640"/>
              </w:tabs>
              <w:autoSpaceDE w:val="0"/>
              <w:autoSpaceDN w:val="0"/>
              <w:adjustRightInd w:val="0"/>
              <w:spacing w:before="25" w:after="25"/>
              <w:ind w:leftChars="-1" w:left="-2"/>
              <w:rPr>
                <w:rFonts w:asciiTheme="minorEastAsia" w:hAnsiTheme="minorEastAsia" w:cs="黑体"/>
                <w:sz w:val="24"/>
                <w:szCs w:val="24"/>
              </w:rPr>
            </w:pPr>
            <w:r w:rsidRPr="003B4999">
              <w:rPr>
                <w:rFonts w:asciiTheme="minorEastAsia" w:hAnsiTheme="minorEastAsia" w:cs="黑体" w:hint="eastAsia"/>
                <w:sz w:val="24"/>
                <w:szCs w:val="24"/>
              </w:rPr>
              <w:t>（三）报价表。</w:t>
            </w:r>
          </w:p>
          <w:p w:rsidR="00F434E8" w:rsidRPr="003B4999" w:rsidRDefault="00F434E8" w:rsidP="00F434E8">
            <w:pPr>
              <w:tabs>
                <w:tab w:val="left" w:pos="8640"/>
              </w:tabs>
              <w:autoSpaceDE w:val="0"/>
              <w:autoSpaceDN w:val="0"/>
              <w:adjustRightInd w:val="0"/>
              <w:spacing w:before="25" w:after="25"/>
              <w:ind w:leftChars="-1" w:left="-2"/>
              <w:rPr>
                <w:rFonts w:asciiTheme="minorEastAsia" w:hAnsiTheme="minorEastAsia" w:cs="黑体"/>
                <w:sz w:val="24"/>
                <w:szCs w:val="24"/>
              </w:rPr>
            </w:pPr>
            <w:r w:rsidRPr="003B4999">
              <w:rPr>
                <w:rFonts w:asciiTheme="minorEastAsia" w:hAnsiTheme="minorEastAsia" w:cs="黑体" w:hint="eastAsia"/>
                <w:sz w:val="24"/>
                <w:szCs w:val="24"/>
              </w:rPr>
              <w:t>（四）服务承诺。</w:t>
            </w:r>
          </w:p>
          <w:p w:rsidR="00F434E8" w:rsidRPr="003B4999" w:rsidRDefault="00F434E8" w:rsidP="00F434E8">
            <w:pPr>
              <w:tabs>
                <w:tab w:val="left" w:pos="8640"/>
              </w:tabs>
              <w:autoSpaceDE w:val="0"/>
              <w:autoSpaceDN w:val="0"/>
              <w:adjustRightInd w:val="0"/>
              <w:spacing w:before="25" w:after="25"/>
              <w:ind w:leftChars="-1" w:left="-2"/>
              <w:rPr>
                <w:rFonts w:asciiTheme="minorEastAsia" w:hAnsiTheme="minorEastAsia" w:cs="黑体"/>
                <w:sz w:val="24"/>
                <w:szCs w:val="24"/>
              </w:rPr>
            </w:pPr>
            <w:r w:rsidRPr="003B4999">
              <w:rPr>
                <w:rFonts w:asciiTheme="minorEastAsia" w:hAnsiTheme="minorEastAsia" w:cs="黑体" w:hint="eastAsia"/>
                <w:sz w:val="24"/>
                <w:szCs w:val="24"/>
              </w:rPr>
              <w:t>二、</w:t>
            </w:r>
            <w:r w:rsidR="005E0FB3" w:rsidRPr="003B4999">
              <w:rPr>
                <w:rFonts w:asciiTheme="minorEastAsia" w:hAnsiTheme="minorEastAsia" w:cs="黑体" w:hint="eastAsia"/>
                <w:sz w:val="24"/>
                <w:szCs w:val="24"/>
              </w:rPr>
              <w:t>报价人</w:t>
            </w:r>
            <w:r w:rsidRPr="003B4999">
              <w:rPr>
                <w:rFonts w:asciiTheme="minorEastAsia" w:hAnsiTheme="minorEastAsia" w:cs="黑体" w:hint="eastAsia"/>
                <w:sz w:val="24"/>
                <w:szCs w:val="24"/>
              </w:rPr>
              <w:t>应在其报价文件中提供的证明材料：</w:t>
            </w:r>
          </w:p>
          <w:p w:rsidR="00F434E8" w:rsidRPr="003B4999" w:rsidRDefault="00F434E8" w:rsidP="00F434E8">
            <w:pPr>
              <w:spacing w:line="400" w:lineRule="exact"/>
              <w:ind w:leftChars="85" w:left="178"/>
              <w:rPr>
                <w:rFonts w:asciiTheme="minorEastAsia" w:hAnsiTheme="minorEastAsia" w:cs="Times New Roman"/>
                <w:sz w:val="24"/>
                <w:szCs w:val="24"/>
              </w:rPr>
            </w:pPr>
            <w:r w:rsidRPr="003B4999">
              <w:rPr>
                <w:rFonts w:asciiTheme="minorEastAsia" w:hAnsiTheme="minorEastAsia" w:cs="Times New Roman" w:hint="eastAsia"/>
                <w:sz w:val="24"/>
                <w:szCs w:val="24"/>
              </w:rPr>
              <w:t>（一）营业执照（复印件）、组织机构代码证（复印件）、税务登记证（复印件）或三证合一的营业执照（复印件）、资格等级证书或其他资格证书（复印件）。</w:t>
            </w:r>
          </w:p>
          <w:p w:rsidR="00F434E8" w:rsidRPr="003B4999" w:rsidRDefault="00F434E8" w:rsidP="00F434E8">
            <w:pPr>
              <w:spacing w:line="400" w:lineRule="exact"/>
              <w:ind w:leftChars="85" w:left="178"/>
              <w:rPr>
                <w:rFonts w:asciiTheme="minorEastAsia" w:hAnsiTheme="minorEastAsia" w:cs="Times New Roman"/>
                <w:sz w:val="24"/>
                <w:szCs w:val="24"/>
              </w:rPr>
            </w:pPr>
            <w:r w:rsidRPr="003B4999">
              <w:rPr>
                <w:rFonts w:asciiTheme="minorEastAsia" w:hAnsiTheme="minorEastAsia" w:cs="Times New Roman" w:hint="eastAsia"/>
                <w:sz w:val="24"/>
                <w:szCs w:val="24"/>
              </w:rPr>
              <w:t>（二）银行开具的资信证明（非存款证明），即</w:t>
            </w:r>
            <w:r w:rsidR="005E0FB3" w:rsidRPr="003B4999">
              <w:rPr>
                <w:rFonts w:asciiTheme="minorEastAsia" w:hAnsiTheme="minorEastAsia" w:cs="Times New Roman" w:hint="eastAsia"/>
                <w:sz w:val="24"/>
                <w:szCs w:val="24"/>
              </w:rPr>
              <w:t>报价人</w:t>
            </w:r>
            <w:r w:rsidRPr="003B4999">
              <w:rPr>
                <w:rFonts w:asciiTheme="minorEastAsia" w:hAnsiTheme="minorEastAsia" w:cs="Times New Roman" w:hint="eastAsia"/>
                <w:sz w:val="24"/>
                <w:szCs w:val="24"/>
              </w:rPr>
              <w:t>基本账户开户行在报价截止日期前三个月内开具的表明</w:t>
            </w:r>
            <w:r w:rsidR="005E0FB3" w:rsidRPr="003B4999">
              <w:rPr>
                <w:rFonts w:asciiTheme="minorEastAsia" w:hAnsiTheme="minorEastAsia" w:cs="Times New Roman" w:hint="eastAsia"/>
                <w:sz w:val="24"/>
                <w:szCs w:val="24"/>
              </w:rPr>
              <w:t>报价人</w:t>
            </w:r>
            <w:r w:rsidRPr="003B4999">
              <w:rPr>
                <w:rFonts w:asciiTheme="minorEastAsia" w:hAnsiTheme="minorEastAsia" w:cs="Times New Roman" w:hint="eastAsia"/>
                <w:sz w:val="24"/>
                <w:szCs w:val="24"/>
              </w:rPr>
              <w:t>基本资信情况的证明原件或其原件的有效复印件。</w:t>
            </w:r>
          </w:p>
          <w:p w:rsidR="00F434E8" w:rsidRPr="003B4999" w:rsidRDefault="00F434E8" w:rsidP="00F434E8">
            <w:pPr>
              <w:spacing w:line="400" w:lineRule="exact"/>
              <w:ind w:leftChars="85" w:left="178"/>
              <w:rPr>
                <w:rFonts w:asciiTheme="minorEastAsia" w:hAnsiTheme="minorEastAsia" w:cs="Times New Roman"/>
                <w:sz w:val="24"/>
                <w:szCs w:val="24"/>
              </w:rPr>
            </w:pPr>
            <w:r w:rsidRPr="003B4999">
              <w:rPr>
                <w:rFonts w:asciiTheme="minorEastAsia" w:hAnsiTheme="minorEastAsia" w:cs="Times New Roman" w:hint="eastAsia"/>
                <w:sz w:val="24"/>
                <w:szCs w:val="24"/>
              </w:rPr>
              <w:t>（三）近三年经过审计的财务报表（包括资产负债表、现金流量表、损益表）。（四）组织机构、人员及执行此项目审计的主要人员资格和经历，注册人员须附证明文件。</w:t>
            </w:r>
          </w:p>
          <w:p w:rsidR="00F434E8" w:rsidRPr="003B4999" w:rsidRDefault="00F434E8" w:rsidP="00F434E8">
            <w:pPr>
              <w:spacing w:line="400" w:lineRule="exact"/>
              <w:ind w:leftChars="85" w:left="178"/>
              <w:rPr>
                <w:rFonts w:asciiTheme="minorEastAsia" w:hAnsiTheme="minorEastAsia" w:cs="Times New Roman"/>
                <w:sz w:val="24"/>
                <w:szCs w:val="24"/>
              </w:rPr>
            </w:pPr>
            <w:r w:rsidRPr="003B4999">
              <w:rPr>
                <w:rFonts w:asciiTheme="minorEastAsia" w:hAnsiTheme="minorEastAsia" w:cs="Times New Roman" w:hint="eastAsia"/>
                <w:sz w:val="24"/>
                <w:szCs w:val="24"/>
              </w:rPr>
              <w:lastRenderedPageBreak/>
              <w:t>（五）近三年（自2018年1月1日至今）和现在正在进行的同类项目审计业绩和合同履行情况。（</w:t>
            </w:r>
            <w:proofErr w:type="gramStart"/>
            <w:r w:rsidRPr="003B4999">
              <w:rPr>
                <w:rFonts w:asciiTheme="minorEastAsia" w:hAnsiTheme="minorEastAsia" w:cs="Times New Roman" w:hint="eastAsia"/>
                <w:sz w:val="24"/>
                <w:szCs w:val="24"/>
              </w:rPr>
              <w:t>附合同</w:t>
            </w:r>
            <w:proofErr w:type="gramEnd"/>
            <w:r w:rsidRPr="003B4999">
              <w:rPr>
                <w:rFonts w:asciiTheme="minorEastAsia" w:hAnsiTheme="minorEastAsia" w:cs="Times New Roman" w:hint="eastAsia"/>
                <w:sz w:val="24"/>
                <w:szCs w:val="24"/>
              </w:rPr>
              <w:t>证明或相关用户评价）。</w:t>
            </w:r>
          </w:p>
          <w:p w:rsidR="00F434E8" w:rsidRPr="003B4999" w:rsidRDefault="00F434E8" w:rsidP="00F434E8">
            <w:pPr>
              <w:spacing w:line="400" w:lineRule="exact"/>
              <w:ind w:leftChars="85" w:left="178"/>
              <w:rPr>
                <w:rFonts w:asciiTheme="minorEastAsia" w:hAnsiTheme="minorEastAsia" w:cs="Times New Roman"/>
                <w:sz w:val="24"/>
                <w:szCs w:val="24"/>
              </w:rPr>
            </w:pPr>
            <w:r w:rsidRPr="003B4999">
              <w:rPr>
                <w:rFonts w:asciiTheme="minorEastAsia" w:hAnsiTheme="minorEastAsia" w:cs="Times New Roman" w:hint="eastAsia"/>
                <w:sz w:val="24"/>
                <w:szCs w:val="24"/>
              </w:rPr>
              <w:t>（六）近三年经营活动中重大违法情况及声明。</w:t>
            </w:r>
          </w:p>
          <w:p w:rsidR="00F434E8" w:rsidRPr="003B4999" w:rsidRDefault="00F434E8" w:rsidP="00F434E8">
            <w:pPr>
              <w:spacing w:line="400" w:lineRule="exact"/>
              <w:ind w:leftChars="85" w:left="178"/>
              <w:rPr>
                <w:rFonts w:asciiTheme="minorEastAsia" w:hAnsiTheme="minorEastAsia" w:cs="Times New Roman"/>
                <w:sz w:val="24"/>
                <w:szCs w:val="24"/>
              </w:rPr>
            </w:pPr>
            <w:r w:rsidRPr="003B4999">
              <w:rPr>
                <w:rFonts w:asciiTheme="minorEastAsia" w:hAnsiTheme="minorEastAsia" w:cs="Times New Roman" w:hint="eastAsia"/>
                <w:sz w:val="24"/>
                <w:szCs w:val="24"/>
              </w:rPr>
              <w:t>（七）近三年内已完成合同或在</w:t>
            </w:r>
            <w:proofErr w:type="gramStart"/>
            <w:r w:rsidRPr="003B4999">
              <w:rPr>
                <w:rFonts w:asciiTheme="minorEastAsia" w:hAnsiTheme="minorEastAsia" w:cs="Times New Roman" w:hint="eastAsia"/>
                <w:sz w:val="24"/>
                <w:szCs w:val="24"/>
              </w:rPr>
              <w:t>审项目</w:t>
            </w:r>
            <w:proofErr w:type="gramEnd"/>
            <w:r w:rsidRPr="003B4999">
              <w:rPr>
                <w:rFonts w:asciiTheme="minorEastAsia" w:hAnsiTheme="minorEastAsia" w:cs="Times New Roman" w:hint="eastAsia"/>
                <w:sz w:val="24"/>
                <w:szCs w:val="24"/>
              </w:rPr>
              <w:t>中的诉讼或仲裁情况。</w:t>
            </w:r>
          </w:p>
          <w:p w:rsidR="00F434E8" w:rsidRPr="003B4999" w:rsidRDefault="00F434E8" w:rsidP="00F434E8">
            <w:pPr>
              <w:spacing w:line="400" w:lineRule="exact"/>
              <w:ind w:leftChars="85" w:left="178"/>
              <w:rPr>
                <w:rFonts w:asciiTheme="minorEastAsia" w:hAnsiTheme="minorEastAsia" w:cs="Times New Roman"/>
                <w:sz w:val="24"/>
                <w:szCs w:val="24"/>
              </w:rPr>
            </w:pPr>
            <w:r w:rsidRPr="003B4999">
              <w:rPr>
                <w:rFonts w:asciiTheme="minorEastAsia" w:hAnsiTheme="minorEastAsia" w:cs="Times New Roman" w:hint="eastAsia"/>
                <w:sz w:val="24"/>
                <w:szCs w:val="24"/>
              </w:rPr>
              <w:t>（八）依法交纳税金和社会保障资金的良好记录(</w:t>
            </w:r>
            <w:proofErr w:type="gramStart"/>
            <w:r w:rsidRPr="003B4999">
              <w:rPr>
                <w:rFonts w:asciiTheme="minorEastAsia" w:hAnsiTheme="minorEastAsia" w:cs="Times New Roman" w:hint="eastAsia"/>
                <w:sz w:val="24"/>
                <w:szCs w:val="24"/>
              </w:rPr>
              <w:t>附由第三</w:t>
            </w:r>
            <w:proofErr w:type="gramEnd"/>
            <w:r w:rsidRPr="003B4999">
              <w:rPr>
                <w:rFonts w:asciiTheme="minorEastAsia" w:hAnsiTheme="minorEastAsia" w:cs="Times New Roman" w:hint="eastAsia"/>
                <w:sz w:val="24"/>
                <w:szCs w:val="24"/>
              </w:rPr>
              <w:t>方出具最近一次的</w:t>
            </w:r>
            <w:r w:rsidRPr="003B4999">
              <w:rPr>
                <w:rFonts w:asciiTheme="minorEastAsia" w:hAnsiTheme="minorEastAsia" w:cs="Times New Roman"/>
                <w:sz w:val="24"/>
                <w:szCs w:val="24"/>
              </w:rPr>
              <w:t>相关</w:t>
            </w:r>
            <w:r w:rsidRPr="003B4999">
              <w:rPr>
                <w:rFonts w:asciiTheme="minorEastAsia" w:hAnsiTheme="minorEastAsia" w:cs="Times New Roman" w:hint="eastAsia"/>
                <w:sz w:val="24"/>
                <w:szCs w:val="24"/>
              </w:rPr>
              <w:t>证明或付款</w:t>
            </w:r>
            <w:r w:rsidRPr="003B4999">
              <w:rPr>
                <w:rFonts w:asciiTheme="minorEastAsia" w:hAnsiTheme="minorEastAsia" w:cs="Times New Roman"/>
                <w:sz w:val="24"/>
                <w:szCs w:val="24"/>
              </w:rPr>
              <w:t>凭证复印件</w:t>
            </w:r>
            <w:r w:rsidRPr="003B4999">
              <w:rPr>
                <w:rFonts w:asciiTheme="minorEastAsia" w:hAnsiTheme="minorEastAsia" w:cs="Times New Roman" w:hint="eastAsia"/>
                <w:sz w:val="24"/>
                <w:szCs w:val="24"/>
              </w:rPr>
              <w:t>)。</w:t>
            </w:r>
          </w:p>
          <w:p w:rsidR="00BB0554" w:rsidRPr="003B4999" w:rsidRDefault="00F434E8" w:rsidP="00F434E8">
            <w:pPr>
              <w:spacing w:line="400" w:lineRule="exact"/>
              <w:ind w:leftChars="85" w:left="178"/>
              <w:rPr>
                <w:rFonts w:asciiTheme="minorEastAsia" w:hAnsiTheme="minorEastAsia" w:cs="Times New Roman"/>
                <w:sz w:val="24"/>
                <w:szCs w:val="24"/>
              </w:rPr>
            </w:pPr>
            <w:r w:rsidRPr="003B4999">
              <w:rPr>
                <w:rFonts w:asciiTheme="minorEastAsia" w:hAnsiTheme="minorEastAsia" w:cs="Times New Roman" w:hint="eastAsia"/>
                <w:sz w:val="24"/>
                <w:szCs w:val="24"/>
              </w:rPr>
              <w:t>（九）有关内部控制的承诺。</w:t>
            </w:r>
          </w:p>
          <w:p w:rsidR="00F434E8" w:rsidRPr="003B4999" w:rsidRDefault="00BB0554" w:rsidP="00F434E8">
            <w:pPr>
              <w:spacing w:line="400" w:lineRule="exact"/>
              <w:ind w:leftChars="85" w:left="178"/>
              <w:rPr>
                <w:rFonts w:asciiTheme="minorEastAsia" w:hAnsiTheme="minorEastAsia" w:cs="Times New Roman"/>
                <w:sz w:val="24"/>
                <w:szCs w:val="24"/>
              </w:rPr>
            </w:pPr>
            <w:r w:rsidRPr="003B4999">
              <w:rPr>
                <w:rFonts w:asciiTheme="minorEastAsia" w:hAnsiTheme="minorEastAsia" w:cs="Times New Roman" w:hint="eastAsia"/>
                <w:sz w:val="24"/>
                <w:szCs w:val="24"/>
              </w:rPr>
              <w:t>（十）保密承诺。</w:t>
            </w:r>
          </w:p>
          <w:p w:rsidR="00F434E8" w:rsidRPr="003B4999" w:rsidRDefault="00F434E8" w:rsidP="00F434E8">
            <w:pPr>
              <w:spacing w:line="400" w:lineRule="exact"/>
              <w:ind w:leftChars="85" w:left="178"/>
              <w:rPr>
                <w:rFonts w:asciiTheme="minorEastAsia" w:hAnsiTheme="minorEastAsia" w:cs="Times New Roman"/>
                <w:sz w:val="24"/>
                <w:szCs w:val="24"/>
              </w:rPr>
            </w:pPr>
            <w:r w:rsidRPr="003B4999">
              <w:rPr>
                <w:rFonts w:asciiTheme="minorEastAsia" w:hAnsiTheme="minorEastAsia" w:cs="Times New Roman" w:hint="eastAsia"/>
                <w:sz w:val="24"/>
                <w:szCs w:val="24"/>
              </w:rPr>
              <w:t>（十</w:t>
            </w:r>
            <w:r w:rsidR="00BB0554" w:rsidRPr="003B4999">
              <w:rPr>
                <w:rFonts w:asciiTheme="minorEastAsia" w:hAnsiTheme="minorEastAsia" w:cs="Times New Roman" w:hint="eastAsia"/>
                <w:sz w:val="24"/>
                <w:szCs w:val="24"/>
              </w:rPr>
              <w:t>一</w:t>
            </w:r>
            <w:r w:rsidRPr="003B4999">
              <w:rPr>
                <w:rFonts w:asciiTheme="minorEastAsia" w:hAnsiTheme="minorEastAsia" w:cs="Times New Roman" w:hint="eastAsia"/>
                <w:sz w:val="24"/>
                <w:szCs w:val="24"/>
              </w:rPr>
              <w:t>）行业排名、以往奖励及荣誉等证明文件。</w:t>
            </w:r>
          </w:p>
          <w:p w:rsidR="00F434E8" w:rsidRPr="003B4999" w:rsidRDefault="00F434E8" w:rsidP="00F434E8">
            <w:pPr>
              <w:rPr>
                <w:rFonts w:asciiTheme="minorEastAsia" w:hAnsiTheme="minorEastAsia" w:cs="黑体"/>
                <w:sz w:val="24"/>
                <w:szCs w:val="24"/>
              </w:rPr>
            </w:pPr>
            <w:r w:rsidRPr="003B4999">
              <w:rPr>
                <w:rFonts w:asciiTheme="minorEastAsia" w:hAnsiTheme="minorEastAsia" w:cs="黑体" w:hint="eastAsia"/>
                <w:sz w:val="24"/>
                <w:szCs w:val="24"/>
              </w:rPr>
              <w:t>三、</w:t>
            </w:r>
            <w:r w:rsidR="005E0FB3" w:rsidRPr="003B4999">
              <w:rPr>
                <w:rFonts w:asciiTheme="minorEastAsia" w:hAnsiTheme="minorEastAsia" w:cs="黑体" w:hint="eastAsia"/>
                <w:sz w:val="24"/>
                <w:szCs w:val="24"/>
              </w:rPr>
              <w:t>报价人</w:t>
            </w:r>
            <w:r w:rsidRPr="003B4999">
              <w:rPr>
                <w:rFonts w:asciiTheme="minorEastAsia" w:hAnsiTheme="minorEastAsia" w:cs="黑体" w:hint="eastAsia"/>
                <w:sz w:val="24"/>
                <w:szCs w:val="24"/>
              </w:rPr>
              <w:t>提供的上述材料必须真实有效，任何一项的</w:t>
            </w:r>
            <w:proofErr w:type="gramStart"/>
            <w:r w:rsidRPr="003B4999">
              <w:rPr>
                <w:rFonts w:asciiTheme="minorEastAsia" w:hAnsiTheme="minorEastAsia" w:cs="黑体" w:hint="eastAsia"/>
                <w:sz w:val="24"/>
                <w:szCs w:val="24"/>
              </w:rPr>
              <w:t>虚假将</w:t>
            </w:r>
            <w:proofErr w:type="gramEnd"/>
            <w:r w:rsidRPr="003B4999">
              <w:rPr>
                <w:rFonts w:asciiTheme="minorEastAsia" w:hAnsiTheme="minorEastAsia" w:cs="黑体" w:hint="eastAsia"/>
                <w:sz w:val="24"/>
                <w:szCs w:val="24"/>
              </w:rPr>
              <w:t xml:space="preserve">有可能导致其报价被拒绝。 </w:t>
            </w:r>
          </w:p>
        </w:tc>
      </w:tr>
      <w:tr w:rsidR="00F434E8" w:rsidRPr="003B4999" w:rsidTr="00042002">
        <w:trPr>
          <w:trHeight w:val="983"/>
        </w:trPr>
        <w:tc>
          <w:tcPr>
            <w:tcW w:w="735" w:type="dxa"/>
            <w:vAlign w:val="center"/>
          </w:tcPr>
          <w:p w:rsidR="00F434E8" w:rsidRPr="003B4999" w:rsidRDefault="00F434E8" w:rsidP="00F434E8">
            <w:pPr>
              <w:numPr>
                <w:ilvl w:val="0"/>
                <w:numId w:val="2"/>
              </w:numPr>
              <w:jc w:val="center"/>
              <w:rPr>
                <w:rFonts w:asciiTheme="minorEastAsia" w:hAnsiTheme="minorEastAsia" w:cs="黑体"/>
                <w:sz w:val="24"/>
                <w:szCs w:val="24"/>
              </w:rPr>
            </w:pPr>
          </w:p>
        </w:tc>
        <w:tc>
          <w:tcPr>
            <w:tcW w:w="8400" w:type="dxa"/>
            <w:vAlign w:val="center"/>
          </w:tcPr>
          <w:p w:rsidR="00F434E8" w:rsidRPr="003B4999" w:rsidRDefault="00F434E8" w:rsidP="008A5601">
            <w:pPr>
              <w:tabs>
                <w:tab w:val="left" w:pos="8640"/>
              </w:tabs>
              <w:ind w:leftChars="-1" w:left="-2"/>
              <w:rPr>
                <w:rFonts w:asciiTheme="minorEastAsia" w:hAnsiTheme="minorEastAsia" w:cs="黑体"/>
                <w:sz w:val="24"/>
                <w:szCs w:val="24"/>
              </w:rPr>
            </w:pPr>
            <w:r w:rsidRPr="003B4999">
              <w:rPr>
                <w:rFonts w:asciiTheme="minorEastAsia" w:hAnsiTheme="minorEastAsia" w:cs="黑体" w:hint="eastAsia"/>
                <w:b/>
                <w:sz w:val="24"/>
                <w:szCs w:val="24"/>
              </w:rPr>
              <w:t>报价文件封面要求：</w:t>
            </w:r>
            <w:r w:rsidRPr="003B4999">
              <w:rPr>
                <w:rFonts w:asciiTheme="minorEastAsia" w:hAnsiTheme="minorEastAsia" w:cs="黑体" w:hint="eastAsia"/>
                <w:sz w:val="24"/>
                <w:szCs w:val="24"/>
              </w:rPr>
              <w:t>写明项目名称、</w:t>
            </w:r>
            <w:r w:rsidR="005E0FB3" w:rsidRPr="003B4999">
              <w:rPr>
                <w:rFonts w:asciiTheme="minorEastAsia" w:hAnsiTheme="minorEastAsia" w:cs="黑体" w:hint="eastAsia"/>
                <w:sz w:val="24"/>
                <w:szCs w:val="24"/>
              </w:rPr>
              <w:t>报价人</w:t>
            </w:r>
            <w:r w:rsidRPr="003B4999">
              <w:rPr>
                <w:rFonts w:asciiTheme="minorEastAsia" w:hAnsiTheme="minorEastAsia" w:cs="黑体" w:hint="eastAsia"/>
                <w:sz w:val="24"/>
                <w:szCs w:val="24"/>
              </w:rPr>
              <w:t>名称</w:t>
            </w:r>
            <w:r w:rsidR="00E61E1D">
              <w:rPr>
                <w:rFonts w:asciiTheme="minorEastAsia" w:hAnsiTheme="minorEastAsia" w:cs="黑体" w:hint="eastAsia"/>
                <w:sz w:val="24"/>
                <w:szCs w:val="24"/>
              </w:rPr>
              <w:t>等</w:t>
            </w:r>
          </w:p>
        </w:tc>
      </w:tr>
      <w:tr w:rsidR="00F434E8" w:rsidRPr="003B4999" w:rsidTr="00042002">
        <w:trPr>
          <w:trHeight w:val="381"/>
        </w:trPr>
        <w:tc>
          <w:tcPr>
            <w:tcW w:w="735" w:type="dxa"/>
            <w:vAlign w:val="center"/>
          </w:tcPr>
          <w:p w:rsidR="00F434E8" w:rsidRPr="003B4999" w:rsidRDefault="00F434E8" w:rsidP="00F434E8">
            <w:pPr>
              <w:numPr>
                <w:ilvl w:val="0"/>
                <w:numId w:val="2"/>
              </w:numPr>
              <w:jc w:val="center"/>
              <w:rPr>
                <w:rFonts w:asciiTheme="minorEastAsia" w:hAnsiTheme="minorEastAsia" w:cs="黑体"/>
                <w:sz w:val="24"/>
                <w:szCs w:val="24"/>
              </w:rPr>
            </w:pPr>
          </w:p>
        </w:tc>
        <w:tc>
          <w:tcPr>
            <w:tcW w:w="8400" w:type="dxa"/>
            <w:vAlign w:val="center"/>
          </w:tcPr>
          <w:p w:rsidR="00F434E8" w:rsidRPr="003B4999" w:rsidRDefault="00F434E8" w:rsidP="00F434E8">
            <w:pPr>
              <w:rPr>
                <w:rFonts w:asciiTheme="minorEastAsia" w:hAnsiTheme="minorEastAsia" w:cs="黑体"/>
                <w:sz w:val="24"/>
                <w:szCs w:val="24"/>
              </w:rPr>
            </w:pPr>
            <w:r w:rsidRPr="003B4999">
              <w:rPr>
                <w:rFonts w:asciiTheme="minorEastAsia" w:hAnsiTheme="minorEastAsia" w:cs="黑体" w:hint="eastAsia"/>
                <w:sz w:val="24"/>
                <w:szCs w:val="24"/>
              </w:rPr>
              <w:t>报价文件份数及密封要求：</w:t>
            </w:r>
            <w:r w:rsidRPr="003B4999">
              <w:rPr>
                <w:rFonts w:asciiTheme="minorEastAsia" w:hAnsiTheme="minorEastAsia" w:cs="黑体" w:hint="eastAsia"/>
                <w:b/>
                <w:sz w:val="24"/>
                <w:szCs w:val="24"/>
              </w:rPr>
              <w:t>正本1份，副本3份，电子版（光盘或优盘）1份</w:t>
            </w:r>
          </w:p>
          <w:p w:rsidR="00F434E8" w:rsidRPr="003B4999" w:rsidRDefault="00F434E8" w:rsidP="00F434E8">
            <w:pPr>
              <w:rPr>
                <w:rFonts w:asciiTheme="minorEastAsia" w:hAnsiTheme="minorEastAsia" w:cs="黑体"/>
                <w:sz w:val="24"/>
                <w:szCs w:val="24"/>
              </w:rPr>
            </w:pPr>
            <w:r w:rsidRPr="003B4999">
              <w:rPr>
                <w:rFonts w:asciiTheme="minorEastAsia" w:hAnsiTheme="minorEastAsia" w:cs="黑体" w:hint="eastAsia"/>
                <w:b/>
                <w:sz w:val="24"/>
                <w:szCs w:val="24"/>
              </w:rPr>
              <w:t>全部报价文件应密封包装后提交。密封袋封口处应有</w:t>
            </w:r>
            <w:r w:rsidR="005E0FB3" w:rsidRPr="003B4999">
              <w:rPr>
                <w:rFonts w:asciiTheme="minorEastAsia" w:hAnsiTheme="minorEastAsia" w:cs="黑体" w:hint="eastAsia"/>
                <w:b/>
                <w:sz w:val="24"/>
                <w:szCs w:val="24"/>
              </w:rPr>
              <w:t>报价人</w:t>
            </w:r>
            <w:r w:rsidRPr="003B4999">
              <w:rPr>
                <w:rFonts w:asciiTheme="minorEastAsia" w:hAnsiTheme="minorEastAsia" w:cs="黑体" w:hint="eastAsia"/>
                <w:b/>
                <w:sz w:val="24"/>
                <w:szCs w:val="24"/>
              </w:rPr>
              <w:t>授权代表的签字。</w:t>
            </w:r>
          </w:p>
        </w:tc>
      </w:tr>
      <w:tr w:rsidR="00F434E8" w:rsidRPr="003B4999" w:rsidTr="00042002">
        <w:trPr>
          <w:trHeight w:val="629"/>
        </w:trPr>
        <w:tc>
          <w:tcPr>
            <w:tcW w:w="735" w:type="dxa"/>
            <w:vAlign w:val="center"/>
          </w:tcPr>
          <w:p w:rsidR="00F434E8" w:rsidRPr="003B4999" w:rsidRDefault="00F434E8" w:rsidP="00F434E8">
            <w:pPr>
              <w:numPr>
                <w:ilvl w:val="0"/>
                <w:numId w:val="2"/>
              </w:numPr>
              <w:tabs>
                <w:tab w:val="left" w:pos="420"/>
              </w:tabs>
              <w:jc w:val="center"/>
              <w:rPr>
                <w:rFonts w:asciiTheme="minorEastAsia" w:hAnsiTheme="minorEastAsia" w:cs="黑体"/>
                <w:sz w:val="24"/>
                <w:szCs w:val="24"/>
              </w:rPr>
            </w:pPr>
          </w:p>
        </w:tc>
        <w:tc>
          <w:tcPr>
            <w:tcW w:w="8400" w:type="dxa"/>
            <w:vAlign w:val="center"/>
          </w:tcPr>
          <w:p w:rsidR="00F434E8" w:rsidRPr="003B4999" w:rsidRDefault="00023B4D" w:rsidP="00AA5771">
            <w:pPr>
              <w:rPr>
                <w:rFonts w:asciiTheme="minorEastAsia" w:hAnsiTheme="minorEastAsia" w:cs="黑体"/>
                <w:sz w:val="24"/>
                <w:szCs w:val="24"/>
              </w:rPr>
            </w:pPr>
            <w:r w:rsidRPr="003B4999">
              <w:rPr>
                <w:rFonts w:asciiTheme="minorEastAsia" w:hAnsiTheme="minorEastAsia" w:cs="黑体" w:hint="eastAsia"/>
                <w:b/>
                <w:sz w:val="24"/>
                <w:szCs w:val="24"/>
              </w:rPr>
              <w:t>磋商</w:t>
            </w:r>
            <w:r w:rsidR="00F434E8" w:rsidRPr="003B4999">
              <w:rPr>
                <w:rFonts w:asciiTheme="minorEastAsia" w:hAnsiTheme="minorEastAsia" w:cs="黑体" w:hint="eastAsia"/>
                <w:b/>
                <w:sz w:val="24"/>
                <w:szCs w:val="24"/>
              </w:rPr>
              <w:t>谈判时间及地点：</w:t>
            </w:r>
            <w:r w:rsidRPr="003B4999">
              <w:rPr>
                <w:rFonts w:asciiTheme="minorEastAsia" w:hAnsiTheme="minorEastAsia" w:cs="黑体" w:hint="eastAsia"/>
                <w:sz w:val="24"/>
                <w:szCs w:val="24"/>
              </w:rPr>
              <w:t>磋商</w:t>
            </w:r>
            <w:r w:rsidR="00F434E8" w:rsidRPr="003B4999">
              <w:rPr>
                <w:rFonts w:asciiTheme="minorEastAsia" w:hAnsiTheme="minorEastAsia" w:cs="黑体" w:hint="eastAsia"/>
                <w:sz w:val="24"/>
                <w:szCs w:val="24"/>
              </w:rPr>
              <w:t>谈判时间为</w:t>
            </w:r>
            <w:r w:rsidR="00F434E8" w:rsidRPr="003B4999">
              <w:rPr>
                <w:rFonts w:asciiTheme="minorEastAsia" w:hAnsiTheme="minorEastAsia" w:cs="黑体" w:hint="eastAsia"/>
                <w:sz w:val="24"/>
                <w:szCs w:val="24"/>
                <w:u w:val="single"/>
              </w:rPr>
              <w:t>20</w:t>
            </w:r>
            <w:r w:rsidR="00F434E8" w:rsidRPr="003B4999">
              <w:rPr>
                <w:rFonts w:asciiTheme="minorEastAsia" w:hAnsiTheme="minorEastAsia" w:cs="黑体"/>
                <w:sz w:val="24"/>
                <w:szCs w:val="24"/>
                <w:u w:val="single"/>
              </w:rPr>
              <w:t>2</w:t>
            </w:r>
            <w:r w:rsidRPr="003B4999">
              <w:rPr>
                <w:rFonts w:asciiTheme="minorEastAsia" w:hAnsiTheme="minorEastAsia" w:cs="黑体" w:hint="eastAsia"/>
                <w:sz w:val="24"/>
                <w:szCs w:val="24"/>
                <w:u w:val="single"/>
              </w:rPr>
              <w:t>1</w:t>
            </w:r>
            <w:r w:rsidR="00F434E8" w:rsidRPr="003B4999">
              <w:rPr>
                <w:rFonts w:asciiTheme="minorEastAsia" w:hAnsiTheme="minorEastAsia" w:cs="黑体" w:hint="eastAsia"/>
                <w:sz w:val="24"/>
                <w:szCs w:val="24"/>
                <w:u w:val="single"/>
              </w:rPr>
              <w:t>年</w:t>
            </w:r>
            <w:r w:rsidRPr="003B4999">
              <w:rPr>
                <w:rFonts w:asciiTheme="minorEastAsia" w:hAnsiTheme="minorEastAsia" w:cs="黑体" w:hint="eastAsia"/>
                <w:sz w:val="24"/>
                <w:szCs w:val="24"/>
                <w:u w:val="single"/>
              </w:rPr>
              <w:t>1</w:t>
            </w:r>
            <w:r w:rsidR="00F434E8" w:rsidRPr="003B4999">
              <w:rPr>
                <w:rFonts w:asciiTheme="minorEastAsia" w:hAnsiTheme="minorEastAsia" w:cs="黑体" w:hint="eastAsia"/>
                <w:sz w:val="24"/>
                <w:szCs w:val="24"/>
                <w:u w:val="single"/>
              </w:rPr>
              <w:t>月</w:t>
            </w:r>
            <w:bookmarkStart w:id="9" w:name="_GoBack"/>
            <w:r w:rsidR="00AA5771">
              <w:rPr>
                <w:rFonts w:asciiTheme="minorEastAsia" w:hAnsiTheme="minorEastAsia" w:cs="黑体" w:hint="eastAsia"/>
                <w:sz w:val="24"/>
                <w:szCs w:val="24"/>
                <w:u w:val="single"/>
              </w:rPr>
              <w:t>11</w:t>
            </w:r>
            <w:bookmarkEnd w:id="9"/>
            <w:r w:rsidR="00F434E8" w:rsidRPr="003B4999">
              <w:rPr>
                <w:rFonts w:asciiTheme="minorEastAsia" w:hAnsiTheme="minorEastAsia" w:cs="黑体" w:hint="eastAsia"/>
                <w:sz w:val="24"/>
                <w:szCs w:val="24"/>
                <w:u w:val="single"/>
              </w:rPr>
              <w:t>日</w:t>
            </w:r>
            <w:r w:rsidR="00F434E8" w:rsidRPr="003B4999">
              <w:rPr>
                <w:rFonts w:asciiTheme="minorEastAsia" w:hAnsiTheme="minorEastAsia" w:cs="黑体" w:hint="eastAsia"/>
                <w:sz w:val="24"/>
                <w:szCs w:val="24"/>
              </w:rPr>
              <w:t>上午9：</w:t>
            </w:r>
            <w:r w:rsidRPr="003B4999">
              <w:rPr>
                <w:rFonts w:asciiTheme="minorEastAsia" w:hAnsiTheme="minorEastAsia" w:cs="黑体" w:hint="eastAsia"/>
                <w:sz w:val="24"/>
                <w:szCs w:val="24"/>
              </w:rPr>
              <w:t>3</w:t>
            </w:r>
            <w:r w:rsidR="00F434E8" w:rsidRPr="003B4999">
              <w:rPr>
                <w:rFonts w:asciiTheme="minorEastAsia" w:hAnsiTheme="minorEastAsia" w:cs="黑体" w:hint="eastAsia"/>
                <w:sz w:val="24"/>
                <w:szCs w:val="24"/>
              </w:rPr>
              <w:t>0（北京时间）。地点为广西金融广场一楼屏风会议室（广西南宁市民族大道148号）。</w:t>
            </w:r>
          </w:p>
        </w:tc>
      </w:tr>
      <w:tr w:rsidR="00F434E8" w:rsidRPr="003B4999" w:rsidTr="00042002">
        <w:trPr>
          <w:trHeight w:val="491"/>
        </w:trPr>
        <w:tc>
          <w:tcPr>
            <w:tcW w:w="735" w:type="dxa"/>
            <w:vAlign w:val="center"/>
          </w:tcPr>
          <w:p w:rsidR="00F434E8" w:rsidRPr="003B4999" w:rsidRDefault="00F434E8" w:rsidP="00F434E8">
            <w:pPr>
              <w:numPr>
                <w:ilvl w:val="0"/>
                <w:numId w:val="2"/>
              </w:numPr>
              <w:tabs>
                <w:tab w:val="left" w:pos="420"/>
              </w:tabs>
              <w:rPr>
                <w:rFonts w:asciiTheme="minorEastAsia" w:hAnsiTheme="minorEastAsia" w:cs="黑体"/>
                <w:sz w:val="24"/>
                <w:szCs w:val="24"/>
              </w:rPr>
            </w:pPr>
          </w:p>
        </w:tc>
        <w:tc>
          <w:tcPr>
            <w:tcW w:w="8400" w:type="dxa"/>
            <w:vAlign w:val="center"/>
          </w:tcPr>
          <w:p w:rsidR="00F434E8" w:rsidRPr="003B4999" w:rsidRDefault="00EA6F37" w:rsidP="00F434E8">
            <w:pPr>
              <w:rPr>
                <w:rFonts w:asciiTheme="minorEastAsia" w:hAnsiTheme="minorEastAsia" w:cs="黑体"/>
                <w:sz w:val="24"/>
                <w:szCs w:val="24"/>
              </w:rPr>
            </w:pPr>
            <w:r w:rsidRPr="003B4999">
              <w:rPr>
                <w:rFonts w:asciiTheme="minorEastAsia" w:hAnsiTheme="minorEastAsia" w:cs="黑体" w:hint="eastAsia"/>
                <w:b/>
                <w:sz w:val="24"/>
                <w:szCs w:val="24"/>
              </w:rPr>
              <w:t>磋商小组：</w:t>
            </w:r>
            <w:r w:rsidRPr="003B4999">
              <w:rPr>
                <w:rFonts w:asciiTheme="minorEastAsia" w:hAnsiTheme="minorEastAsia" w:cs="黑体" w:hint="eastAsia"/>
                <w:sz w:val="24"/>
                <w:szCs w:val="24"/>
              </w:rPr>
              <w:t>采购人根据采购内容特点组建磋商小组，按</w:t>
            </w:r>
            <w:proofErr w:type="gramStart"/>
            <w:r w:rsidRPr="003B4999">
              <w:rPr>
                <w:rFonts w:asciiTheme="minorEastAsia" w:hAnsiTheme="minorEastAsia" w:cs="黑体" w:hint="eastAsia"/>
                <w:sz w:val="24"/>
                <w:szCs w:val="24"/>
              </w:rPr>
              <w:t>递交磋商</w:t>
            </w:r>
            <w:proofErr w:type="gramEnd"/>
            <w:r w:rsidRPr="003B4999">
              <w:rPr>
                <w:rFonts w:asciiTheme="minorEastAsia" w:hAnsiTheme="minorEastAsia" w:cs="黑体" w:hint="eastAsia"/>
                <w:sz w:val="24"/>
                <w:szCs w:val="24"/>
              </w:rPr>
              <w:t>报价文件的顺序与各报价人进行一对一的单独谈判</w:t>
            </w:r>
            <w:r w:rsidR="00F434E8" w:rsidRPr="003B4999">
              <w:rPr>
                <w:rFonts w:asciiTheme="minorEastAsia" w:hAnsiTheme="minorEastAsia" w:cs="黑体" w:hint="eastAsia"/>
                <w:sz w:val="24"/>
                <w:szCs w:val="24"/>
              </w:rPr>
              <w:t>。</w:t>
            </w:r>
          </w:p>
        </w:tc>
      </w:tr>
      <w:tr w:rsidR="00F434E8" w:rsidRPr="003B4999" w:rsidTr="00042002">
        <w:trPr>
          <w:trHeight w:val="456"/>
        </w:trPr>
        <w:tc>
          <w:tcPr>
            <w:tcW w:w="735" w:type="dxa"/>
            <w:vAlign w:val="center"/>
          </w:tcPr>
          <w:p w:rsidR="00F434E8" w:rsidRPr="003B4999" w:rsidRDefault="00F434E8" w:rsidP="00F434E8">
            <w:pPr>
              <w:numPr>
                <w:ilvl w:val="0"/>
                <w:numId w:val="2"/>
              </w:numPr>
              <w:jc w:val="center"/>
              <w:rPr>
                <w:rFonts w:asciiTheme="minorEastAsia" w:hAnsiTheme="minorEastAsia" w:cs="黑体"/>
                <w:sz w:val="24"/>
                <w:szCs w:val="24"/>
              </w:rPr>
            </w:pPr>
          </w:p>
        </w:tc>
        <w:tc>
          <w:tcPr>
            <w:tcW w:w="8400" w:type="dxa"/>
            <w:vAlign w:val="center"/>
          </w:tcPr>
          <w:p w:rsidR="00EA6F37" w:rsidRPr="003B4999" w:rsidRDefault="00EA6F37" w:rsidP="00EA6F37">
            <w:pPr>
              <w:rPr>
                <w:rFonts w:asciiTheme="minorEastAsia" w:hAnsiTheme="minorEastAsia" w:cs="黑体"/>
                <w:b/>
                <w:sz w:val="24"/>
                <w:szCs w:val="24"/>
              </w:rPr>
            </w:pPr>
            <w:r w:rsidRPr="003B4999">
              <w:rPr>
                <w:rFonts w:asciiTheme="minorEastAsia" w:hAnsiTheme="minorEastAsia" w:cs="黑体" w:hint="eastAsia"/>
                <w:b/>
                <w:sz w:val="24"/>
                <w:szCs w:val="24"/>
              </w:rPr>
              <w:t>磋商谈判程序和内容：</w:t>
            </w:r>
          </w:p>
          <w:p w:rsidR="00EA6F37" w:rsidRPr="003B4999" w:rsidRDefault="00EA6F37" w:rsidP="00EA6F37">
            <w:pPr>
              <w:rPr>
                <w:rFonts w:asciiTheme="minorEastAsia" w:hAnsiTheme="minorEastAsia" w:cs="黑体"/>
                <w:sz w:val="24"/>
                <w:szCs w:val="24"/>
              </w:rPr>
            </w:pPr>
            <w:r w:rsidRPr="003B4999">
              <w:rPr>
                <w:rFonts w:asciiTheme="minorEastAsia" w:hAnsiTheme="minorEastAsia" w:cs="黑体" w:hint="eastAsia"/>
                <w:sz w:val="24"/>
                <w:szCs w:val="24"/>
              </w:rPr>
              <w:t>一、采购人按照规定的时间和地点接受报价人递交的报价文件。报价人应派授权代表签到并参加谈判。</w:t>
            </w:r>
          </w:p>
          <w:p w:rsidR="00EA6F37" w:rsidRPr="003B4999" w:rsidRDefault="00EA6F37" w:rsidP="00EA6F37">
            <w:pPr>
              <w:rPr>
                <w:rFonts w:asciiTheme="minorEastAsia" w:hAnsiTheme="minorEastAsia" w:cs="黑体"/>
                <w:sz w:val="24"/>
                <w:szCs w:val="24"/>
              </w:rPr>
            </w:pPr>
            <w:r w:rsidRPr="003B4999">
              <w:rPr>
                <w:rFonts w:asciiTheme="minorEastAsia" w:hAnsiTheme="minorEastAsia" w:cs="黑体" w:hint="eastAsia"/>
                <w:sz w:val="24"/>
                <w:szCs w:val="24"/>
              </w:rPr>
              <w:t>二、由采购人磋商小组开启报价文件，就报价文件的有效性、完整性和响应程度进行审查。</w:t>
            </w:r>
          </w:p>
          <w:p w:rsidR="00EA6F37" w:rsidRPr="003B4999" w:rsidRDefault="00EA6F37" w:rsidP="00EA6F37">
            <w:pPr>
              <w:rPr>
                <w:rFonts w:asciiTheme="minorEastAsia" w:hAnsiTheme="minorEastAsia" w:cs="黑体"/>
                <w:sz w:val="24"/>
                <w:szCs w:val="24"/>
              </w:rPr>
            </w:pPr>
            <w:r w:rsidRPr="003B4999">
              <w:rPr>
                <w:rFonts w:asciiTheme="minorEastAsia" w:hAnsiTheme="minorEastAsia" w:cs="黑体" w:hint="eastAsia"/>
                <w:sz w:val="24"/>
                <w:szCs w:val="24"/>
              </w:rPr>
              <w:t>三、按报价人签到顺序，磋商小组逐个与报价人就最终报价进行谈判，并由报价人法定代表人或其授权代表签字确认。</w:t>
            </w:r>
          </w:p>
          <w:p w:rsidR="00F434E8" w:rsidRPr="003B4999" w:rsidRDefault="00EA6F37" w:rsidP="00EA6F37">
            <w:pPr>
              <w:rPr>
                <w:rFonts w:asciiTheme="minorEastAsia" w:hAnsiTheme="minorEastAsia" w:cs="黑体"/>
                <w:sz w:val="24"/>
                <w:szCs w:val="24"/>
              </w:rPr>
            </w:pPr>
            <w:r w:rsidRPr="003B4999">
              <w:rPr>
                <w:rFonts w:asciiTheme="minorEastAsia" w:hAnsiTheme="minorEastAsia" w:cs="黑体" w:hint="eastAsia"/>
                <w:sz w:val="24"/>
                <w:szCs w:val="24"/>
              </w:rPr>
              <w:t>4)磋商小组对报价文件进行审核，并对实质性响应的报价文件进行评估和比较。</w:t>
            </w:r>
          </w:p>
        </w:tc>
      </w:tr>
      <w:tr w:rsidR="00F434E8" w:rsidRPr="003B4999" w:rsidTr="00042002">
        <w:trPr>
          <w:trHeight w:val="456"/>
        </w:trPr>
        <w:tc>
          <w:tcPr>
            <w:tcW w:w="735" w:type="dxa"/>
            <w:vAlign w:val="center"/>
          </w:tcPr>
          <w:p w:rsidR="00F434E8" w:rsidRPr="003B4999" w:rsidRDefault="00F434E8" w:rsidP="00F434E8">
            <w:pPr>
              <w:numPr>
                <w:ilvl w:val="0"/>
                <w:numId w:val="2"/>
              </w:numPr>
              <w:jc w:val="center"/>
              <w:rPr>
                <w:rFonts w:asciiTheme="minorEastAsia" w:hAnsiTheme="minorEastAsia" w:cs="黑体"/>
                <w:sz w:val="24"/>
                <w:szCs w:val="24"/>
              </w:rPr>
            </w:pPr>
          </w:p>
        </w:tc>
        <w:tc>
          <w:tcPr>
            <w:tcW w:w="8400" w:type="dxa"/>
            <w:vAlign w:val="center"/>
          </w:tcPr>
          <w:p w:rsidR="00EA6F37" w:rsidRPr="003B4999" w:rsidRDefault="00EA6F37" w:rsidP="00EA6F37">
            <w:pPr>
              <w:rPr>
                <w:rFonts w:asciiTheme="minorEastAsia" w:hAnsiTheme="minorEastAsia" w:cs="黑体"/>
                <w:sz w:val="24"/>
                <w:szCs w:val="24"/>
              </w:rPr>
            </w:pPr>
            <w:r w:rsidRPr="003B4999">
              <w:rPr>
                <w:rFonts w:asciiTheme="minorEastAsia" w:hAnsiTheme="minorEastAsia" w:cs="黑体" w:hint="eastAsia"/>
                <w:b/>
                <w:sz w:val="24"/>
                <w:szCs w:val="24"/>
              </w:rPr>
              <w:t>磋商报价文件的审核：</w:t>
            </w:r>
            <w:r w:rsidRPr="003B4999">
              <w:rPr>
                <w:rFonts w:asciiTheme="minorEastAsia" w:hAnsiTheme="minorEastAsia" w:cs="黑体" w:hint="eastAsia"/>
                <w:sz w:val="24"/>
                <w:szCs w:val="24"/>
              </w:rPr>
              <w:t>以报价人谈判后提交的最终报价和最后承诺为准。</w:t>
            </w:r>
          </w:p>
          <w:p w:rsidR="00EA6F37" w:rsidRPr="003B4999" w:rsidRDefault="00EA6F37" w:rsidP="00EA6F37">
            <w:pPr>
              <w:rPr>
                <w:rFonts w:asciiTheme="minorEastAsia" w:hAnsiTheme="minorEastAsia" w:cs="黑体"/>
                <w:sz w:val="24"/>
                <w:szCs w:val="24"/>
              </w:rPr>
            </w:pPr>
            <w:r w:rsidRPr="003B4999">
              <w:rPr>
                <w:rFonts w:asciiTheme="minorEastAsia" w:hAnsiTheme="minorEastAsia" w:cs="黑体" w:hint="eastAsia"/>
                <w:sz w:val="24"/>
                <w:szCs w:val="24"/>
              </w:rPr>
              <w:t>一、初步审查。初步审查是对报价文件合格性的审查，它所涉及到的主要文件和内容有：“磋商报价文件”的内容和签章的合格性；“营业执照”等合格性；法定代表人或报价人授权代表的合法性；磋商报价的完整性；报价人的财务、提供服务的能力。</w:t>
            </w:r>
          </w:p>
          <w:p w:rsidR="00EA6F37" w:rsidRPr="003B4999" w:rsidRDefault="00EA6F37" w:rsidP="00EA6F37">
            <w:pPr>
              <w:rPr>
                <w:rFonts w:asciiTheme="minorEastAsia" w:hAnsiTheme="minorEastAsia" w:cs="黑体"/>
                <w:sz w:val="24"/>
                <w:szCs w:val="24"/>
              </w:rPr>
            </w:pPr>
            <w:r w:rsidRPr="003B4999">
              <w:rPr>
                <w:rFonts w:asciiTheme="minorEastAsia" w:hAnsiTheme="minorEastAsia" w:cs="黑体" w:hint="eastAsia"/>
                <w:sz w:val="24"/>
                <w:szCs w:val="24"/>
              </w:rPr>
              <w:t>二、按照按“服务内容及要求”的规定对各报价文件进行审查。</w:t>
            </w:r>
          </w:p>
          <w:p w:rsidR="00EA6F37" w:rsidRPr="003B4999" w:rsidRDefault="00EA6F37" w:rsidP="00EA6F37">
            <w:pPr>
              <w:rPr>
                <w:rFonts w:asciiTheme="minorEastAsia" w:hAnsiTheme="minorEastAsia" w:cs="黑体"/>
                <w:sz w:val="24"/>
                <w:szCs w:val="24"/>
              </w:rPr>
            </w:pPr>
            <w:r w:rsidRPr="003B4999">
              <w:rPr>
                <w:rFonts w:asciiTheme="minorEastAsia" w:hAnsiTheme="minorEastAsia" w:cs="黑体" w:hint="eastAsia"/>
                <w:sz w:val="24"/>
                <w:szCs w:val="24"/>
              </w:rPr>
              <w:t>三、与竞争性磋商谈判邀请书有重大偏离的报价文件将被拒绝。重大偏离系指影响到谈判文件规定的服务范围、质量，或限制了采购人的权力和报价人的义务的规定，而纠正这些偏离将影响到其它提交实质性响应报价的报价人的公平竞争地位。如果磋商报价文件出现属下列情况之一的，磋商小组有权拒绝其报价：</w:t>
            </w:r>
          </w:p>
          <w:p w:rsidR="00EA6F37" w:rsidRPr="003B4999" w:rsidRDefault="00EA6F37" w:rsidP="00EA6F37">
            <w:pPr>
              <w:rPr>
                <w:rFonts w:asciiTheme="minorEastAsia" w:hAnsiTheme="minorEastAsia" w:cs="黑体"/>
                <w:sz w:val="24"/>
                <w:szCs w:val="24"/>
              </w:rPr>
            </w:pPr>
            <w:r w:rsidRPr="003B4999">
              <w:rPr>
                <w:rFonts w:asciiTheme="minorEastAsia" w:hAnsiTheme="minorEastAsia" w:cs="黑体" w:hint="eastAsia"/>
                <w:sz w:val="24"/>
                <w:szCs w:val="24"/>
              </w:rPr>
              <w:t>（一）逾期送达的；</w:t>
            </w:r>
          </w:p>
          <w:p w:rsidR="00EA6F37" w:rsidRPr="003B4999" w:rsidRDefault="00EA6F37" w:rsidP="00EA6F37">
            <w:pPr>
              <w:rPr>
                <w:rFonts w:asciiTheme="minorEastAsia" w:hAnsiTheme="minorEastAsia" w:cs="黑体"/>
                <w:sz w:val="24"/>
                <w:szCs w:val="24"/>
              </w:rPr>
            </w:pPr>
            <w:r w:rsidRPr="003B4999">
              <w:rPr>
                <w:rFonts w:asciiTheme="minorEastAsia" w:hAnsiTheme="minorEastAsia" w:cs="黑体" w:hint="eastAsia"/>
                <w:sz w:val="24"/>
                <w:szCs w:val="24"/>
              </w:rPr>
              <w:t>（二）报价文件未按竞争性磋商谈判文件的规定有效签字和盖章的；或由报价</w:t>
            </w:r>
            <w:r w:rsidRPr="003B4999">
              <w:rPr>
                <w:rFonts w:asciiTheme="minorEastAsia" w:hAnsiTheme="minorEastAsia" w:cs="黑体" w:hint="eastAsia"/>
                <w:sz w:val="24"/>
                <w:szCs w:val="24"/>
              </w:rPr>
              <w:lastRenderedPageBreak/>
              <w:t>人授权代表签字的，但未随报价文件一起提交有效的“法定代表人授权书”原件的；</w:t>
            </w:r>
          </w:p>
          <w:p w:rsidR="00EA6F37" w:rsidRPr="003B4999" w:rsidRDefault="00EA6F37" w:rsidP="00EA6F37">
            <w:pPr>
              <w:rPr>
                <w:rFonts w:asciiTheme="minorEastAsia" w:hAnsiTheme="minorEastAsia" w:cs="黑体"/>
                <w:sz w:val="24"/>
                <w:szCs w:val="24"/>
              </w:rPr>
            </w:pPr>
            <w:r w:rsidRPr="003B4999">
              <w:rPr>
                <w:rFonts w:asciiTheme="minorEastAsia" w:hAnsiTheme="minorEastAsia" w:cs="黑体" w:hint="eastAsia"/>
                <w:sz w:val="24"/>
                <w:szCs w:val="24"/>
              </w:rPr>
              <w:t>（三）报价书未按竞争性磋商谈判文件要求的内容和格式编写的；</w:t>
            </w:r>
          </w:p>
          <w:p w:rsidR="00EA6F37" w:rsidRPr="003B4999" w:rsidRDefault="00EA6F37" w:rsidP="00EA6F37">
            <w:pPr>
              <w:rPr>
                <w:rFonts w:asciiTheme="minorEastAsia" w:hAnsiTheme="minorEastAsia" w:cs="黑体"/>
                <w:sz w:val="24"/>
                <w:szCs w:val="24"/>
              </w:rPr>
            </w:pPr>
            <w:r w:rsidRPr="003B4999">
              <w:rPr>
                <w:rFonts w:asciiTheme="minorEastAsia" w:hAnsiTheme="minorEastAsia" w:cs="黑体" w:hint="eastAsia"/>
                <w:sz w:val="24"/>
                <w:szCs w:val="24"/>
              </w:rPr>
              <w:t>（四）磋商报价有效期不足的；</w:t>
            </w:r>
          </w:p>
          <w:p w:rsidR="00F434E8" w:rsidRPr="003B4999" w:rsidRDefault="00EA6F37" w:rsidP="00EA6F37">
            <w:pPr>
              <w:rPr>
                <w:rFonts w:asciiTheme="minorEastAsia" w:hAnsiTheme="minorEastAsia" w:cs="黑体"/>
                <w:sz w:val="24"/>
                <w:szCs w:val="24"/>
                <w:u w:val="single"/>
              </w:rPr>
            </w:pPr>
            <w:r w:rsidRPr="003B4999">
              <w:rPr>
                <w:rFonts w:asciiTheme="minorEastAsia" w:hAnsiTheme="minorEastAsia" w:cs="黑体" w:hint="eastAsia"/>
                <w:sz w:val="24"/>
                <w:szCs w:val="24"/>
              </w:rPr>
              <w:t>（五）违反谈判文件有关规定的。</w:t>
            </w:r>
          </w:p>
        </w:tc>
      </w:tr>
      <w:tr w:rsidR="00F434E8" w:rsidRPr="003B4999" w:rsidTr="00042002">
        <w:trPr>
          <w:trHeight w:val="456"/>
        </w:trPr>
        <w:tc>
          <w:tcPr>
            <w:tcW w:w="735" w:type="dxa"/>
            <w:vAlign w:val="center"/>
          </w:tcPr>
          <w:p w:rsidR="00F434E8" w:rsidRPr="003B4999" w:rsidRDefault="00F434E8" w:rsidP="00F434E8">
            <w:pPr>
              <w:numPr>
                <w:ilvl w:val="0"/>
                <w:numId w:val="2"/>
              </w:numPr>
              <w:jc w:val="center"/>
              <w:rPr>
                <w:rFonts w:asciiTheme="minorEastAsia" w:hAnsiTheme="minorEastAsia" w:cs="黑体"/>
                <w:sz w:val="24"/>
                <w:szCs w:val="24"/>
              </w:rPr>
            </w:pPr>
          </w:p>
        </w:tc>
        <w:tc>
          <w:tcPr>
            <w:tcW w:w="8400" w:type="dxa"/>
            <w:vAlign w:val="center"/>
          </w:tcPr>
          <w:p w:rsidR="00F434E8" w:rsidRPr="003B4999" w:rsidRDefault="00EA6F37" w:rsidP="00F6365B">
            <w:pPr>
              <w:tabs>
                <w:tab w:val="left" w:pos="351"/>
              </w:tabs>
              <w:ind w:left="36"/>
              <w:rPr>
                <w:rFonts w:asciiTheme="minorEastAsia" w:hAnsiTheme="minorEastAsia" w:cs="黑体"/>
                <w:sz w:val="24"/>
                <w:szCs w:val="24"/>
              </w:rPr>
            </w:pPr>
            <w:r w:rsidRPr="003B4999">
              <w:rPr>
                <w:rFonts w:asciiTheme="minorEastAsia" w:hAnsiTheme="minorEastAsia" w:cs="黑体" w:hint="eastAsia"/>
                <w:b/>
                <w:sz w:val="24"/>
                <w:szCs w:val="24"/>
              </w:rPr>
              <w:t>评审准则和办法：</w:t>
            </w:r>
            <w:r w:rsidRPr="003B4999">
              <w:rPr>
                <w:rFonts w:asciiTheme="minorEastAsia" w:hAnsiTheme="minorEastAsia" w:cs="黑体" w:hint="eastAsia"/>
                <w:sz w:val="24"/>
                <w:szCs w:val="24"/>
              </w:rPr>
              <w:t>评审时，磋商小组对各报价人响应的磋商谈判文件进行符合性审核，实质性满足的磋商文件的报价文件入围，即认为符合采购需求。在符合采购</w:t>
            </w:r>
            <w:r w:rsidR="00A170A8" w:rsidRPr="003B4999">
              <w:rPr>
                <w:rFonts w:asciiTheme="minorEastAsia" w:hAnsiTheme="minorEastAsia" w:cs="黑体" w:hint="eastAsia"/>
                <w:sz w:val="24"/>
                <w:szCs w:val="24"/>
              </w:rPr>
              <w:t>需求，质量和服务相等的前提下，以综合得分最高的前</w:t>
            </w:r>
            <w:r w:rsidR="00F6365B">
              <w:rPr>
                <w:rFonts w:asciiTheme="minorEastAsia" w:hAnsiTheme="minorEastAsia" w:cs="黑体" w:hint="eastAsia"/>
                <w:sz w:val="24"/>
                <w:szCs w:val="24"/>
              </w:rPr>
              <w:t>三</w:t>
            </w:r>
            <w:r w:rsidR="00A170A8" w:rsidRPr="003B4999">
              <w:rPr>
                <w:rFonts w:asciiTheme="minorEastAsia" w:hAnsiTheme="minorEastAsia" w:cs="黑体" w:hint="eastAsia"/>
                <w:sz w:val="24"/>
                <w:szCs w:val="24"/>
              </w:rPr>
              <w:t>名</w:t>
            </w:r>
            <w:r w:rsidR="00F6365B">
              <w:rPr>
                <w:rFonts w:asciiTheme="minorEastAsia" w:hAnsiTheme="minorEastAsia" w:cs="黑体" w:hint="eastAsia"/>
                <w:sz w:val="24"/>
                <w:szCs w:val="24"/>
              </w:rPr>
              <w:t>报价人</w:t>
            </w:r>
            <w:r w:rsidR="00A170A8" w:rsidRPr="003B4999">
              <w:rPr>
                <w:rFonts w:asciiTheme="minorEastAsia" w:hAnsiTheme="minorEastAsia" w:cs="黑体" w:hint="eastAsia"/>
                <w:sz w:val="24"/>
                <w:szCs w:val="24"/>
              </w:rPr>
              <w:t>推荐为成交候选人。</w:t>
            </w:r>
            <w:r w:rsidRPr="003B4999">
              <w:rPr>
                <w:rFonts w:asciiTheme="minorEastAsia" w:hAnsiTheme="minorEastAsia" w:cs="黑体" w:hint="eastAsia"/>
                <w:sz w:val="24"/>
                <w:szCs w:val="24"/>
              </w:rPr>
              <w:t>后附评审办法。</w:t>
            </w:r>
          </w:p>
        </w:tc>
      </w:tr>
      <w:tr w:rsidR="00F434E8" w:rsidRPr="003B4999" w:rsidTr="00042002">
        <w:trPr>
          <w:trHeight w:val="456"/>
        </w:trPr>
        <w:tc>
          <w:tcPr>
            <w:tcW w:w="735" w:type="dxa"/>
            <w:vAlign w:val="center"/>
          </w:tcPr>
          <w:p w:rsidR="00F434E8" w:rsidRPr="003B4999" w:rsidRDefault="00F434E8" w:rsidP="00F434E8">
            <w:pPr>
              <w:numPr>
                <w:ilvl w:val="0"/>
                <w:numId w:val="2"/>
              </w:numPr>
              <w:jc w:val="center"/>
              <w:rPr>
                <w:rFonts w:asciiTheme="minorEastAsia" w:hAnsiTheme="minorEastAsia" w:cs="黑体"/>
                <w:sz w:val="24"/>
                <w:szCs w:val="24"/>
              </w:rPr>
            </w:pPr>
          </w:p>
        </w:tc>
        <w:tc>
          <w:tcPr>
            <w:tcW w:w="8400" w:type="dxa"/>
            <w:vAlign w:val="center"/>
          </w:tcPr>
          <w:p w:rsidR="00F434E8" w:rsidRPr="003B4999" w:rsidRDefault="00F434E8" w:rsidP="00F434E8">
            <w:pPr>
              <w:ind w:firstLineChars="6" w:firstLine="14"/>
              <w:jc w:val="left"/>
              <w:rPr>
                <w:rFonts w:asciiTheme="minorEastAsia" w:hAnsiTheme="minorEastAsia" w:cs="黑体"/>
                <w:b/>
                <w:sz w:val="24"/>
                <w:szCs w:val="24"/>
              </w:rPr>
            </w:pPr>
            <w:r w:rsidRPr="003B4999">
              <w:rPr>
                <w:rFonts w:asciiTheme="minorEastAsia" w:hAnsiTheme="minorEastAsia" w:cs="黑体" w:hint="eastAsia"/>
                <w:b/>
                <w:sz w:val="24"/>
                <w:szCs w:val="24"/>
              </w:rPr>
              <w:t>签订协议：</w:t>
            </w:r>
          </w:p>
          <w:p w:rsidR="00F434E8" w:rsidRPr="003B4999" w:rsidRDefault="00F434E8" w:rsidP="00F434E8">
            <w:pPr>
              <w:ind w:firstLineChars="6" w:firstLine="14"/>
              <w:jc w:val="left"/>
              <w:rPr>
                <w:rFonts w:asciiTheme="minorEastAsia" w:hAnsiTheme="minorEastAsia" w:cs="黑体"/>
                <w:sz w:val="24"/>
                <w:szCs w:val="24"/>
              </w:rPr>
            </w:pPr>
            <w:r w:rsidRPr="003B4999">
              <w:rPr>
                <w:rFonts w:asciiTheme="minorEastAsia" w:hAnsiTheme="minorEastAsia" w:cs="黑体" w:hint="eastAsia"/>
                <w:sz w:val="24"/>
                <w:szCs w:val="24"/>
              </w:rPr>
              <w:t>1）接到成交通知的</w:t>
            </w:r>
            <w:r w:rsidR="005E0FB3" w:rsidRPr="003B4999">
              <w:rPr>
                <w:rFonts w:asciiTheme="minorEastAsia" w:hAnsiTheme="minorEastAsia" w:cs="黑体" w:hint="eastAsia"/>
                <w:sz w:val="24"/>
                <w:szCs w:val="24"/>
              </w:rPr>
              <w:t>报价人</w:t>
            </w:r>
            <w:r w:rsidRPr="003B4999">
              <w:rPr>
                <w:rFonts w:asciiTheme="minorEastAsia" w:hAnsiTheme="minorEastAsia" w:cs="黑体" w:hint="eastAsia"/>
                <w:sz w:val="24"/>
                <w:szCs w:val="24"/>
              </w:rPr>
              <w:t>应按通知规定的时间、地点在30天内与被审计县级农合机构签订审计协议。</w:t>
            </w:r>
          </w:p>
          <w:p w:rsidR="00F434E8" w:rsidRPr="003B4999" w:rsidRDefault="00F434E8" w:rsidP="00A170A8">
            <w:pPr>
              <w:tabs>
                <w:tab w:val="left" w:pos="666"/>
              </w:tabs>
              <w:ind w:left="141"/>
              <w:rPr>
                <w:rFonts w:asciiTheme="minorEastAsia" w:hAnsiTheme="minorEastAsia" w:cs="黑体"/>
                <w:sz w:val="24"/>
                <w:szCs w:val="24"/>
              </w:rPr>
            </w:pPr>
            <w:r w:rsidRPr="003B4999">
              <w:rPr>
                <w:rFonts w:asciiTheme="minorEastAsia" w:hAnsiTheme="minorEastAsia" w:cs="黑体" w:hint="eastAsia"/>
                <w:sz w:val="24"/>
                <w:szCs w:val="24"/>
              </w:rPr>
              <w:t>2）竞争性</w:t>
            </w:r>
            <w:r w:rsidR="00A170A8" w:rsidRPr="003B4999">
              <w:rPr>
                <w:rFonts w:asciiTheme="minorEastAsia" w:hAnsiTheme="minorEastAsia" w:cs="黑体" w:hint="eastAsia"/>
                <w:sz w:val="24"/>
                <w:szCs w:val="24"/>
              </w:rPr>
              <w:t>磋商</w:t>
            </w:r>
            <w:r w:rsidRPr="003B4999">
              <w:rPr>
                <w:rFonts w:asciiTheme="minorEastAsia" w:hAnsiTheme="minorEastAsia" w:cs="黑体" w:hint="eastAsia"/>
                <w:sz w:val="24"/>
                <w:szCs w:val="24"/>
              </w:rPr>
              <w:t>邀请书、报价文件及评审过程中有关澄清、承诺文件的内容，将作为签订协议的主要内容。</w:t>
            </w:r>
          </w:p>
        </w:tc>
      </w:tr>
    </w:tbl>
    <w:p w:rsidR="00F434E8" w:rsidRPr="003B4999" w:rsidRDefault="00F434E8" w:rsidP="00F434E8">
      <w:pPr>
        <w:tabs>
          <w:tab w:val="left" w:pos="735"/>
        </w:tabs>
        <w:rPr>
          <w:rFonts w:asciiTheme="minorEastAsia" w:hAnsiTheme="minorEastAsia" w:cs="黑体"/>
        </w:rPr>
        <w:sectPr w:rsidR="00F434E8" w:rsidRPr="003B4999">
          <w:pgSz w:w="11906" w:h="16838"/>
          <w:pgMar w:top="1440" w:right="1066" w:bottom="1440" w:left="1800" w:header="851" w:footer="992" w:gutter="0"/>
          <w:cols w:space="720"/>
          <w:titlePg/>
          <w:docGrid w:type="lines" w:linePitch="312"/>
        </w:sectPr>
      </w:pPr>
    </w:p>
    <w:p w:rsidR="00A170A8" w:rsidRPr="003B4999" w:rsidRDefault="00A170A8" w:rsidP="00A170A8">
      <w:pPr>
        <w:widowControl/>
        <w:spacing w:line="540" w:lineRule="exact"/>
        <w:ind w:firstLineChars="200" w:firstLine="602"/>
        <w:jc w:val="left"/>
        <w:rPr>
          <w:rFonts w:asciiTheme="minorEastAsia" w:hAnsiTheme="minorEastAsia" w:cs="Times New Roman"/>
          <w:b/>
          <w:kern w:val="0"/>
          <w:sz w:val="30"/>
          <w:szCs w:val="30"/>
        </w:rPr>
      </w:pPr>
      <w:bookmarkStart w:id="10" w:name="_Toc476917706"/>
      <w:bookmarkStart w:id="11" w:name="_Toc334428801"/>
      <w:bookmarkStart w:id="12" w:name="_Toc335721769"/>
      <w:bookmarkStart w:id="13" w:name="_Toc27249"/>
      <w:r w:rsidRPr="003B4999">
        <w:rPr>
          <w:rFonts w:asciiTheme="minorEastAsia" w:hAnsiTheme="minorEastAsia" w:cs="Times New Roman" w:hint="eastAsia"/>
          <w:b/>
          <w:kern w:val="0"/>
          <w:sz w:val="30"/>
          <w:szCs w:val="30"/>
        </w:rPr>
        <w:lastRenderedPageBreak/>
        <w:t>附件：评审办法</w:t>
      </w:r>
    </w:p>
    <w:tbl>
      <w:tblPr>
        <w:tblW w:w="8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5670"/>
        <w:gridCol w:w="1276"/>
      </w:tblGrid>
      <w:tr w:rsidR="00A170A8" w:rsidRPr="003B4999" w:rsidTr="00042002">
        <w:trPr>
          <w:trHeight w:val="1236"/>
        </w:trPr>
        <w:tc>
          <w:tcPr>
            <w:tcW w:w="8817" w:type="dxa"/>
            <w:gridSpan w:val="3"/>
            <w:tcBorders>
              <w:bottom w:val="single" w:sz="4" w:space="0" w:color="auto"/>
            </w:tcBorders>
            <w:vAlign w:val="center"/>
          </w:tcPr>
          <w:p w:rsidR="00A170A8" w:rsidRPr="003B4999" w:rsidRDefault="00A170A8" w:rsidP="003B4999">
            <w:pPr>
              <w:widowControl/>
              <w:spacing w:line="480" w:lineRule="exact"/>
              <w:ind w:firstLineChars="200" w:firstLine="480"/>
              <w:jc w:val="left"/>
              <w:rPr>
                <w:rFonts w:asciiTheme="minorEastAsia" w:hAnsiTheme="minorEastAsia" w:cs="Times New Roman"/>
                <w:kern w:val="0"/>
                <w:sz w:val="24"/>
                <w:szCs w:val="24"/>
              </w:rPr>
            </w:pPr>
            <w:r w:rsidRPr="003B4999">
              <w:rPr>
                <w:rFonts w:asciiTheme="minorEastAsia" w:hAnsiTheme="minorEastAsia" w:cs="Times New Roman" w:hint="eastAsia"/>
                <w:kern w:val="0"/>
                <w:sz w:val="24"/>
                <w:szCs w:val="24"/>
              </w:rPr>
              <w:t>1</w:t>
            </w:r>
            <w:r w:rsidR="003B4999">
              <w:rPr>
                <w:rFonts w:asciiTheme="minorEastAsia" w:hAnsiTheme="minorEastAsia" w:cs="Times New Roman" w:hint="eastAsia"/>
                <w:kern w:val="0"/>
                <w:sz w:val="24"/>
                <w:szCs w:val="24"/>
              </w:rPr>
              <w:t>.</w:t>
            </w:r>
            <w:r w:rsidRPr="003B4999">
              <w:rPr>
                <w:rFonts w:asciiTheme="minorEastAsia" w:hAnsiTheme="minorEastAsia" w:cs="Times New Roman" w:hint="eastAsia"/>
                <w:kern w:val="0"/>
                <w:sz w:val="24"/>
                <w:szCs w:val="24"/>
              </w:rPr>
              <w:t>综合评分法：即在最大限度地满足磋商文件实质性要求前提下，按照磋商文件中规定的各项因素进行综合评审后，以综合得分最高的</w:t>
            </w:r>
            <w:r w:rsidR="008A5F7A" w:rsidRPr="003B4999">
              <w:rPr>
                <w:rFonts w:asciiTheme="minorEastAsia" w:hAnsiTheme="minorEastAsia" w:cs="Times New Roman" w:hint="eastAsia"/>
                <w:kern w:val="0"/>
                <w:sz w:val="24"/>
                <w:szCs w:val="24"/>
              </w:rPr>
              <w:t>前</w:t>
            </w:r>
            <w:r w:rsidR="00F6365B">
              <w:rPr>
                <w:rFonts w:asciiTheme="minorEastAsia" w:hAnsiTheme="minorEastAsia" w:cs="Times New Roman" w:hint="eastAsia"/>
                <w:kern w:val="0"/>
                <w:sz w:val="24"/>
                <w:szCs w:val="24"/>
              </w:rPr>
              <w:t>三</w:t>
            </w:r>
            <w:r w:rsidR="008A5F7A" w:rsidRPr="003B4999">
              <w:rPr>
                <w:rFonts w:asciiTheme="minorEastAsia" w:hAnsiTheme="minorEastAsia" w:cs="Times New Roman" w:hint="eastAsia"/>
                <w:kern w:val="0"/>
                <w:sz w:val="24"/>
                <w:szCs w:val="24"/>
              </w:rPr>
              <w:t>名</w:t>
            </w:r>
            <w:r w:rsidRPr="003B4999">
              <w:rPr>
                <w:rFonts w:asciiTheme="minorEastAsia" w:hAnsiTheme="minorEastAsia" w:cs="Times New Roman" w:hint="eastAsia"/>
                <w:kern w:val="0"/>
                <w:sz w:val="24"/>
                <w:szCs w:val="24"/>
              </w:rPr>
              <w:t>报价人作为成交候选人。</w:t>
            </w:r>
          </w:p>
          <w:p w:rsidR="00A170A8" w:rsidRPr="003B4999" w:rsidRDefault="00A170A8" w:rsidP="003B4999">
            <w:pPr>
              <w:widowControl/>
              <w:spacing w:line="480" w:lineRule="exact"/>
              <w:ind w:firstLineChars="200" w:firstLine="480"/>
              <w:jc w:val="left"/>
              <w:rPr>
                <w:rFonts w:asciiTheme="minorEastAsia" w:hAnsiTheme="minorEastAsia" w:cs="Times New Roman"/>
                <w:kern w:val="0"/>
                <w:sz w:val="24"/>
                <w:szCs w:val="24"/>
              </w:rPr>
            </w:pPr>
            <w:r w:rsidRPr="003B4999">
              <w:rPr>
                <w:rFonts w:asciiTheme="minorEastAsia" w:hAnsiTheme="minorEastAsia" w:cs="Times New Roman" w:hint="eastAsia"/>
                <w:kern w:val="0"/>
                <w:sz w:val="24"/>
                <w:szCs w:val="24"/>
              </w:rPr>
              <w:t>2</w:t>
            </w:r>
            <w:r w:rsidR="003B4999">
              <w:rPr>
                <w:rFonts w:asciiTheme="minorEastAsia" w:hAnsiTheme="minorEastAsia" w:cs="Times New Roman" w:hint="eastAsia"/>
                <w:kern w:val="0"/>
                <w:sz w:val="24"/>
                <w:szCs w:val="24"/>
              </w:rPr>
              <w:t>.</w:t>
            </w:r>
            <w:r w:rsidRPr="003B4999">
              <w:rPr>
                <w:rFonts w:asciiTheme="minorEastAsia" w:hAnsiTheme="minorEastAsia" w:cs="Times New Roman" w:hint="eastAsia"/>
                <w:kern w:val="0"/>
                <w:sz w:val="24"/>
                <w:szCs w:val="24"/>
              </w:rPr>
              <w:t>满分为100分。在计算各报价人综合得分时，评标最终得分保留2位小数。</w:t>
            </w:r>
          </w:p>
          <w:p w:rsidR="00A170A8" w:rsidRPr="003B4999" w:rsidRDefault="00A170A8" w:rsidP="003B4999">
            <w:pPr>
              <w:widowControl/>
              <w:spacing w:line="480" w:lineRule="exact"/>
              <w:ind w:firstLineChars="200" w:firstLine="480"/>
              <w:jc w:val="left"/>
              <w:rPr>
                <w:rFonts w:asciiTheme="minorEastAsia" w:hAnsiTheme="minorEastAsia" w:cs="Times New Roman"/>
                <w:kern w:val="0"/>
                <w:sz w:val="24"/>
                <w:szCs w:val="24"/>
              </w:rPr>
            </w:pPr>
            <w:r w:rsidRPr="003B4999">
              <w:rPr>
                <w:rFonts w:asciiTheme="minorEastAsia" w:hAnsiTheme="minorEastAsia" w:cs="Times New Roman" w:hint="eastAsia"/>
                <w:kern w:val="0"/>
                <w:sz w:val="24"/>
                <w:szCs w:val="24"/>
              </w:rPr>
              <w:t>3</w:t>
            </w:r>
            <w:r w:rsidR="003B4999">
              <w:rPr>
                <w:rFonts w:asciiTheme="minorEastAsia" w:hAnsiTheme="minorEastAsia" w:cs="Times New Roman" w:hint="eastAsia"/>
                <w:kern w:val="0"/>
                <w:sz w:val="24"/>
                <w:szCs w:val="24"/>
              </w:rPr>
              <w:t>.</w:t>
            </w:r>
            <w:r w:rsidRPr="003B4999">
              <w:rPr>
                <w:rFonts w:asciiTheme="minorEastAsia" w:hAnsiTheme="minorEastAsia" w:cs="宋体" w:hint="eastAsia"/>
                <w:kern w:val="0"/>
                <w:sz w:val="24"/>
                <w:szCs w:val="24"/>
              </w:rPr>
              <w:t>本次竞争性磋商的采购上限控制</w:t>
            </w:r>
            <w:r w:rsidR="005D6287" w:rsidRPr="003B4999">
              <w:rPr>
                <w:rFonts w:asciiTheme="minorEastAsia" w:hAnsiTheme="minorEastAsia" w:cs="宋体" w:hint="eastAsia"/>
                <w:kern w:val="0"/>
                <w:sz w:val="24"/>
                <w:szCs w:val="24"/>
              </w:rPr>
              <w:t>单</w:t>
            </w:r>
            <w:r w:rsidRPr="003B4999">
              <w:rPr>
                <w:rFonts w:asciiTheme="minorEastAsia" w:hAnsiTheme="minorEastAsia" w:cs="宋体" w:hint="eastAsia"/>
                <w:kern w:val="0"/>
                <w:sz w:val="24"/>
                <w:szCs w:val="24"/>
              </w:rPr>
              <w:t>价为：</w:t>
            </w:r>
            <w:r w:rsidR="00742F41" w:rsidRPr="003B4999">
              <w:rPr>
                <w:rFonts w:asciiTheme="minorEastAsia" w:hAnsiTheme="minorEastAsia" w:cs="宋体" w:hint="eastAsia"/>
                <w:kern w:val="0"/>
                <w:sz w:val="24"/>
                <w:szCs w:val="24"/>
              </w:rPr>
              <w:t>单个县级农合机构年报审计服务费</w:t>
            </w:r>
            <w:r w:rsidRPr="003B4999">
              <w:rPr>
                <w:rFonts w:asciiTheme="minorEastAsia" w:hAnsiTheme="minorEastAsia" w:cs="宋体" w:hint="eastAsia"/>
                <w:kern w:val="0"/>
                <w:sz w:val="24"/>
                <w:szCs w:val="24"/>
              </w:rPr>
              <w:t>人民币</w:t>
            </w:r>
            <w:r w:rsidR="00F50F13" w:rsidRPr="003B4999">
              <w:rPr>
                <w:rFonts w:asciiTheme="minorEastAsia" w:hAnsiTheme="minorEastAsia" w:cs="宋体" w:hint="eastAsia"/>
                <w:kern w:val="0"/>
                <w:sz w:val="24"/>
                <w:szCs w:val="24"/>
              </w:rPr>
              <w:t>玖</w:t>
            </w:r>
            <w:r w:rsidRPr="003B4999">
              <w:rPr>
                <w:rFonts w:asciiTheme="minorEastAsia" w:hAnsiTheme="minorEastAsia" w:cs="宋体" w:hint="eastAsia"/>
                <w:kern w:val="0"/>
                <w:sz w:val="24"/>
                <w:szCs w:val="24"/>
              </w:rPr>
              <w:t>万元整（￥</w:t>
            </w:r>
            <w:r w:rsidR="00F50F13" w:rsidRPr="003B4999">
              <w:rPr>
                <w:rFonts w:asciiTheme="minorEastAsia" w:hAnsiTheme="minorEastAsia" w:cs="宋体" w:hint="eastAsia"/>
                <w:kern w:val="0"/>
                <w:sz w:val="24"/>
                <w:szCs w:val="24"/>
              </w:rPr>
              <w:t>9</w:t>
            </w:r>
            <w:r w:rsidRPr="003B4999">
              <w:rPr>
                <w:rFonts w:asciiTheme="minorEastAsia" w:hAnsiTheme="minorEastAsia" w:cs="宋体" w:hint="eastAsia"/>
                <w:kern w:val="0"/>
                <w:sz w:val="24"/>
                <w:szCs w:val="24"/>
              </w:rPr>
              <w:t>0000.00），磋商价格评议以各报价人提交的最终报价为准。报价高于上限价格的，报价文件将不进入以下价格、商务和技术评分。</w:t>
            </w:r>
          </w:p>
          <w:p w:rsidR="00A170A8" w:rsidRPr="003B4999" w:rsidRDefault="00A170A8" w:rsidP="003B4999">
            <w:pPr>
              <w:widowControl/>
              <w:spacing w:line="480" w:lineRule="exact"/>
              <w:ind w:firstLineChars="200" w:firstLine="480"/>
              <w:jc w:val="left"/>
              <w:rPr>
                <w:rFonts w:asciiTheme="minorEastAsia" w:hAnsiTheme="minorEastAsia" w:cs="Times New Roman"/>
                <w:kern w:val="0"/>
                <w:sz w:val="24"/>
                <w:szCs w:val="24"/>
              </w:rPr>
            </w:pPr>
            <w:r w:rsidRPr="003B4999">
              <w:rPr>
                <w:rFonts w:asciiTheme="minorEastAsia" w:hAnsiTheme="minorEastAsia" w:cs="Times New Roman" w:hint="eastAsia"/>
                <w:kern w:val="0"/>
                <w:sz w:val="24"/>
                <w:szCs w:val="24"/>
              </w:rPr>
              <w:t>具体评价</w:t>
            </w:r>
            <w:r w:rsidR="005D6287" w:rsidRPr="003B4999">
              <w:rPr>
                <w:rFonts w:asciiTheme="minorEastAsia" w:hAnsiTheme="minorEastAsia" w:cs="Times New Roman" w:hint="eastAsia"/>
                <w:kern w:val="0"/>
                <w:sz w:val="24"/>
                <w:szCs w:val="24"/>
              </w:rPr>
              <w:t>内容、</w:t>
            </w:r>
            <w:r w:rsidR="00042002" w:rsidRPr="003B4999">
              <w:rPr>
                <w:rFonts w:asciiTheme="minorEastAsia" w:hAnsiTheme="minorEastAsia" w:cs="Times New Roman" w:hint="eastAsia"/>
                <w:kern w:val="0"/>
                <w:sz w:val="24"/>
                <w:szCs w:val="24"/>
              </w:rPr>
              <w:t>评分标准及</w:t>
            </w:r>
            <w:r w:rsidRPr="003B4999">
              <w:rPr>
                <w:rFonts w:asciiTheme="minorEastAsia" w:hAnsiTheme="minorEastAsia" w:cs="Times New Roman" w:hint="eastAsia"/>
                <w:kern w:val="0"/>
                <w:sz w:val="24"/>
                <w:szCs w:val="24"/>
              </w:rPr>
              <w:t>权重</w:t>
            </w:r>
            <w:proofErr w:type="gramStart"/>
            <w:r w:rsidR="005D6287" w:rsidRPr="003B4999">
              <w:rPr>
                <w:rFonts w:asciiTheme="minorEastAsia" w:hAnsiTheme="minorEastAsia" w:cs="Times New Roman" w:hint="eastAsia"/>
                <w:kern w:val="0"/>
                <w:sz w:val="24"/>
                <w:szCs w:val="24"/>
              </w:rPr>
              <w:t>分值</w:t>
            </w:r>
            <w:r w:rsidRPr="003B4999">
              <w:rPr>
                <w:rFonts w:asciiTheme="minorEastAsia" w:hAnsiTheme="minorEastAsia" w:cs="Times New Roman" w:hint="eastAsia"/>
                <w:kern w:val="0"/>
                <w:sz w:val="24"/>
                <w:szCs w:val="24"/>
              </w:rPr>
              <w:t>见</w:t>
            </w:r>
            <w:proofErr w:type="gramEnd"/>
            <w:r w:rsidRPr="003B4999">
              <w:rPr>
                <w:rFonts w:asciiTheme="minorEastAsia" w:hAnsiTheme="minorEastAsia" w:cs="Times New Roman" w:hint="eastAsia"/>
                <w:kern w:val="0"/>
                <w:sz w:val="24"/>
                <w:szCs w:val="24"/>
              </w:rPr>
              <w:t>下附表格。</w:t>
            </w:r>
          </w:p>
        </w:tc>
      </w:tr>
      <w:tr w:rsidR="00A170A8" w:rsidRPr="003B4999" w:rsidTr="000216DF">
        <w:trPr>
          <w:trHeight w:val="312"/>
        </w:trPr>
        <w:tc>
          <w:tcPr>
            <w:tcW w:w="1871" w:type="dxa"/>
            <w:tcBorders>
              <w:top w:val="single" w:sz="4" w:space="0" w:color="auto"/>
              <w:bottom w:val="single" w:sz="4" w:space="0" w:color="auto"/>
              <w:right w:val="single" w:sz="4" w:space="0" w:color="auto"/>
            </w:tcBorders>
            <w:vAlign w:val="center"/>
          </w:tcPr>
          <w:p w:rsidR="00A170A8" w:rsidRPr="003B4999" w:rsidRDefault="005D6287" w:rsidP="00A170A8">
            <w:pPr>
              <w:widowControl/>
              <w:spacing w:line="480" w:lineRule="exact"/>
              <w:jc w:val="center"/>
              <w:rPr>
                <w:rFonts w:asciiTheme="minorEastAsia" w:hAnsiTheme="minorEastAsia" w:cs="Times New Roman"/>
                <w:kern w:val="0"/>
                <w:sz w:val="24"/>
                <w:szCs w:val="24"/>
              </w:rPr>
            </w:pPr>
            <w:r w:rsidRPr="003B4999">
              <w:rPr>
                <w:rFonts w:asciiTheme="minorEastAsia" w:hAnsiTheme="minorEastAsia" w:cs="Times New Roman" w:hint="eastAsia"/>
                <w:kern w:val="0"/>
                <w:sz w:val="24"/>
                <w:szCs w:val="24"/>
              </w:rPr>
              <w:t>评审内容</w:t>
            </w:r>
          </w:p>
        </w:tc>
        <w:tc>
          <w:tcPr>
            <w:tcW w:w="5670" w:type="dxa"/>
            <w:tcBorders>
              <w:top w:val="single" w:sz="4" w:space="0" w:color="auto"/>
              <w:left w:val="single" w:sz="4" w:space="0" w:color="auto"/>
              <w:bottom w:val="single" w:sz="4" w:space="0" w:color="auto"/>
              <w:right w:val="single" w:sz="4" w:space="0" w:color="auto"/>
            </w:tcBorders>
            <w:vAlign w:val="center"/>
          </w:tcPr>
          <w:p w:rsidR="00A170A8" w:rsidRPr="003B4999" w:rsidRDefault="00042002" w:rsidP="00A170A8">
            <w:pPr>
              <w:widowControl/>
              <w:spacing w:line="480" w:lineRule="exact"/>
              <w:jc w:val="center"/>
              <w:rPr>
                <w:rFonts w:asciiTheme="minorEastAsia" w:hAnsiTheme="minorEastAsia" w:cs="Times New Roman"/>
                <w:kern w:val="0"/>
                <w:sz w:val="24"/>
                <w:szCs w:val="24"/>
              </w:rPr>
            </w:pPr>
            <w:r w:rsidRPr="003B4999">
              <w:rPr>
                <w:rFonts w:asciiTheme="minorEastAsia" w:hAnsiTheme="minorEastAsia" w:cs="Times New Roman" w:hint="eastAsia"/>
                <w:kern w:val="0"/>
                <w:sz w:val="24"/>
                <w:szCs w:val="24"/>
              </w:rPr>
              <w:t>评分标准</w:t>
            </w:r>
          </w:p>
        </w:tc>
        <w:tc>
          <w:tcPr>
            <w:tcW w:w="1276" w:type="dxa"/>
            <w:tcBorders>
              <w:top w:val="single" w:sz="4" w:space="0" w:color="auto"/>
              <w:left w:val="single" w:sz="4" w:space="0" w:color="auto"/>
              <w:bottom w:val="single" w:sz="4" w:space="0" w:color="auto"/>
            </w:tcBorders>
            <w:vAlign w:val="center"/>
          </w:tcPr>
          <w:p w:rsidR="00A170A8" w:rsidRPr="003B4999" w:rsidRDefault="00A170A8" w:rsidP="00A170A8">
            <w:pPr>
              <w:widowControl/>
              <w:spacing w:line="480" w:lineRule="exact"/>
              <w:jc w:val="center"/>
              <w:rPr>
                <w:rFonts w:asciiTheme="minorEastAsia" w:hAnsiTheme="minorEastAsia" w:cs="Times New Roman"/>
                <w:kern w:val="0"/>
                <w:sz w:val="24"/>
                <w:szCs w:val="24"/>
              </w:rPr>
            </w:pPr>
            <w:r w:rsidRPr="003B4999">
              <w:rPr>
                <w:rFonts w:asciiTheme="minorEastAsia" w:hAnsiTheme="minorEastAsia" w:cs="Times New Roman" w:hint="eastAsia"/>
                <w:kern w:val="0"/>
                <w:sz w:val="24"/>
                <w:szCs w:val="24"/>
              </w:rPr>
              <w:t>分值</w:t>
            </w:r>
          </w:p>
        </w:tc>
      </w:tr>
      <w:tr w:rsidR="005D6287" w:rsidRPr="003B4999" w:rsidTr="000216DF">
        <w:trPr>
          <w:trHeight w:val="285"/>
        </w:trPr>
        <w:tc>
          <w:tcPr>
            <w:tcW w:w="1871" w:type="dxa"/>
            <w:tcBorders>
              <w:top w:val="single" w:sz="4" w:space="0" w:color="auto"/>
              <w:bottom w:val="single" w:sz="4" w:space="0" w:color="auto"/>
              <w:right w:val="single" w:sz="4" w:space="0" w:color="auto"/>
            </w:tcBorders>
            <w:vAlign w:val="center"/>
          </w:tcPr>
          <w:p w:rsidR="005D6287" w:rsidRPr="003B4999" w:rsidRDefault="005D6287" w:rsidP="00A170A8">
            <w:pPr>
              <w:widowControl/>
              <w:spacing w:line="480" w:lineRule="exact"/>
              <w:jc w:val="center"/>
              <w:rPr>
                <w:rFonts w:asciiTheme="minorEastAsia" w:hAnsiTheme="minorEastAsia" w:cs="Times New Roman"/>
                <w:kern w:val="0"/>
                <w:sz w:val="24"/>
                <w:szCs w:val="24"/>
              </w:rPr>
            </w:pPr>
            <w:r w:rsidRPr="003B4999">
              <w:rPr>
                <w:rFonts w:asciiTheme="minorEastAsia" w:hAnsiTheme="minorEastAsia" w:cs="Times New Roman" w:hint="eastAsia"/>
                <w:kern w:val="0"/>
                <w:sz w:val="24"/>
                <w:szCs w:val="24"/>
              </w:rPr>
              <w:t>职业记录和质量控制水平</w:t>
            </w:r>
          </w:p>
        </w:tc>
        <w:tc>
          <w:tcPr>
            <w:tcW w:w="5670" w:type="dxa"/>
            <w:tcBorders>
              <w:top w:val="single" w:sz="4" w:space="0" w:color="auto"/>
              <w:left w:val="single" w:sz="4" w:space="0" w:color="auto"/>
              <w:bottom w:val="single" w:sz="4" w:space="0" w:color="auto"/>
              <w:right w:val="single" w:sz="4" w:space="0" w:color="auto"/>
            </w:tcBorders>
            <w:vAlign w:val="center"/>
          </w:tcPr>
          <w:p w:rsidR="000216DF" w:rsidRPr="003B4999" w:rsidRDefault="00042002" w:rsidP="000216DF">
            <w:pPr>
              <w:widowControl/>
              <w:spacing w:line="480" w:lineRule="exact"/>
              <w:jc w:val="left"/>
              <w:rPr>
                <w:rFonts w:asciiTheme="minorEastAsia" w:hAnsiTheme="minorEastAsia" w:cs="Times New Roman"/>
                <w:kern w:val="0"/>
                <w:sz w:val="24"/>
                <w:szCs w:val="24"/>
                <w:lang w:val="zh-CN"/>
              </w:rPr>
            </w:pPr>
            <w:r w:rsidRPr="003B4999">
              <w:rPr>
                <w:rFonts w:asciiTheme="minorEastAsia" w:hAnsiTheme="minorEastAsia" w:cs="Times New Roman" w:hint="eastAsia"/>
                <w:kern w:val="0"/>
                <w:sz w:val="24"/>
                <w:szCs w:val="24"/>
              </w:rPr>
              <w:t>1.</w:t>
            </w:r>
            <w:r w:rsidR="000216DF" w:rsidRPr="003B4999">
              <w:rPr>
                <w:rFonts w:asciiTheme="minorEastAsia" w:hAnsiTheme="minorEastAsia" w:cs="Times New Roman" w:hint="eastAsia"/>
                <w:kern w:val="0"/>
                <w:sz w:val="24"/>
                <w:szCs w:val="24"/>
              </w:rPr>
              <w:t>职业记录</w:t>
            </w:r>
            <w:r w:rsidR="000216DF" w:rsidRPr="003B4999">
              <w:rPr>
                <w:rFonts w:asciiTheme="minorEastAsia" w:hAnsiTheme="minorEastAsia" w:cs="Times New Roman" w:hint="eastAsia"/>
                <w:b/>
                <w:kern w:val="0"/>
                <w:sz w:val="24"/>
                <w:szCs w:val="24"/>
              </w:rPr>
              <w:t>0-8分</w:t>
            </w:r>
            <w:r w:rsidR="000216DF" w:rsidRPr="003B4999">
              <w:rPr>
                <w:rFonts w:asciiTheme="minorEastAsia" w:hAnsiTheme="minorEastAsia" w:cs="Times New Roman" w:hint="eastAsia"/>
                <w:kern w:val="0"/>
                <w:sz w:val="24"/>
                <w:szCs w:val="24"/>
              </w:rPr>
              <w:t>，根据</w:t>
            </w:r>
            <w:r w:rsidRPr="003B4999">
              <w:rPr>
                <w:rFonts w:asciiTheme="minorEastAsia" w:hAnsiTheme="minorEastAsia" w:cs="Times New Roman" w:hint="eastAsia"/>
                <w:kern w:val="0"/>
                <w:sz w:val="24"/>
                <w:szCs w:val="24"/>
                <w:lang w:val="zh-CN"/>
              </w:rPr>
              <w:t>近三年（自2018年1月1日至今）同类</w:t>
            </w:r>
            <w:r w:rsidR="008A5F7A" w:rsidRPr="003B4999">
              <w:rPr>
                <w:rFonts w:asciiTheme="minorEastAsia" w:hAnsiTheme="minorEastAsia" w:cs="Times New Roman" w:hint="eastAsia"/>
                <w:kern w:val="0"/>
                <w:sz w:val="24"/>
                <w:szCs w:val="24"/>
                <w:lang w:val="zh-CN"/>
              </w:rPr>
              <w:t>审计</w:t>
            </w:r>
            <w:r w:rsidRPr="003B4999">
              <w:rPr>
                <w:rFonts w:asciiTheme="minorEastAsia" w:hAnsiTheme="minorEastAsia" w:cs="Times New Roman" w:hint="eastAsia"/>
                <w:kern w:val="0"/>
                <w:sz w:val="24"/>
                <w:szCs w:val="24"/>
                <w:lang w:val="zh-CN"/>
              </w:rPr>
              <w:t>项目业绩和合同履行情况</w:t>
            </w:r>
            <w:r w:rsidR="000216DF" w:rsidRPr="003B4999">
              <w:rPr>
                <w:rFonts w:asciiTheme="minorEastAsia" w:hAnsiTheme="minorEastAsia" w:cs="Times New Roman" w:hint="eastAsia"/>
                <w:kern w:val="0"/>
                <w:sz w:val="24"/>
                <w:szCs w:val="24"/>
                <w:lang w:val="zh-CN"/>
              </w:rPr>
              <w:t>综合评分</w:t>
            </w:r>
            <w:r w:rsidRPr="003B4999">
              <w:rPr>
                <w:rFonts w:asciiTheme="minorEastAsia" w:hAnsiTheme="minorEastAsia" w:cs="Times New Roman" w:hint="eastAsia"/>
                <w:kern w:val="0"/>
                <w:sz w:val="24"/>
                <w:szCs w:val="24"/>
                <w:lang w:val="zh-CN"/>
              </w:rPr>
              <w:t>。</w:t>
            </w:r>
          </w:p>
          <w:p w:rsidR="000216DF" w:rsidRPr="003B4999" w:rsidRDefault="000216DF" w:rsidP="000216DF">
            <w:pPr>
              <w:widowControl/>
              <w:spacing w:line="480" w:lineRule="exact"/>
              <w:jc w:val="left"/>
              <w:rPr>
                <w:rFonts w:asciiTheme="minorEastAsia" w:hAnsiTheme="minorEastAsia" w:cs="Times New Roman"/>
                <w:kern w:val="0"/>
                <w:sz w:val="24"/>
                <w:szCs w:val="24"/>
                <w:lang w:val="zh-CN"/>
              </w:rPr>
            </w:pPr>
            <w:r w:rsidRPr="003B4999">
              <w:rPr>
                <w:rFonts w:asciiTheme="minorEastAsia" w:hAnsiTheme="minorEastAsia" w:cs="Times New Roman" w:hint="eastAsia"/>
                <w:kern w:val="0"/>
                <w:sz w:val="24"/>
                <w:szCs w:val="24"/>
                <w:lang w:val="zh-CN"/>
              </w:rPr>
              <w:t>2.</w:t>
            </w:r>
            <w:r w:rsidR="00042002" w:rsidRPr="003B4999">
              <w:rPr>
                <w:rFonts w:asciiTheme="minorEastAsia" w:hAnsiTheme="minorEastAsia" w:cs="Times New Roman" w:hint="eastAsia"/>
                <w:kern w:val="0"/>
                <w:sz w:val="24"/>
                <w:szCs w:val="24"/>
                <w:lang w:val="zh-CN"/>
              </w:rPr>
              <w:t>服务方式、质量保证措施</w:t>
            </w:r>
            <w:r w:rsidR="00042002" w:rsidRPr="003B4999">
              <w:rPr>
                <w:rFonts w:asciiTheme="minorEastAsia" w:hAnsiTheme="minorEastAsia" w:cs="Times New Roman" w:hint="eastAsia"/>
                <w:b/>
                <w:kern w:val="0"/>
                <w:sz w:val="24"/>
                <w:szCs w:val="24"/>
                <w:lang w:val="zh-CN"/>
              </w:rPr>
              <w:t>0-</w:t>
            </w:r>
            <w:r w:rsidRPr="003B4999">
              <w:rPr>
                <w:rFonts w:asciiTheme="minorEastAsia" w:hAnsiTheme="minorEastAsia" w:cs="Times New Roman" w:hint="eastAsia"/>
                <w:b/>
                <w:kern w:val="0"/>
                <w:sz w:val="24"/>
                <w:szCs w:val="24"/>
                <w:lang w:val="zh-CN"/>
              </w:rPr>
              <w:t>7</w:t>
            </w:r>
            <w:r w:rsidR="00042002" w:rsidRPr="003B4999">
              <w:rPr>
                <w:rFonts w:asciiTheme="minorEastAsia" w:hAnsiTheme="minorEastAsia" w:cs="Times New Roman" w:hint="eastAsia"/>
                <w:b/>
                <w:kern w:val="0"/>
                <w:sz w:val="24"/>
                <w:szCs w:val="24"/>
                <w:lang w:val="zh-CN"/>
              </w:rPr>
              <w:t>分</w:t>
            </w:r>
            <w:r w:rsidRPr="003B4999">
              <w:rPr>
                <w:rFonts w:asciiTheme="minorEastAsia" w:hAnsiTheme="minorEastAsia" w:cs="Times New Roman" w:hint="eastAsia"/>
                <w:kern w:val="0"/>
                <w:sz w:val="24"/>
                <w:szCs w:val="24"/>
                <w:lang w:val="zh-CN"/>
              </w:rPr>
              <w:t>，</w:t>
            </w:r>
            <w:r w:rsidR="00042002" w:rsidRPr="003B4999">
              <w:rPr>
                <w:rFonts w:asciiTheme="minorEastAsia" w:hAnsiTheme="minorEastAsia" w:cs="Times New Roman" w:hint="eastAsia"/>
                <w:kern w:val="0"/>
                <w:sz w:val="24"/>
                <w:szCs w:val="24"/>
                <w:lang w:val="zh-CN"/>
              </w:rPr>
              <w:t>根据评估</w:t>
            </w:r>
            <w:r w:rsidRPr="003B4999">
              <w:rPr>
                <w:rFonts w:asciiTheme="minorEastAsia" w:hAnsiTheme="minorEastAsia" w:cs="Times New Roman" w:hint="eastAsia"/>
                <w:kern w:val="0"/>
                <w:sz w:val="24"/>
                <w:szCs w:val="24"/>
                <w:lang w:val="zh-CN"/>
              </w:rPr>
              <w:t>报价</w:t>
            </w:r>
            <w:r w:rsidR="00042002" w:rsidRPr="003B4999">
              <w:rPr>
                <w:rFonts w:asciiTheme="minorEastAsia" w:hAnsiTheme="minorEastAsia" w:cs="Times New Roman" w:hint="eastAsia"/>
                <w:kern w:val="0"/>
                <w:sz w:val="24"/>
                <w:szCs w:val="24"/>
                <w:lang w:val="zh-CN"/>
              </w:rPr>
              <w:t>人是否有与委托方和主审机构的沟通协调能力，提供的服务质量承诺等内容综合评分</w:t>
            </w:r>
            <w:r w:rsidRPr="003B4999">
              <w:rPr>
                <w:rFonts w:asciiTheme="minorEastAsia" w:hAnsiTheme="minorEastAsia" w:cs="Times New Roman" w:hint="eastAsia"/>
                <w:kern w:val="0"/>
                <w:sz w:val="24"/>
                <w:szCs w:val="24"/>
                <w:lang w:val="zh-CN"/>
              </w:rPr>
              <w:t>。</w:t>
            </w:r>
          </w:p>
          <w:p w:rsidR="005D6287" w:rsidRPr="003B4999" w:rsidRDefault="000216DF" w:rsidP="001C30E0">
            <w:pPr>
              <w:widowControl/>
              <w:spacing w:line="480" w:lineRule="exact"/>
              <w:jc w:val="left"/>
              <w:rPr>
                <w:rFonts w:asciiTheme="minorEastAsia" w:hAnsiTheme="minorEastAsia" w:cs="Times New Roman"/>
                <w:kern w:val="0"/>
                <w:sz w:val="24"/>
                <w:szCs w:val="24"/>
                <w:lang w:val="zh-CN"/>
              </w:rPr>
            </w:pPr>
            <w:r w:rsidRPr="003B4999">
              <w:rPr>
                <w:rFonts w:asciiTheme="minorEastAsia" w:hAnsiTheme="minorEastAsia" w:cs="Times New Roman" w:hint="eastAsia"/>
                <w:kern w:val="0"/>
                <w:sz w:val="24"/>
                <w:szCs w:val="24"/>
                <w:lang w:val="zh-CN"/>
              </w:rPr>
              <w:t>3.</w:t>
            </w:r>
            <w:r w:rsidR="001C30E0" w:rsidRPr="003B4999">
              <w:rPr>
                <w:rFonts w:asciiTheme="minorEastAsia" w:hAnsiTheme="minorEastAsia" w:cs="Times New Roman" w:hint="eastAsia"/>
                <w:kern w:val="0"/>
                <w:sz w:val="24"/>
                <w:szCs w:val="24"/>
                <w:lang w:val="zh-CN"/>
              </w:rPr>
              <w:t>后续服务承诺及保密承诺</w:t>
            </w:r>
            <w:r w:rsidRPr="003B4999">
              <w:rPr>
                <w:rFonts w:asciiTheme="minorEastAsia" w:hAnsiTheme="minorEastAsia" w:cs="Times New Roman" w:hint="eastAsia"/>
                <w:b/>
                <w:kern w:val="0"/>
                <w:sz w:val="24"/>
                <w:szCs w:val="24"/>
                <w:lang w:val="zh-CN"/>
              </w:rPr>
              <w:t>0-5分</w:t>
            </w:r>
            <w:r w:rsidRPr="003B4999">
              <w:rPr>
                <w:rFonts w:asciiTheme="minorEastAsia" w:hAnsiTheme="minorEastAsia" w:cs="Times New Roman" w:hint="eastAsia"/>
                <w:kern w:val="0"/>
                <w:sz w:val="24"/>
                <w:szCs w:val="24"/>
                <w:lang w:val="zh-CN"/>
              </w:rPr>
              <w:t>，</w:t>
            </w:r>
            <w:r w:rsidR="001C30E0" w:rsidRPr="003B4999">
              <w:rPr>
                <w:rFonts w:asciiTheme="minorEastAsia" w:hAnsiTheme="minorEastAsia" w:cs="Times New Roman" w:hint="eastAsia"/>
                <w:kern w:val="0"/>
                <w:sz w:val="24"/>
                <w:szCs w:val="24"/>
                <w:lang w:val="zh-CN"/>
              </w:rPr>
              <w:t>根据投标人所提供的后续服务承诺、保密承诺等相关内容综合评分。</w:t>
            </w:r>
          </w:p>
        </w:tc>
        <w:tc>
          <w:tcPr>
            <w:tcW w:w="1276" w:type="dxa"/>
            <w:tcBorders>
              <w:top w:val="single" w:sz="4" w:space="0" w:color="auto"/>
              <w:left w:val="single" w:sz="4" w:space="0" w:color="auto"/>
              <w:bottom w:val="single" w:sz="4" w:space="0" w:color="auto"/>
            </w:tcBorders>
            <w:vAlign w:val="center"/>
          </w:tcPr>
          <w:p w:rsidR="005D6287" w:rsidRPr="003B4999" w:rsidRDefault="005D6287" w:rsidP="00A170A8">
            <w:pPr>
              <w:widowControl/>
              <w:spacing w:line="480" w:lineRule="exact"/>
              <w:jc w:val="center"/>
              <w:rPr>
                <w:rFonts w:asciiTheme="minorEastAsia" w:hAnsiTheme="minorEastAsia" w:cs="Times New Roman"/>
                <w:b/>
                <w:kern w:val="0"/>
                <w:sz w:val="24"/>
                <w:szCs w:val="24"/>
              </w:rPr>
            </w:pPr>
            <w:r w:rsidRPr="003B4999">
              <w:rPr>
                <w:rFonts w:asciiTheme="minorEastAsia" w:hAnsiTheme="minorEastAsia" w:cs="Times New Roman" w:hint="eastAsia"/>
                <w:b/>
                <w:kern w:val="0"/>
                <w:sz w:val="24"/>
                <w:szCs w:val="24"/>
              </w:rPr>
              <w:t>20分</w:t>
            </w:r>
          </w:p>
        </w:tc>
      </w:tr>
      <w:tr w:rsidR="005D6287" w:rsidRPr="003B4999" w:rsidTr="000216DF">
        <w:trPr>
          <w:trHeight w:val="285"/>
        </w:trPr>
        <w:tc>
          <w:tcPr>
            <w:tcW w:w="1871" w:type="dxa"/>
            <w:tcBorders>
              <w:top w:val="single" w:sz="4" w:space="0" w:color="auto"/>
              <w:bottom w:val="single" w:sz="4" w:space="0" w:color="auto"/>
              <w:right w:val="single" w:sz="4" w:space="0" w:color="auto"/>
            </w:tcBorders>
            <w:vAlign w:val="center"/>
          </w:tcPr>
          <w:p w:rsidR="005D6287" w:rsidRPr="003B4999" w:rsidRDefault="005D6287" w:rsidP="00A170A8">
            <w:pPr>
              <w:widowControl/>
              <w:spacing w:line="480" w:lineRule="exact"/>
              <w:jc w:val="center"/>
              <w:rPr>
                <w:rFonts w:asciiTheme="minorEastAsia" w:hAnsiTheme="minorEastAsia" w:cs="Times New Roman"/>
                <w:kern w:val="0"/>
                <w:sz w:val="24"/>
                <w:szCs w:val="24"/>
              </w:rPr>
            </w:pPr>
            <w:r w:rsidRPr="003B4999">
              <w:rPr>
                <w:rFonts w:asciiTheme="minorEastAsia" w:hAnsiTheme="minorEastAsia" w:cs="Times New Roman" w:hint="eastAsia"/>
                <w:kern w:val="0"/>
                <w:sz w:val="24"/>
                <w:szCs w:val="24"/>
              </w:rPr>
              <w:t>工作方案</w:t>
            </w:r>
          </w:p>
        </w:tc>
        <w:tc>
          <w:tcPr>
            <w:tcW w:w="5670" w:type="dxa"/>
            <w:tcBorders>
              <w:top w:val="single" w:sz="4" w:space="0" w:color="auto"/>
              <w:left w:val="single" w:sz="4" w:space="0" w:color="auto"/>
              <w:bottom w:val="single" w:sz="4" w:space="0" w:color="auto"/>
              <w:right w:val="single" w:sz="4" w:space="0" w:color="auto"/>
            </w:tcBorders>
            <w:vAlign w:val="center"/>
          </w:tcPr>
          <w:p w:rsidR="005D6287" w:rsidRPr="003B4999" w:rsidRDefault="00D551D0" w:rsidP="001C30E0">
            <w:pPr>
              <w:widowControl/>
              <w:spacing w:line="480" w:lineRule="exact"/>
              <w:jc w:val="left"/>
              <w:rPr>
                <w:rFonts w:asciiTheme="minorEastAsia" w:hAnsiTheme="minorEastAsia" w:cs="Times New Roman"/>
                <w:kern w:val="0"/>
                <w:sz w:val="24"/>
                <w:szCs w:val="24"/>
                <w:lang w:val="zh-CN"/>
              </w:rPr>
            </w:pPr>
            <w:r w:rsidRPr="003B4999">
              <w:rPr>
                <w:rFonts w:asciiTheme="minorEastAsia" w:hAnsiTheme="minorEastAsia" w:cs="Times New Roman" w:hint="eastAsia"/>
                <w:b/>
                <w:kern w:val="0"/>
                <w:sz w:val="24"/>
                <w:szCs w:val="24"/>
                <w:lang w:val="zh-CN"/>
              </w:rPr>
              <w:t>0-20分，</w:t>
            </w:r>
            <w:r w:rsidR="000216DF" w:rsidRPr="000216DF">
              <w:rPr>
                <w:rFonts w:asciiTheme="minorEastAsia" w:hAnsiTheme="minorEastAsia" w:cs="Times New Roman" w:hint="eastAsia"/>
                <w:kern w:val="0"/>
                <w:sz w:val="24"/>
                <w:szCs w:val="24"/>
                <w:lang w:val="zh-CN"/>
              </w:rPr>
              <w:t>根据对本项目的工作计划（包括人员安排、时间</w:t>
            </w:r>
            <w:r w:rsidR="000216DF" w:rsidRPr="003B4999">
              <w:rPr>
                <w:rFonts w:asciiTheme="minorEastAsia" w:hAnsiTheme="minorEastAsia" w:cs="Times New Roman" w:hint="eastAsia"/>
                <w:kern w:val="0"/>
                <w:sz w:val="24"/>
                <w:szCs w:val="24"/>
                <w:lang w:val="zh-CN"/>
              </w:rPr>
              <w:t>进度、工作步骤、</w:t>
            </w:r>
            <w:r w:rsidR="001C30E0" w:rsidRPr="003B4999">
              <w:rPr>
                <w:rFonts w:asciiTheme="minorEastAsia" w:hAnsiTheme="minorEastAsia" w:cs="Times New Roman" w:hint="eastAsia"/>
                <w:kern w:val="0"/>
                <w:sz w:val="24"/>
                <w:szCs w:val="24"/>
                <w:lang w:val="zh-CN"/>
              </w:rPr>
              <w:t>按</w:t>
            </w:r>
            <w:r w:rsidR="000216DF" w:rsidRPr="003B4999">
              <w:rPr>
                <w:rFonts w:asciiTheme="minorEastAsia" w:hAnsiTheme="minorEastAsia" w:cs="Times New Roman" w:hint="eastAsia"/>
                <w:kern w:val="0"/>
                <w:sz w:val="24"/>
                <w:szCs w:val="24"/>
                <w:lang w:val="zh-CN"/>
              </w:rPr>
              <w:t>委托方规定出具报告等)合理性评分。</w:t>
            </w:r>
          </w:p>
        </w:tc>
        <w:tc>
          <w:tcPr>
            <w:tcW w:w="1276" w:type="dxa"/>
            <w:tcBorders>
              <w:top w:val="single" w:sz="4" w:space="0" w:color="auto"/>
              <w:left w:val="single" w:sz="4" w:space="0" w:color="auto"/>
              <w:bottom w:val="single" w:sz="4" w:space="0" w:color="auto"/>
            </w:tcBorders>
            <w:vAlign w:val="center"/>
          </w:tcPr>
          <w:p w:rsidR="005D6287" w:rsidRPr="003B4999" w:rsidRDefault="005D6287" w:rsidP="00A170A8">
            <w:pPr>
              <w:widowControl/>
              <w:spacing w:line="480" w:lineRule="exact"/>
              <w:jc w:val="center"/>
              <w:rPr>
                <w:rFonts w:asciiTheme="minorEastAsia" w:hAnsiTheme="minorEastAsia" w:cs="Times New Roman"/>
                <w:b/>
                <w:kern w:val="0"/>
                <w:sz w:val="24"/>
                <w:szCs w:val="24"/>
              </w:rPr>
            </w:pPr>
            <w:r w:rsidRPr="003B4999">
              <w:rPr>
                <w:rFonts w:asciiTheme="minorEastAsia" w:hAnsiTheme="minorEastAsia" w:cs="Times New Roman" w:hint="eastAsia"/>
                <w:b/>
                <w:kern w:val="0"/>
                <w:sz w:val="24"/>
                <w:szCs w:val="24"/>
              </w:rPr>
              <w:t>20分</w:t>
            </w:r>
          </w:p>
        </w:tc>
      </w:tr>
      <w:tr w:rsidR="005D6287" w:rsidRPr="003B4999" w:rsidTr="000216DF">
        <w:trPr>
          <w:trHeight w:val="285"/>
        </w:trPr>
        <w:tc>
          <w:tcPr>
            <w:tcW w:w="1871" w:type="dxa"/>
            <w:tcBorders>
              <w:top w:val="single" w:sz="4" w:space="0" w:color="auto"/>
              <w:bottom w:val="single" w:sz="4" w:space="0" w:color="auto"/>
              <w:right w:val="single" w:sz="4" w:space="0" w:color="auto"/>
            </w:tcBorders>
            <w:vAlign w:val="center"/>
          </w:tcPr>
          <w:p w:rsidR="005D6287" w:rsidRPr="003B4999" w:rsidRDefault="005D6287" w:rsidP="00A170A8">
            <w:pPr>
              <w:widowControl/>
              <w:spacing w:line="480" w:lineRule="exact"/>
              <w:jc w:val="center"/>
              <w:rPr>
                <w:rFonts w:asciiTheme="minorEastAsia" w:hAnsiTheme="minorEastAsia" w:cs="Times New Roman"/>
                <w:kern w:val="0"/>
                <w:sz w:val="24"/>
                <w:szCs w:val="24"/>
              </w:rPr>
            </w:pPr>
            <w:r w:rsidRPr="003B4999">
              <w:rPr>
                <w:rFonts w:asciiTheme="minorEastAsia" w:hAnsiTheme="minorEastAsia" w:cs="Times New Roman" w:hint="eastAsia"/>
                <w:kern w:val="0"/>
                <w:sz w:val="24"/>
                <w:szCs w:val="24"/>
              </w:rPr>
              <w:t>人员配备</w:t>
            </w:r>
          </w:p>
        </w:tc>
        <w:tc>
          <w:tcPr>
            <w:tcW w:w="5670" w:type="dxa"/>
            <w:tcBorders>
              <w:top w:val="single" w:sz="4" w:space="0" w:color="auto"/>
              <w:left w:val="single" w:sz="4" w:space="0" w:color="auto"/>
              <w:bottom w:val="single" w:sz="4" w:space="0" w:color="auto"/>
              <w:right w:val="single" w:sz="4" w:space="0" w:color="auto"/>
            </w:tcBorders>
            <w:vAlign w:val="center"/>
          </w:tcPr>
          <w:p w:rsidR="005D6287" w:rsidRPr="003B4999" w:rsidRDefault="001C30E0" w:rsidP="001E28C9">
            <w:pPr>
              <w:widowControl/>
              <w:spacing w:line="480" w:lineRule="exact"/>
              <w:jc w:val="left"/>
              <w:rPr>
                <w:rFonts w:asciiTheme="minorEastAsia" w:hAnsiTheme="minorEastAsia" w:cs="Times New Roman"/>
                <w:kern w:val="0"/>
                <w:sz w:val="24"/>
                <w:szCs w:val="24"/>
                <w:lang w:val="zh-CN"/>
              </w:rPr>
            </w:pPr>
            <w:r w:rsidRPr="003B4999">
              <w:rPr>
                <w:rFonts w:asciiTheme="minorEastAsia" w:hAnsiTheme="minorEastAsia" w:cs="Times New Roman" w:hint="eastAsia"/>
                <w:b/>
                <w:kern w:val="0"/>
                <w:sz w:val="24"/>
                <w:szCs w:val="24"/>
                <w:lang w:val="zh-CN"/>
              </w:rPr>
              <w:t>0-15分，</w:t>
            </w:r>
            <w:r w:rsidR="001E28C9" w:rsidRPr="003B4999">
              <w:rPr>
                <w:rFonts w:asciiTheme="minorEastAsia" w:hAnsiTheme="minorEastAsia" w:cs="Times New Roman" w:hint="eastAsia"/>
                <w:kern w:val="0"/>
                <w:sz w:val="24"/>
                <w:szCs w:val="24"/>
                <w:lang w:val="zh-CN"/>
              </w:rPr>
              <w:t>根据本项目的配备人员总数、分组数量</w:t>
            </w:r>
            <w:r w:rsidR="00D551D0" w:rsidRPr="003B4999">
              <w:rPr>
                <w:rFonts w:asciiTheme="minorEastAsia" w:hAnsiTheme="minorEastAsia" w:cs="Times New Roman" w:hint="eastAsia"/>
                <w:kern w:val="0"/>
                <w:sz w:val="24"/>
                <w:szCs w:val="24"/>
                <w:lang w:val="zh-CN"/>
              </w:rPr>
              <w:t>，拟投入本项目的注册会计师总</w:t>
            </w:r>
            <w:r w:rsidR="001E28C9" w:rsidRPr="003B4999">
              <w:rPr>
                <w:rFonts w:asciiTheme="minorEastAsia" w:hAnsiTheme="minorEastAsia" w:cs="Times New Roman" w:hint="eastAsia"/>
                <w:kern w:val="0"/>
                <w:sz w:val="24"/>
                <w:szCs w:val="24"/>
                <w:lang w:val="zh-CN"/>
              </w:rPr>
              <w:t>人数</w:t>
            </w:r>
            <w:r w:rsidR="00D551D0" w:rsidRPr="003B4999">
              <w:rPr>
                <w:rFonts w:asciiTheme="minorEastAsia" w:hAnsiTheme="minorEastAsia" w:cs="Times New Roman" w:hint="eastAsia"/>
                <w:kern w:val="0"/>
                <w:sz w:val="24"/>
                <w:szCs w:val="24"/>
                <w:lang w:val="zh-CN"/>
              </w:rPr>
              <w:t>、专业、经验，以及项目负责人的类似项目业绩、主审工作经历、组织管理能力等情况综合评分。主要审计人员应具备财务系列中级（含中级）以上职称或注册会计师执业资格，有金融企业项目审计经历，近三年内无违法和重大违规执业行为。</w:t>
            </w:r>
          </w:p>
        </w:tc>
        <w:tc>
          <w:tcPr>
            <w:tcW w:w="1276" w:type="dxa"/>
            <w:tcBorders>
              <w:top w:val="single" w:sz="4" w:space="0" w:color="auto"/>
              <w:left w:val="single" w:sz="4" w:space="0" w:color="auto"/>
              <w:bottom w:val="single" w:sz="4" w:space="0" w:color="auto"/>
            </w:tcBorders>
            <w:vAlign w:val="center"/>
          </w:tcPr>
          <w:p w:rsidR="005D6287" w:rsidRPr="003B4999" w:rsidRDefault="005D6287" w:rsidP="00A170A8">
            <w:pPr>
              <w:widowControl/>
              <w:spacing w:line="480" w:lineRule="exact"/>
              <w:jc w:val="center"/>
              <w:rPr>
                <w:rFonts w:asciiTheme="minorEastAsia" w:hAnsiTheme="minorEastAsia" w:cs="Times New Roman"/>
                <w:b/>
                <w:kern w:val="0"/>
                <w:sz w:val="24"/>
                <w:szCs w:val="24"/>
              </w:rPr>
            </w:pPr>
            <w:r w:rsidRPr="003B4999">
              <w:rPr>
                <w:rFonts w:asciiTheme="minorEastAsia" w:hAnsiTheme="minorEastAsia" w:cs="Times New Roman" w:hint="eastAsia"/>
                <w:b/>
                <w:kern w:val="0"/>
                <w:sz w:val="24"/>
                <w:szCs w:val="24"/>
              </w:rPr>
              <w:t>15分</w:t>
            </w:r>
          </w:p>
        </w:tc>
      </w:tr>
      <w:tr w:rsidR="00A170A8" w:rsidRPr="003B4999" w:rsidTr="000216DF">
        <w:trPr>
          <w:trHeight w:val="285"/>
        </w:trPr>
        <w:tc>
          <w:tcPr>
            <w:tcW w:w="1871" w:type="dxa"/>
            <w:tcBorders>
              <w:top w:val="single" w:sz="4" w:space="0" w:color="auto"/>
              <w:bottom w:val="single" w:sz="4" w:space="0" w:color="auto"/>
              <w:right w:val="single" w:sz="4" w:space="0" w:color="auto"/>
            </w:tcBorders>
            <w:vAlign w:val="center"/>
          </w:tcPr>
          <w:p w:rsidR="00A170A8" w:rsidRPr="003B4999" w:rsidRDefault="005D6287" w:rsidP="00A170A8">
            <w:pPr>
              <w:widowControl/>
              <w:spacing w:line="480" w:lineRule="exact"/>
              <w:jc w:val="center"/>
              <w:rPr>
                <w:rFonts w:asciiTheme="minorEastAsia" w:hAnsiTheme="minorEastAsia" w:cs="Times New Roman"/>
                <w:kern w:val="0"/>
                <w:sz w:val="24"/>
                <w:szCs w:val="24"/>
              </w:rPr>
            </w:pPr>
            <w:r w:rsidRPr="003B4999">
              <w:rPr>
                <w:rFonts w:asciiTheme="minorEastAsia" w:hAnsiTheme="minorEastAsia" w:cs="Times New Roman" w:hint="eastAsia"/>
                <w:kern w:val="0"/>
                <w:sz w:val="24"/>
                <w:szCs w:val="24"/>
              </w:rPr>
              <w:t>报价</w:t>
            </w:r>
          </w:p>
        </w:tc>
        <w:tc>
          <w:tcPr>
            <w:tcW w:w="5670" w:type="dxa"/>
            <w:tcBorders>
              <w:top w:val="single" w:sz="4" w:space="0" w:color="auto"/>
              <w:left w:val="single" w:sz="4" w:space="0" w:color="auto"/>
              <w:bottom w:val="single" w:sz="4" w:space="0" w:color="auto"/>
              <w:right w:val="single" w:sz="4" w:space="0" w:color="auto"/>
            </w:tcBorders>
            <w:vAlign w:val="center"/>
          </w:tcPr>
          <w:p w:rsidR="00A170A8" w:rsidRPr="003B4999" w:rsidRDefault="006769E5" w:rsidP="00F50F13">
            <w:pPr>
              <w:widowControl/>
              <w:spacing w:line="480" w:lineRule="exact"/>
              <w:jc w:val="left"/>
              <w:rPr>
                <w:rFonts w:asciiTheme="minorEastAsia" w:hAnsiTheme="minorEastAsia" w:cs="Times New Roman"/>
                <w:kern w:val="0"/>
                <w:sz w:val="24"/>
                <w:szCs w:val="24"/>
                <w:lang w:val="zh-CN"/>
              </w:rPr>
            </w:pPr>
            <w:r>
              <w:rPr>
                <w:rFonts w:asciiTheme="minorEastAsia" w:hAnsiTheme="minorEastAsia" w:cs="Times New Roman" w:hint="eastAsia"/>
                <w:b/>
                <w:kern w:val="0"/>
                <w:sz w:val="24"/>
                <w:szCs w:val="24"/>
                <w:lang w:val="zh-CN"/>
              </w:rPr>
              <w:t>0</w:t>
            </w:r>
            <w:r w:rsidR="00F50F13" w:rsidRPr="003B4999">
              <w:rPr>
                <w:rFonts w:asciiTheme="minorEastAsia" w:hAnsiTheme="minorEastAsia" w:cs="Times New Roman" w:hint="eastAsia"/>
                <w:b/>
                <w:kern w:val="0"/>
                <w:sz w:val="24"/>
                <w:szCs w:val="24"/>
                <w:lang w:val="zh-CN"/>
              </w:rPr>
              <w:t>-15分，</w:t>
            </w:r>
            <w:r w:rsidR="00A170A8" w:rsidRPr="003B4999">
              <w:rPr>
                <w:rFonts w:asciiTheme="minorEastAsia" w:hAnsiTheme="minorEastAsia" w:cs="Times New Roman" w:hint="eastAsia"/>
                <w:kern w:val="0"/>
                <w:sz w:val="24"/>
                <w:szCs w:val="24"/>
                <w:lang w:val="zh-CN"/>
              </w:rPr>
              <w:t>在不超过</w:t>
            </w:r>
            <w:r w:rsidR="00F50F13" w:rsidRPr="003B4999">
              <w:rPr>
                <w:rFonts w:asciiTheme="minorEastAsia" w:hAnsiTheme="minorEastAsia" w:cs="Times New Roman" w:hint="eastAsia"/>
                <w:kern w:val="0"/>
                <w:sz w:val="24"/>
                <w:szCs w:val="24"/>
                <w:lang w:val="zh-CN"/>
              </w:rPr>
              <w:t>上</w:t>
            </w:r>
            <w:r w:rsidR="00A170A8" w:rsidRPr="003B4999">
              <w:rPr>
                <w:rFonts w:asciiTheme="minorEastAsia" w:hAnsiTheme="minorEastAsia" w:cs="Times New Roman" w:hint="eastAsia"/>
                <w:kern w:val="0"/>
                <w:sz w:val="24"/>
                <w:szCs w:val="24"/>
                <w:lang w:val="zh-CN"/>
              </w:rPr>
              <w:t>限价格的条件下，符合招标文件</w:t>
            </w:r>
            <w:r w:rsidR="00A170A8" w:rsidRPr="003B4999">
              <w:rPr>
                <w:rFonts w:asciiTheme="minorEastAsia" w:hAnsiTheme="minorEastAsia" w:cs="Times New Roman" w:hint="eastAsia"/>
                <w:kern w:val="0"/>
                <w:sz w:val="24"/>
                <w:szCs w:val="24"/>
                <w:lang w:val="zh-CN"/>
              </w:rPr>
              <w:lastRenderedPageBreak/>
              <w:t>商务、服务要求的报价为有效报价。以</w:t>
            </w:r>
            <w:r w:rsidR="00F50F13" w:rsidRPr="003B4999">
              <w:rPr>
                <w:rFonts w:asciiTheme="minorEastAsia" w:hAnsiTheme="minorEastAsia" w:cs="Times New Roman" w:hint="eastAsia"/>
                <w:kern w:val="0"/>
                <w:sz w:val="24"/>
                <w:szCs w:val="24"/>
                <w:lang w:val="zh-CN"/>
              </w:rPr>
              <w:t>上限</w:t>
            </w:r>
            <w:r w:rsidR="00A170A8" w:rsidRPr="003B4999">
              <w:rPr>
                <w:rFonts w:asciiTheme="minorEastAsia" w:hAnsiTheme="minorEastAsia" w:cs="Times New Roman" w:hint="eastAsia"/>
                <w:kern w:val="0"/>
                <w:sz w:val="24"/>
                <w:szCs w:val="24"/>
                <w:lang w:val="zh-CN"/>
              </w:rPr>
              <w:t>价格为基础评分</w:t>
            </w:r>
            <w:r w:rsidR="00F50F13" w:rsidRPr="003B4999">
              <w:rPr>
                <w:rFonts w:asciiTheme="minorEastAsia" w:hAnsiTheme="minorEastAsia" w:cs="Times New Roman" w:hint="eastAsia"/>
                <w:kern w:val="0"/>
                <w:sz w:val="24"/>
                <w:szCs w:val="24"/>
                <w:lang w:val="zh-CN"/>
              </w:rPr>
              <w:t>5</w:t>
            </w:r>
            <w:r w:rsidR="00A170A8" w:rsidRPr="003B4999">
              <w:rPr>
                <w:rFonts w:asciiTheme="minorEastAsia" w:hAnsiTheme="minorEastAsia" w:cs="Times New Roman" w:hint="eastAsia"/>
                <w:kern w:val="0"/>
                <w:sz w:val="24"/>
                <w:szCs w:val="24"/>
                <w:lang w:val="zh-CN"/>
              </w:rPr>
              <w:t>分，报价人报价每低于</w:t>
            </w:r>
            <w:r w:rsidR="00F50F13" w:rsidRPr="003B4999">
              <w:rPr>
                <w:rFonts w:asciiTheme="minorEastAsia" w:hAnsiTheme="minorEastAsia" w:cs="Times New Roman" w:hint="eastAsia"/>
                <w:kern w:val="0"/>
                <w:sz w:val="24"/>
                <w:szCs w:val="24"/>
                <w:lang w:val="zh-CN"/>
              </w:rPr>
              <w:t>上</w:t>
            </w:r>
            <w:r w:rsidR="00A170A8" w:rsidRPr="003B4999">
              <w:rPr>
                <w:rFonts w:asciiTheme="minorEastAsia" w:hAnsiTheme="minorEastAsia" w:cs="Times New Roman" w:hint="eastAsia"/>
                <w:kern w:val="0"/>
                <w:sz w:val="24"/>
                <w:szCs w:val="24"/>
                <w:lang w:val="zh-CN"/>
              </w:rPr>
              <w:t>限价格</w:t>
            </w:r>
            <w:r w:rsidR="00F50F13" w:rsidRPr="003B4999">
              <w:rPr>
                <w:rFonts w:asciiTheme="minorEastAsia" w:hAnsiTheme="minorEastAsia" w:cs="Times New Roman" w:hint="eastAsia"/>
                <w:kern w:val="0"/>
                <w:sz w:val="24"/>
                <w:szCs w:val="24"/>
                <w:lang w:val="zh-CN"/>
              </w:rPr>
              <w:t>5</w:t>
            </w:r>
            <w:r w:rsidR="00A170A8" w:rsidRPr="003B4999">
              <w:rPr>
                <w:rFonts w:asciiTheme="minorEastAsia" w:hAnsiTheme="minorEastAsia" w:cs="Times New Roman" w:hint="eastAsia"/>
                <w:kern w:val="0"/>
                <w:sz w:val="24"/>
                <w:szCs w:val="24"/>
                <w:lang w:val="zh-CN"/>
              </w:rPr>
              <w:t>%加1分，最高加10分。</w:t>
            </w:r>
          </w:p>
        </w:tc>
        <w:tc>
          <w:tcPr>
            <w:tcW w:w="1276" w:type="dxa"/>
            <w:tcBorders>
              <w:top w:val="single" w:sz="4" w:space="0" w:color="auto"/>
              <w:left w:val="single" w:sz="4" w:space="0" w:color="auto"/>
              <w:bottom w:val="single" w:sz="4" w:space="0" w:color="auto"/>
            </w:tcBorders>
            <w:vAlign w:val="center"/>
          </w:tcPr>
          <w:p w:rsidR="00A170A8" w:rsidRPr="003B4999" w:rsidRDefault="005D6287" w:rsidP="00A170A8">
            <w:pPr>
              <w:widowControl/>
              <w:spacing w:line="480" w:lineRule="exact"/>
              <w:jc w:val="center"/>
              <w:rPr>
                <w:rFonts w:asciiTheme="minorEastAsia" w:hAnsiTheme="minorEastAsia" w:cs="Times New Roman"/>
                <w:b/>
                <w:kern w:val="0"/>
                <w:sz w:val="24"/>
                <w:szCs w:val="24"/>
              </w:rPr>
            </w:pPr>
            <w:r w:rsidRPr="003B4999">
              <w:rPr>
                <w:rFonts w:asciiTheme="minorEastAsia" w:hAnsiTheme="minorEastAsia" w:cs="Times New Roman" w:hint="eastAsia"/>
                <w:b/>
                <w:kern w:val="0"/>
                <w:sz w:val="24"/>
                <w:szCs w:val="24"/>
              </w:rPr>
              <w:lastRenderedPageBreak/>
              <w:t>15</w:t>
            </w:r>
            <w:r w:rsidR="00A170A8" w:rsidRPr="003B4999">
              <w:rPr>
                <w:rFonts w:asciiTheme="minorEastAsia" w:hAnsiTheme="minorEastAsia" w:cs="Times New Roman" w:hint="eastAsia"/>
                <w:b/>
                <w:kern w:val="0"/>
                <w:sz w:val="24"/>
                <w:szCs w:val="24"/>
              </w:rPr>
              <w:t>分</w:t>
            </w:r>
          </w:p>
        </w:tc>
      </w:tr>
      <w:tr w:rsidR="005D6287" w:rsidRPr="003B4999" w:rsidTr="000216DF">
        <w:trPr>
          <w:trHeight w:val="326"/>
        </w:trPr>
        <w:tc>
          <w:tcPr>
            <w:tcW w:w="1871" w:type="dxa"/>
            <w:tcBorders>
              <w:top w:val="single" w:sz="4" w:space="0" w:color="auto"/>
              <w:bottom w:val="single" w:sz="4" w:space="0" w:color="auto"/>
              <w:right w:val="single" w:sz="4" w:space="0" w:color="auto"/>
            </w:tcBorders>
            <w:vAlign w:val="center"/>
          </w:tcPr>
          <w:p w:rsidR="005D6287" w:rsidRPr="003B4999" w:rsidRDefault="005D6287" w:rsidP="00A170A8">
            <w:pPr>
              <w:widowControl/>
              <w:spacing w:line="480" w:lineRule="exact"/>
              <w:jc w:val="center"/>
              <w:rPr>
                <w:rFonts w:asciiTheme="minorEastAsia" w:hAnsiTheme="minorEastAsia" w:cs="Times New Roman"/>
                <w:kern w:val="0"/>
                <w:sz w:val="24"/>
                <w:szCs w:val="24"/>
              </w:rPr>
            </w:pPr>
            <w:r w:rsidRPr="003B4999">
              <w:rPr>
                <w:rFonts w:asciiTheme="minorEastAsia" w:hAnsiTheme="minorEastAsia" w:cs="Times New Roman" w:hint="eastAsia"/>
                <w:kern w:val="0"/>
                <w:sz w:val="24"/>
                <w:szCs w:val="24"/>
              </w:rPr>
              <w:lastRenderedPageBreak/>
              <w:t>相关工作经验</w:t>
            </w:r>
          </w:p>
        </w:tc>
        <w:tc>
          <w:tcPr>
            <w:tcW w:w="5670" w:type="dxa"/>
            <w:tcBorders>
              <w:top w:val="single" w:sz="4" w:space="0" w:color="auto"/>
              <w:left w:val="single" w:sz="4" w:space="0" w:color="auto"/>
              <w:bottom w:val="single" w:sz="4" w:space="0" w:color="auto"/>
              <w:right w:val="single" w:sz="4" w:space="0" w:color="auto"/>
            </w:tcBorders>
            <w:vAlign w:val="center"/>
          </w:tcPr>
          <w:p w:rsidR="008A5F7A" w:rsidRPr="003B4999" w:rsidRDefault="00F50F13" w:rsidP="008A5F7A">
            <w:pPr>
              <w:widowControl/>
              <w:spacing w:line="480" w:lineRule="exact"/>
              <w:jc w:val="left"/>
              <w:rPr>
                <w:rFonts w:asciiTheme="minorEastAsia" w:hAnsiTheme="minorEastAsia" w:cs="Times New Roman"/>
                <w:kern w:val="0"/>
                <w:sz w:val="24"/>
                <w:szCs w:val="24"/>
                <w:lang w:val="zh-CN"/>
              </w:rPr>
            </w:pPr>
            <w:r w:rsidRPr="003B4999">
              <w:rPr>
                <w:rFonts w:asciiTheme="minorEastAsia" w:hAnsiTheme="minorEastAsia" w:cs="Times New Roman" w:hint="eastAsia"/>
                <w:kern w:val="0"/>
                <w:sz w:val="24"/>
                <w:szCs w:val="24"/>
                <w:lang w:val="zh-CN"/>
              </w:rPr>
              <w:t>1.熟悉相关业务和制度情况</w:t>
            </w:r>
            <w:r w:rsidRPr="003B4999">
              <w:rPr>
                <w:rFonts w:asciiTheme="minorEastAsia" w:hAnsiTheme="minorEastAsia" w:cs="Times New Roman" w:hint="eastAsia"/>
                <w:b/>
                <w:kern w:val="0"/>
                <w:sz w:val="24"/>
                <w:szCs w:val="24"/>
                <w:lang w:val="zh-CN"/>
              </w:rPr>
              <w:t>0-2分，</w:t>
            </w:r>
            <w:r w:rsidR="008A5F7A" w:rsidRPr="003B4999">
              <w:rPr>
                <w:rFonts w:asciiTheme="minorEastAsia" w:hAnsiTheme="minorEastAsia" w:cs="Times New Roman" w:hint="eastAsia"/>
                <w:kern w:val="0"/>
                <w:sz w:val="24"/>
                <w:szCs w:val="24"/>
                <w:lang w:val="zh-CN"/>
              </w:rPr>
              <w:t>根据报价人熟悉金融企业财务、资产、相应会计制度和相关业务的程度评分。</w:t>
            </w:r>
          </w:p>
          <w:p w:rsidR="005D6287" w:rsidRPr="003B4999" w:rsidRDefault="008A5F7A" w:rsidP="00253139">
            <w:pPr>
              <w:widowControl/>
              <w:spacing w:line="480" w:lineRule="exact"/>
              <w:jc w:val="left"/>
              <w:rPr>
                <w:rFonts w:asciiTheme="minorEastAsia" w:hAnsiTheme="minorEastAsia" w:cs="宋体"/>
                <w:bCs/>
                <w:kern w:val="0"/>
                <w:sz w:val="24"/>
                <w:szCs w:val="24"/>
              </w:rPr>
            </w:pPr>
            <w:r w:rsidRPr="003B4999">
              <w:rPr>
                <w:rFonts w:asciiTheme="minorEastAsia" w:hAnsiTheme="minorEastAsia" w:cs="Times New Roman" w:hint="eastAsia"/>
                <w:kern w:val="0"/>
                <w:sz w:val="24"/>
                <w:szCs w:val="24"/>
                <w:lang w:val="zh-CN"/>
              </w:rPr>
              <w:t>2.</w:t>
            </w:r>
            <w:r w:rsidR="00F50F13" w:rsidRPr="003B4999">
              <w:rPr>
                <w:rFonts w:asciiTheme="minorEastAsia" w:hAnsiTheme="minorEastAsia" w:cs="Times New Roman" w:hint="eastAsia"/>
                <w:kern w:val="0"/>
                <w:sz w:val="24"/>
                <w:szCs w:val="24"/>
                <w:lang w:val="zh-CN"/>
              </w:rPr>
              <w:t>同类审计项目及</w:t>
            </w:r>
            <w:r w:rsidR="00253139">
              <w:rPr>
                <w:rFonts w:asciiTheme="minorEastAsia" w:hAnsiTheme="minorEastAsia" w:cs="Times New Roman" w:hint="eastAsia"/>
                <w:kern w:val="0"/>
                <w:sz w:val="24"/>
                <w:szCs w:val="24"/>
                <w:lang w:val="zh-CN"/>
              </w:rPr>
              <w:t>金融企业</w:t>
            </w:r>
            <w:r w:rsidR="00F50F13" w:rsidRPr="003B4999">
              <w:rPr>
                <w:rFonts w:asciiTheme="minorEastAsia" w:hAnsiTheme="minorEastAsia" w:cs="Times New Roman" w:hint="eastAsia"/>
                <w:kern w:val="0"/>
                <w:sz w:val="24"/>
                <w:szCs w:val="24"/>
                <w:lang w:val="zh-CN"/>
              </w:rPr>
              <w:t>审计经历</w:t>
            </w:r>
            <w:r w:rsidR="00F50F13" w:rsidRPr="003B4999">
              <w:rPr>
                <w:rFonts w:asciiTheme="minorEastAsia" w:hAnsiTheme="minorEastAsia" w:cs="Times New Roman" w:hint="eastAsia"/>
                <w:b/>
                <w:kern w:val="0"/>
                <w:sz w:val="24"/>
                <w:szCs w:val="24"/>
                <w:lang w:val="zh-CN"/>
              </w:rPr>
              <w:t>0-8分</w:t>
            </w:r>
            <w:r w:rsidRPr="003B4999">
              <w:rPr>
                <w:rFonts w:asciiTheme="minorEastAsia" w:hAnsiTheme="minorEastAsia" w:cs="Times New Roman" w:hint="eastAsia"/>
                <w:b/>
                <w:kern w:val="0"/>
                <w:sz w:val="24"/>
                <w:szCs w:val="24"/>
                <w:lang w:val="zh-CN"/>
              </w:rPr>
              <w:t>，</w:t>
            </w:r>
            <w:r w:rsidR="00F50F13" w:rsidRPr="003B4999">
              <w:rPr>
                <w:rFonts w:asciiTheme="minorEastAsia" w:hAnsiTheme="minorEastAsia" w:cs="Times New Roman" w:hint="eastAsia"/>
                <w:kern w:val="0"/>
                <w:sz w:val="24"/>
                <w:szCs w:val="24"/>
                <w:lang w:val="zh-CN"/>
              </w:rPr>
              <w:t>根据</w:t>
            </w:r>
            <w:r w:rsidRPr="003B4999">
              <w:rPr>
                <w:rFonts w:asciiTheme="minorEastAsia" w:hAnsiTheme="minorEastAsia" w:cs="Times New Roman" w:hint="eastAsia"/>
                <w:kern w:val="0"/>
                <w:sz w:val="24"/>
                <w:szCs w:val="24"/>
                <w:lang w:val="zh-CN"/>
              </w:rPr>
              <w:t>报价人</w:t>
            </w:r>
            <w:r w:rsidR="00F50F13" w:rsidRPr="003B4999">
              <w:rPr>
                <w:rFonts w:asciiTheme="minorEastAsia" w:hAnsiTheme="minorEastAsia" w:cs="Times New Roman" w:hint="eastAsia"/>
                <w:kern w:val="0"/>
                <w:sz w:val="24"/>
                <w:szCs w:val="24"/>
                <w:lang w:val="zh-CN"/>
              </w:rPr>
              <w:t>自2018年1月1日以来承担或入围同类审计项目工作业绩、难易程度，以及近3年承担或入围</w:t>
            </w:r>
            <w:r w:rsidR="00303CD3">
              <w:rPr>
                <w:rFonts w:asciiTheme="minorEastAsia" w:hAnsiTheme="minorEastAsia" w:cs="Times New Roman" w:hint="eastAsia"/>
                <w:kern w:val="0"/>
                <w:sz w:val="24"/>
                <w:szCs w:val="24"/>
                <w:lang w:val="zh-CN"/>
              </w:rPr>
              <w:t>广西区内</w:t>
            </w:r>
            <w:r w:rsidR="00253139">
              <w:rPr>
                <w:rFonts w:asciiTheme="minorEastAsia" w:hAnsiTheme="minorEastAsia" w:cs="Times New Roman" w:hint="eastAsia"/>
                <w:kern w:val="0"/>
                <w:sz w:val="24"/>
                <w:szCs w:val="24"/>
                <w:lang w:val="zh-CN"/>
              </w:rPr>
              <w:t>金融企业</w:t>
            </w:r>
            <w:r w:rsidR="00F50F13" w:rsidRPr="003B4999">
              <w:rPr>
                <w:rFonts w:asciiTheme="minorEastAsia" w:hAnsiTheme="minorEastAsia" w:cs="Times New Roman" w:hint="eastAsia"/>
                <w:kern w:val="0"/>
                <w:sz w:val="24"/>
                <w:szCs w:val="24"/>
                <w:lang w:val="zh-CN"/>
              </w:rPr>
              <w:t>年报审计项目工作业绩、难易程度评分。</w:t>
            </w:r>
          </w:p>
        </w:tc>
        <w:tc>
          <w:tcPr>
            <w:tcW w:w="1276" w:type="dxa"/>
            <w:tcBorders>
              <w:top w:val="single" w:sz="4" w:space="0" w:color="auto"/>
              <w:left w:val="single" w:sz="4" w:space="0" w:color="auto"/>
              <w:bottom w:val="single" w:sz="4" w:space="0" w:color="auto"/>
            </w:tcBorders>
            <w:vAlign w:val="center"/>
          </w:tcPr>
          <w:p w:rsidR="005D6287" w:rsidRPr="003B4999" w:rsidRDefault="005D6287" w:rsidP="00A170A8">
            <w:pPr>
              <w:widowControl/>
              <w:spacing w:line="480" w:lineRule="exact"/>
              <w:jc w:val="center"/>
              <w:rPr>
                <w:rFonts w:asciiTheme="minorEastAsia" w:hAnsiTheme="minorEastAsia" w:cs="Times New Roman"/>
                <w:b/>
                <w:kern w:val="0"/>
                <w:sz w:val="24"/>
                <w:szCs w:val="24"/>
              </w:rPr>
            </w:pPr>
            <w:r w:rsidRPr="003B4999">
              <w:rPr>
                <w:rFonts w:asciiTheme="minorEastAsia" w:hAnsiTheme="minorEastAsia" w:cs="Times New Roman" w:hint="eastAsia"/>
                <w:b/>
                <w:kern w:val="0"/>
                <w:sz w:val="24"/>
                <w:szCs w:val="24"/>
              </w:rPr>
              <w:t>10分</w:t>
            </w:r>
          </w:p>
        </w:tc>
      </w:tr>
      <w:tr w:rsidR="00A170A8" w:rsidRPr="003B4999" w:rsidTr="000216DF">
        <w:trPr>
          <w:trHeight w:val="326"/>
        </w:trPr>
        <w:tc>
          <w:tcPr>
            <w:tcW w:w="1871" w:type="dxa"/>
            <w:tcBorders>
              <w:top w:val="single" w:sz="4" w:space="0" w:color="auto"/>
              <w:bottom w:val="single" w:sz="4" w:space="0" w:color="auto"/>
              <w:right w:val="single" w:sz="4" w:space="0" w:color="auto"/>
            </w:tcBorders>
            <w:vAlign w:val="center"/>
          </w:tcPr>
          <w:p w:rsidR="00A170A8" w:rsidRPr="003B4999" w:rsidRDefault="00A170A8" w:rsidP="005D6287">
            <w:pPr>
              <w:widowControl/>
              <w:spacing w:line="480" w:lineRule="exact"/>
              <w:jc w:val="center"/>
              <w:rPr>
                <w:rFonts w:asciiTheme="minorEastAsia" w:hAnsiTheme="minorEastAsia" w:cs="Times New Roman"/>
                <w:kern w:val="0"/>
                <w:sz w:val="24"/>
                <w:szCs w:val="24"/>
              </w:rPr>
            </w:pPr>
            <w:r w:rsidRPr="003B4999">
              <w:rPr>
                <w:rFonts w:asciiTheme="minorEastAsia" w:hAnsiTheme="minorEastAsia" w:cs="Times New Roman" w:hint="eastAsia"/>
                <w:kern w:val="0"/>
                <w:sz w:val="24"/>
                <w:szCs w:val="24"/>
              </w:rPr>
              <w:t>商务</w:t>
            </w:r>
            <w:r w:rsidR="005D6287" w:rsidRPr="003B4999">
              <w:rPr>
                <w:rFonts w:asciiTheme="minorEastAsia" w:hAnsiTheme="minorEastAsia" w:cs="Times New Roman" w:hint="eastAsia"/>
                <w:kern w:val="0"/>
                <w:sz w:val="24"/>
                <w:szCs w:val="24"/>
              </w:rPr>
              <w:t>响应程度</w:t>
            </w:r>
          </w:p>
        </w:tc>
        <w:tc>
          <w:tcPr>
            <w:tcW w:w="5670" w:type="dxa"/>
            <w:tcBorders>
              <w:top w:val="single" w:sz="4" w:space="0" w:color="auto"/>
              <w:left w:val="single" w:sz="4" w:space="0" w:color="auto"/>
              <w:bottom w:val="single" w:sz="4" w:space="0" w:color="auto"/>
              <w:right w:val="single" w:sz="4" w:space="0" w:color="auto"/>
            </w:tcBorders>
            <w:vAlign w:val="center"/>
          </w:tcPr>
          <w:p w:rsidR="008A5F7A" w:rsidRPr="003B4999" w:rsidRDefault="00A170A8" w:rsidP="008A5F7A">
            <w:pPr>
              <w:widowControl/>
              <w:spacing w:line="480" w:lineRule="exact"/>
              <w:jc w:val="left"/>
              <w:rPr>
                <w:rFonts w:asciiTheme="minorEastAsia" w:hAnsiTheme="minorEastAsia" w:cs="Times New Roman"/>
                <w:kern w:val="0"/>
                <w:sz w:val="24"/>
                <w:szCs w:val="24"/>
                <w:lang w:val="zh-CN"/>
              </w:rPr>
            </w:pPr>
            <w:r w:rsidRPr="003B4999">
              <w:rPr>
                <w:rFonts w:asciiTheme="minorEastAsia" w:hAnsiTheme="minorEastAsia" w:cs="Times New Roman"/>
                <w:kern w:val="0"/>
                <w:sz w:val="24"/>
                <w:szCs w:val="24"/>
                <w:lang w:val="zh-CN"/>
              </w:rPr>
              <w:t xml:space="preserve">1. </w:t>
            </w:r>
            <w:r w:rsidR="008A5F7A" w:rsidRPr="003B4999">
              <w:rPr>
                <w:rFonts w:asciiTheme="minorEastAsia" w:hAnsiTheme="minorEastAsia" w:cs="Times New Roman" w:hint="eastAsia"/>
                <w:kern w:val="0"/>
                <w:sz w:val="24"/>
                <w:szCs w:val="24"/>
                <w:lang w:val="zh-CN"/>
              </w:rPr>
              <w:t>组织机构、内部控制管理制度</w:t>
            </w:r>
            <w:r w:rsidR="008A5F7A" w:rsidRPr="004B59F0">
              <w:rPr>
                <w:rFonts w:asciiTheme="minorEastAsia" w:hAnsiTheme="minorEastAsia" w:cs="Times New Roman" w:hint="eastAsia"/>
                <w:b/>
                <w:kern w:val="0"/>
                <w:sz w:val="24"/>
                <w:szCs w:val="24"/>
                <w:lang w:val="zh-CN"/>
              </w:rPr>
              <w:t>0-5分</w:t>
            </w:r>
            <w:r w:rsidR="008A5F7A" w:rsidRPr="003B4999">
              <w:rPr>
                <w:rFonts w:asciiTheme="minorEastAsia" w:hAnsiTheme="minorEastAsia" w:cs="Times New Roman" w:hint="eastAsia"/>
                <w:kern w:val="0"/>
                <w:sz w:val="24"/>
                <w:szCs w:val="24"/>
                <w:lang w:val="zh-CN"/>
              </w:rPr>
              <w:t>，根据报价人组织机构、分支机构完善程度，以及对项目审计、审核、管理、档案等事项的内控管理制度完善程度评分。</w:t>
            </w:r>
          </w:p>
          <w:p w:rsidR="00A170A8" w:rsidRPr="003B4999" w:rsidRDefault="00A170A8" w:rsidP="008A5F7A">
            <w:pPr>
              <w:widowControl/>
              <w:spacing w:line="480" w:lineRule="exact"/>
              <w:jc w:val="left"/>
              <w:rPr>
                <w:rFonts w:asciiTheme="minorEastAsia" w:hAnsiTheme="minorEastAsia" w:cs="宋体"/>
                <w:kern w:val="0"/>
                <w:sz w:val="24"/>
                <w:szCs w:val="24"/>
              </w:rPr>
            </w:pPr>
            <w:r w:rsidRPr="003B4999">
              <w:rPr>
                <w:rFonts w:asciiTheme="minorEastAsia" w:hAnsiTheme="minorEastAsia" w:cs="Times New Roman"/>
                <w:kern w:val="0"/>
                <w:sz w:val="24"/>
                <w:szCs w:val="24"/>
                <w:lang w:val="zh-CN"/>
              </w:rPr>
              <w:t>2.</w:t>
            </w:r>
            <w:r w:rsidR="008A5F7A" w:rsidRPr="003B4999">
              <w:rPr>
                <w:rFonts w:asciiTheme="minorEastAsia" w:hAnsiTheme="minorEastAsia" w:cs="Times New Roman" w:hint="eastAsia"/>
                <w:kern w:val="0"/>
                <w:sz w:val="24"/>
                <w:szCs w:val="24"/>
                <w:lang w:val="zh-CN"/>
              </w:rPr>
              <w:t xml:space="preserve"> 近三年财务状况</w:t>
            </w:r>
            <w:r w:rsidR="008A5F7A" w:rsidRPr="004B59F0">
              <w:rPr>
                <w:rFonts w:asciiTheme="minorEastAsia" w:hAnsiTheme="minorEastAsia" w:cs="Times New Roman" w:hint="eastAsia"/>
                <w:b/>
                <w:kern w:val="0"/>
                <w:sz w:val="24"/>
                <w:szCs w:val="24"/>
                <w:lang w:val="zh-CN"/>
              </w:rPr>
              <w:t>0-5分</w:t>
            </w:r>
            <w:r w:rsidRPr="003B4999">
              <w:rPr>
                <w:rFonts w:asciiTheme="minorEastAsia" w:hAnsiTheme="minorEastAsia" w:cs="Times New Roman" w:hint="eastAsia"/>
                <w:kern w:val="0"/>
                <w:sz w:val="24"/>
                <w:szCs w:val="24"/>
                <w:lang w:val="zh-CN"/>
              </w:rPr>
              <w:t>；</w:t>
            </w:r>
            <w:r w:rsidR="008A5F7A" w:rsidRPr="003B4999">
              <w:rPr>
                <w:rFonts w:asciiTheme="minorEastAsia" w:hAnsiTheme="minorEastAsia" w:cs="Times New Roman" w:hint="eastAsia"/>
                <w:kern w:val="0"/>
                <w:sz w:val="24"/>
                <w:szCs w:val="24"/>
                <w:lang w:val="zh-CN"/>
              </w:rPr>
              <w:t>财务状况、盈利情况等</w:t>
            </w:r>
            <w:r w:rsidR="009C1065" w:rsidRPr="009C1065">
              <w:rPr>
                <w:rFonts w:asciiTheme="minorEastAsia" w:hAnsiTheme="minorEastAsia" w:cs="Times New Roman" w:hint="eastAsia"/>
                <w:kern w:val="0"/>
                <w:sz w:val="24"/>
                <w:szCs w:val="24"/>
                <w:lang w:val="zh-CN"/>
              </w:rPr>
              <w:t>横向比较评分</w:t>
            </w:r>
            <w:r w:rsidR="009C1065">
              <w:rPr>
                <w:rFonts w:asciiTheme="minorEastAsia" w:hAnsiTheme="minorEastAsia" w:cs="Times New Roman" w:hint="eastAsia"/>
                <w:kern w:val="0"/>
                <w:sz w:val="24"/>
                <w:szCs w:val="24"/>
                <w:lang w:val="zh-CN"/>
              </w:rPr>
              <w:t>。</w:t>
            </w:r>
          </w:p>
        </w:tc>
        <w:tc>
          <w:tcPr>
            <w:tcW w:w="1276" w:type="dxa"/>
            <w:tcBorders>
              <w:top w:val="single" w:sz="4" w:space="0" w:color="auto"/>
              <w:left w:val="single" w:sz="4" w:space="0" w:color="auto"/>
              <w:bottom w:val="single" w:sz="4" w:space="0" w:color="auto"/>
            </w:tcBorders>
            <w:vAlign w:val="center"/>
          </w:tcPr>
          <w:p w:rsidR="00A170A8" w:rsidRPr="003B4999" w:rsidRDefault="005D6287" w:rsidP="00A170A8">
            <w:pPr>
              <w:widowControl/>
              <w:spacing w:line="480" w:lineRule="exact"/>
              <w:jc w:val="center"/>
              <w:rPr>
                <w:rFonts w:asciiTheme="minorEastAsia" w:hAnsiTheme="minorEastAsia" w:cs="Times New Roman"/>
                <w:b/>
                <w:kern w:val="0"/>
                <w:sz w:val="24"/>
                <w:szCs w:val="24"/>
              </w:rPr>
            </w:pPr>
            <w:r w:rsidRPr="003B4999">
              <w:rPr>
                <w:rFonts w:asciiTheme="minorEastAsia" w:hAnsiTheme="minorEastAsia" w:cs="Times New Roman" w:hint="eastAsia"/>
                <w:b/>
                <w:kern w:val="0"/>
                <w:sz w:val="24"/>
                <w:szCs w:val="24"/>
              </w:rPr>
              <w:t>10</w:t>
            </w:r>
            <w:r w:rsidR="00A170A8" w:rsidRPr="003B4999">
              <w:rPr>
                <w:rFonts w:asciiTheme="minorEastAsia" w:hAnsiTheme="minorEastAsia" w:cs="Times New Roman" w:hint="eastAsia"/>
                <w:b/>
                <w:kern w:val="0"/>
                <w:sz w:val="24"/>
                <w:szCs w:val="24"/>
              </w:rPr>
              <w:t>分</w:t>
            </w:r>
          </w:p>
        </w:tc>
      </w:tr>
      <w:tr w:rsidR="005D6287" w:rsidRPr="003B4999" w:rsidTr="000216DF">
        <w:trPr>
          <w:trHeight w:val="326"/>
        </w:trPr>
        <w:tc>
          <w:tcPr>
            <w:tcW w:w="1871" w:type="dxa"/>
            <w:tcBorders>
              <w:top w:val="single" w:sz="4" w:space="0" w:color="auto"/>
              <w:bottom w:val="single" w:sz="4" w:space="0" w:color="auto"/>
              <w:right w:val="single" w:sz="4" w:space="0" w:color="auto"/>
            </w:tcBorders>
            <w:vAlign w:val="center"/>
          </w:tcPr>
          <w:p w:rsidR="005D6287" w:rsidRPr="003B4999" w:rsidRDefault="005D6287" w:rsidP="005D6287">
            <w:pPr>
              <w:widowControl/>
              <w:spacing w:line="480" w:lineRule="exact"/>
              <w:jc w:val="center"/>
              <w:rPr>
                <w:rFonts w:asciiTheme="minorEastAsia" w:hAnsiTheme="minorEastAsia" w:cs="Times New Roman"/>
                <w:kern w:val="0"/>
                <w:sz w:val="24"/>
                <w:szCs w:val="24"/>
              </w:rPr>
            </w:pPr>
            <w:r w:rsidRPr="003B4999">
              <w:rPr>
                <w:rFonts w:asciiTheme="minorEastAsia" w:hAnsiTheme="minorEastAsia" w:cs="Times New Roman" w:hint="eastAsia"/>
                <w:kern w:val="0"/>
                <w:sz w:val="24"/>
                <w:szCs w:val="24"/>
              </w:rPr>
              <w:t>总体评价</w:t>
            </w:r>
          </w:p>
        </w:tc>
        <w:tc>
          <w:tcPr>
            <w:tcW w:w="5670" w:type="dxa"/>
            <w:tcBorders>
              <w:top w:val="single" w:sz="4" w:space="0" w:color="auto"/>
              <w:left w:val="single" w:sz="4" w:space="0" w:color="auto"/>
              <w:bottom w:val="single" w:sz="4" w:space="0" w:color="auto"/>
              <w:right w:val="single" w:sz="4" w:space="0" w:color="auto"/>
            </w:tcBorders>
            <w:vAlign w:val="center"/>
          </w:tcPr>
          <w:p w:rsidR="005D6287" w:rsidRPr="003B4999" w:rsidRDefault="008A5F7A" w:rsidP="008A5F7A">
            <w:pPr>
              <w:widowControl/>
              <w:spacing w:line="480" w:lineRule="exact"/>
              <w:jc w:val="left"/>
              <w:rPr>
                <w:rFonts w:asciiTheme="minorEastAsia" w:hAnsiTheme="minorEastAsia" w:cs="宋体"/>
                <w:bCs/>
                <w:kern w:val="0"/>
                <w:sz w:val="24"/>
                <w:szCs w:val="24"/>
              </w:rPr>
            </w:pPr>
            <w:r w:rsidRPr="003B4999">
              <w:rPr>
                <w:rFonts w:asciiTheme="minorEastAsia" w:hAnsiTheme="minorEastAsia" w:cs="Times New Roman" w:hint="eastAsia"/>
                <w:kern w:val="0"/>
                <w:sz w:val="24"/>
                <w:szCs w:val="24"/>
                <w:lang w:val="zh-CN"/>
              </w:rPr>
              <w:t>根据报价人现有资质</w:t>
            </w:r>
            <w:r w:rsidR="00390710">
              <w:rPr>
                <w:rFonts w:asciiTheme="minorEastAsia" w:hAnsiTheme="minorEastAsia" w:cs="Times New Roman" w:hint="eastAsia"/>
                <w:kern w:val="0"/>
                <w:sz w:val="24"/>
                <w:szCs w:val="24"/>
                <w:lang w:val="zh-CN"/>
              </w:rPr>
              <w:t>范围</w:t>
            </w:r>
            <w:r w:rsidRPr="003B4999">
              <w:rPr>
                <w:rFonts w:asciiTheme="minorEastAsia" w:hAnsiTheme="minorEastAsia" w:cs="Times New Roman" w:hint="eastAsia"/>
                <w:kern w:val="0"/>
                <w:sz w:val="24"/>
                <w:szCs w:val="24"/>
                <w:lang w:val="zh-CN"/>
              </w:rPr>
              <w:t>、注册会计师人数、行业综合评价排名以及所获奖励、荣誉等横向比较评分。</w:t>
            </w:r>
          </w:p>
        </w:tc>
        <w:tc>
          <w:tcPr>
            <w:tcW w:w="1276" w:type="dxa"/>
            <w:tcBorders>
              <w:top w:val="single" w:sz="4" w:space="0" w:color="auto"/>
              <w:left w:val="single" w:sz="4" w:space="0" w:color="auto"/>
              <w:bottom w:val="single" w:sz="4" w:space="0" w:color="auto"/>
            </w:tcBorders>
            <w:vAlign w:val="center"/>
          </w:tcPr>
          <w:p w:rsidR="005D6287" w:rsidRPr="003B4999" w:rsidRDefault="005D6287" w:rsidP="00A170A8">
            <w:pPr>
              <w:widowControl/>
              <w:spacing w:line="480" w:lineRule="exact"/>
              <w:jc w:val="center"/>
              <w:rPr>
                <w:rFonts w:asciiTheme="minorEastAsia" w:hAnsiTheme="minorEastAsia" w:cs="Times New Roman"/>
                <w:b/>
                <w:kern w:val="0"/>
                <w:sz w:val="24"/>
                <w:szCs w:val="24"/>
              </w:rPr>
            </w:pPr>
            <w:r w:rsidRPr="003B4999">
              <w:rPr>
                <w:rFonts w:asciiTheme="minorEastAsia" w:hAnsiTheme="minorEastAsia" w:cs="Times New Roman" w:hint="eastAsia"/>
                <w:b/>
                <w:kern w:val="0"/>
                <w:sz w:val="24"/>
                <w:szCs w:val="24"/>
              </w:rPr>
              <w:t>10分</w:t>
            </w:r>
          </w:p>
        </w:tc>
      </w:tr>
    </w:tbl>
    <w:p w:rsidR="008A5601" w:rsidRPr="003B4999" w:rsidRDefault="008A5601" w:rsidP="008A5601">
      <w:pPr>
        <w:keepNext/>
        <w:keepLines/>
        <w:spacing w:before="120" w:after="120"/>
        <w:outlineLvl w:val="0"/>
        <w:rPr>
          <w:rFonts w:asciiTheme="minorEastAsia" w:hAnsiTheme="minorEastAsia" w:cs="Times New Roman"/>
          <w:b/>
          <w:kern w:val="0"/>
          <w:sz w:val="24"/>
          <w:szCs w:val="24"/>
        </w:rPr>
      </w:pPr>
    </w:p>
    <w:p w:rsidR="008A5601" w:rsidRPr="003B4999" w:rsidRDefault="008A5601" w:rsidP="008A5601">
      <w:pPr>
        <w:keepNext/>
        <w:keepLines/>
        <w:spacing w:before="120" w:after="120"/>
        <w:outlineLvl w:val="0"/>
        <w:rPr>
          <w:rFonts w:asciiTheme="minorEastAsia" w:hAnsiTheme="minorEastAsia" w:cs="Times New Roman"/>
          <w:b/>
          <w:kern w:val="0"/>
          <w:sz w:val="24"/>
          <w:szCs w:val="24"/>
        </w:rPr>
      </w:pPr>
    </w:p>
    <w:p w:rsidR="008A5601" w:rsidRPr="003B4999" w:rsidRDefault="008A5601" w:rsidP="008A5601">
      <w:pPr>
        <w:keepNext/>
        <w:keepLines/>
        <w:spacing w:before="120" w:after="120"/>
        <w:outlineLvl w:val="0"/>
        <w:rPr>
          <w:rFonts w:asciiTheme="minorEastAsia" w:hAnsiTheme="minorEastAsia" w:cs="Times New Roman"/>
          <w:b/>
          <w:kern w:val="0"/>
          <w:sz w:val="24"/>
          <w:szCs w:val="24"/>
        </w:rPr>
      </w:pPr>
    </w:p>
    <w:p w:rsidR="008A5601" w:rsidRPr="003B4999" w:rsidRDefault="008A5601" w:rsidP="008A5601">
      <w:pPr>
        <w:keepNext/>
        <w:keepLines/>
        <w:spacing w:before="120" w:after="120"/>
        <w:outlineLvl w:val="0"/>
        <w:rPr>
          <w:rFonts w:asciiTheme="minorEastAsia" w:hAnsiTheme="minorEastAsia" w:cs="Times New Roman"/>
          <w:b/>
          <w:kern w:val="0"/>
          <w:sz w:val="24"/>
          <w:szCs w:val="24"/>
        </w:rPr>
      </w:pPr>
    </w:p>
    <w:p w:rsidR="008A5601" w:rsidRDefault="008A5601" w:rsidP="008A5601">
      <w:pPr>
        <w:keepNext/>
        <w:keepLines/>
        <w:spacing w:before="120" w:after="120"/>
        <w:outlineLvl w:val="0"/>
        <w:rPr>
          <w:rFonts w:asciiTheme="minorEastAsia" w:hAnsiTheme="minorEastAsia" w:cs="黑体"/>
          <w:b/>
          <w:bCs/>
          <w:kern w:val="44"/>
          <w:sz w:val="36"/>
          <w:szCs w:val="36"/>
        </w:rPr>
      </w:pPr>
    </w:p>
    <w:p w:rsidR="003B4999" w:rsidRDefault="003B4999" w:rsidP="008A5601">
      <w:pPr>
        <w:keepNext/>
        <w:keepLines/>
        <w:spacing w:before="120" w:after="120"/>
        <w:outlineLvl w:val="0"/>
        <w:rPr>
          <w:rFonts w:asciiTheme="minorEastAsia" w:hAnsiTheme="minorEastAsia" w:cs="黑体"/>
          <w:b/>
          <w:bCs/>
          <w:kern w:val="44"/>
          <w:sz w:val="36"/>
          <w:szCs w:val="36"/>
        </w:rPr>
      </w:pPr>
    </w:p>
    <w:p w:rsidR="003B4999" w:rsidRDefault="003B4999" w:rsidP="008A5601">
      <w:pPr>
        <w:keepNext/>
        <w:keepLines/>
        <w:spacing w:before="120" w:after="120"/>
        <w:outlineLvl w:val="0"/>
        <w:rPr>
          <w:rFonts w:asciiTheme="minorEastAsia" w:hAnsiTheme="minorEastAsia" w:cs="黑体"/>
          <w:b/>
          <w:bCs/>
          <w:kern w:val="44"/>
          <w:sz w:val="36"/>
          <w:szCs w:val="36"/>
        </w:rPr>
      </w:pPr>
    </w:p>
    <w:p w:rsidR="003B4999" w:rsidRPr="003B4999" w:rsidRDefault="003B4999" w:rsidP="008A5601">
      <w:pPr>
        <w:keepNext/>
        <w:keepLines/>
        <w:spacing w:before="120" w:after="120"/>
        <w:outlineLvl w:val="0"/>
        <w:rPr>
          <w:rFonts w:asciiTheme="minorEastAsia" w:hAnsiTheme="minorEastAsia" w:cs="黑体"/>
          <w:b/>
          <w:bCs/>
          <w:kern w:val="44"/>
          <w:sz w:val="36"/>
          <w:szCs w:val="36"/>
        </w:rPr>
      </w:pPr>
    </w:p>
    <w:p w:rsidR="00F434E8" w:rsidRPr="003B4999" w:rsidRDefault="00F434E8" w:rsidP="00F434E8">
      <w:pPr>
        <w:keepNext/>
        <w:keepLines/>
        <w:spacing w:before="120" w:after="120"/>
        <w:jc w:val="center"/>
        <w:outlineLvl w:val="0"/>
        <w:rPr>
          <w:rFonts w:asciiTheme="minorEastAsia" w:hAnsiTheme="minorEastAsia" w:cs="黑体"/>
          <w:b/>
          <w:bCs/>
          <w:kern w:val="44"/>
          <w:sz w:val="36"/>
          <w:szCs w:val="36"/>
        </w:rPr>
      </w:pPr>
      <w:r w:rsidRPr="003B4999">
        <w:rPr>
          <w:rFonts w:asciiTheme="minorEastAsia" w:hAnsiTheme="minorEastAsia" w:cs="黑体" w:hint="eastAsia"/>
          <w:b/>
          <w:bCs/>
          <w:kern w:val="44"/>
          <w:sz w:val="36"/>
          <w:szCs w:val="36"/>
        </w:rPr>
        <w:t>第三部分  报价文件格式</w:t>
      </w:r>
      <w:bookmarkEnd w:id="10"/>
      <w:bookmarkEnd w:id="11"/>
      <w:bookmarkEnd w:id="12"/>
      <w:bookmarkEnd w:id="13"/>
    </w:p>
    <w:p w:rsidR="00F434E8" w:rsidRPr="003B4999" w:rsidRDefault="00F434E8" w:rsidP="00F434E8">
      <w:pPr>
        <w:ind w:left="420"/>
        <w:rPr>
          <w:rFonts w:asciiTheme="minorEastAsia" w:hAnsiTheme="minorEastAsia" w:cs="黑体"/>
          <w:b/>
          <w:sz w:val="24"/>
        </w:rPr>
      </w:pPr>
    </w:p>
    <w:p w:rsidR="00F434E8" w:rsidRPr="003B4999" w:rsidRDefault="00F434E8" w:rsidP="003B4999">
      <w:pPr>
        <w:spacing w:line="360" w:lineRule="auto"/>
        <w:ind w:leftChars="171" w:left="359" w:right="160"/>
        <w:jc w:val="left"/>
        <w:rPr>
          <w:rFonts w:asciiTheme="minorEastAsia" w:hAnsiTheme="minorEastAsia" w:cs="宋体"/>
          <w:bCs/>
          <w:sz w:val="28"/>
          <w:szCs w:val="28"/>
        </w:rPr>
      </w:pPr>
      <w:r w:rsidRPr="003B4999">
        <w:rPr>
          <w:rFonts w:asciiTheme="minorEastAsia" w:hAnsiTheme="minorEastAsia" w:cs="宋体" w:hint="eastAsia"/>
          <w:bCs/>
          <w:sz w:val="28"/>
          <w:szCs w:val="28"/>
        </w:rPr>
        <w:t>(正本或副本)</w:t>
      </w:r>
    </w:p>
    <w:p w:rsidR="00F434E8" w:rsidRPr="003B4999" w:rsidRDefault="00F434E8" w:rsidP="00F434E8">
      <w:pPr>
        <w:widowControl/>
        <w:spacing w:line="360" w:lineRule="auto"/>
        <w:jc w:val="center"/>
        <w:rPr>
          <w:rFonts w:asciiTheme="minorEastAsia" w:hAnsiTheme="minorEastAsia" w:cs="宋体"/>
          <w:b/>
          <w:bCs/>
          <w:kern w:val="0"/>
          <w:sz w:val="52"/>
          <w:szCs w:val="52"/>
        </w:rPr>
      </w:pPr>
      <w:r w:rsidRPr="003B4999">
        <w:rPr>
          <w:rFonts w:asciiTheme="minorEastAsia" w:hAnsiTheme="minorEastAsia" w:cs="宋体" w:hint="eastAsia"/>
          <w:b/>
          <w:bCs/>
          <w:kern w:val="0"/>
          <w:sz w:val="72"/>
          <w:szCs w:val="72"/>
        </w:rPr>
        <w:t>报价文件</w:t>
      </w:r>
    </w:p>
    <w:p w:rsidR="00F434E8" w:rsidRPr="003B4999" w:rsidRDefault="00F434E8" w:rsidP="00F434E8">
      <w:pPr>
        <w:spacing w:line="600" w:lineRule="exact"/>
        <w:jc w:val="center"/>
        <w:rPr>
          <w:rFonts w:asciiTheme="minorEastAsia" w:hAnsiTheme="minorEastAsia" w:cs="宋体"/>
          <w:b/>
          <w:sz w:val="52"/>
          <w:szCs w:val="52"/>
        </w:rPr>
      </w:pPr>
    </w:p>
    <w:p w:rsidR="00F434E8" w:rsidRPr="003B4999" w:rsidRDefault="00F434E8" w:rsidP="00F434E8">
      <w:pPr>
        <w:spacing w:line="600" w:lineRule="exact"/>
        <w:jc w:val="center"/>
        <w:rPr>
          <w:rFonts w:asciiTheme="minorEastAsia" w:hAnsiTheme="minorEastAsia" w:cs="宋体"/>
          <w:b/>
          <w:sz w:val="52"/>
          <w:szCs w:val="52"/>
        </w:rPr>
      </w:pPr>
    </w:p>
    <w:p w:rsidR="00F434E8" w:rsidRPr="003B4999" w:rsidRDefault="00F434E8" w:rsidP="00F434E8">
      <w:pPr>
        <w:spacing w:line="600" w:lineRule="exact"/>
        <w:jc w:val="center"/>
        <w:rPr>
          <w:rFonts w:asciiTheme="minorEastAsia" w:hAnsiTheme="minorEastAsia" w:cs="宋体"/>
          <w:b/>
          <w:sz w:val="52"/>
          <w:szCs w:val="52"/>
        </w:rPr>
      </w:pPr>
    </w:p>
    <w:p w:rsidR="00F434E8" w:rsidRPr="003B4999" w:rsidRDefault="00F434E8" w:rsidP="008A5601">
      <w:pPr>
        <w:rPr>
          <w:rFonts w:asciiTheme="minorEastAsia" w:hAnsiTheme="minorEastAsia" w:cs="宋体"/>
          <w:b/>
          <w:bCs/>
          <w:sz w:val="28"/>
          <w:szCs w:val="28"/>
        </w:rPr>
      </w:pPr>
    </w:p>
    <w:p w:rsidR="00F434E8" w:rsidRDefault="00F434E8" w:rsidP="00F434E8">
      <w:pPr>
        <w:rPr>
          <w:rFonts w:asciiTheme="minorEastAsia" w:hAnsiTheme="minorEastAsia" w:cs="黑体"/>
          <w:sz w:val="24"/>
          <w:szCs w:val="24"/>
        </w:rPr>
      </w:pPr>
      <w:r w:rsidRPr="003B4999">
        <w:rPr>
          <w:rFonts w:asciiTheme="minorEastAsia" w:hAnsiTheme="minorEastAsia" w:cs="宋体" w:hint="eastAsia"/>
          <w:b/>
          <w:bCs/>
          <w:sz w:val="28"/>
          <w:szCs w:val="28"/>
        </w:rPr>
        <w:t xml:space="preserve">         </w:t>
      </w:r>
      <w:r w:rsidR="008A5601" w:rsidRPr="003B4999">
        <w:rPr>
          <w:rFonts w:asciiTheme="minorEastAsia" w:hAnsiTheme="minorEastAsia" w:cs="宋体" w:hint="eastAsia"/>
          <w:b/>
          <w:bCs/>
          <w:sz w:val="28"/>
          <w:szCs w:val="28"/>
        </w:rPr>
        <w:t xml:space="preserve"> 项 </w:t>
      </w:r>
      <w:r w:rsidR="000708AE" w:rsidRPr="003B4999">
        <w:rPr>
          <w:rFonts w:asciiTheme="minorEastAsia" w:hAnsiTheme="minorEastAsia" w:cs="宋体" w:hint="eastAsia"/>
          <w:b/>
          <w:bCs/>
          <w:sz w:val="28"/>
          <w:szCs w:val="28"/>
        </w:rPr>
        <w:t xml:space="preserve"> </w:t>
      </w:r>
      <w:r w:rsidR="008A5601" w:rsidRPr="003B4999">
        <w:rPr>
          <w:rFonts w:asciiTheme="minorEastAsia" w:hAnsiTheme="minorEastAsia" w:cs="宋体" w:hint="eastAsia"/>
          <w:b/>
          <w:bCs/>
          <w:sz w:val="28"/>
          <w:szCs w:val="28"/>
        </w:rPr>
        <w:t>目：</w:t>
      </w:r>
      <w:r w:rsidR="005B29B7" w:rsidRPr="003B4999">
        <w:rPr>
          <w:rFonts w:asciiTheme="minorEastAsia" w:hAnsiTheme="minorEastAsia" w:cs="黑体" w:hint="eastAsia"/>
          <w:sz w:val="24"/>
          <w:szCs w:val="24"/>
        </w:rPr>
        <w:t>广西县</w:t>
      </w:r>
      <w:proofErr w:type="gramStart"/>
      <w:r w:rsidR="005B29B7" w:rsidRPr="003B4999">
        <w:rPr>
          <w:rFonts w:asciiTheme="minorEastAsia" w:hAnsiTheme="minorEastAsia" w:cs="黑体" w:hint="eastAsia"/>
          <w:sz w:val="24"/>
          <w:szCs w:val="24"/>
        </w:rPr>
        <w:t>级农村</w:t>
      </w:r>
      <w:proofErr w:type="gramEnd"/>
      <w:r w:rsidR="005B29B7" w:rsidRPr="003B4999">
        <w:rPr>
          <w:rFonts w:asciiTheme="minorEastAsia" w:hAnsiTheme="minorEastAsia" w:cs="黑体" w:hint="eastAsia"/>
          <w:sz w:val="24"/>
          <w:szCs w:val="24"/>
        </w:rPr>
        <w:t>合作金融机构2020年度财务会计报告审计项目</w:t>
      </w:r>
    </w:p>
    <w:p w:rsidR="00F434E8" w:rsidRPr="003B4999" w:rsidRDefault="00F434E8" w:rsidP="00F434E8">
      <w:pPr>
        <w:rPr>
          <w:rFonts w:asciiTheme="minorEastAsia" w:hAnsiTheme="minorEastAsia" w:cs="宋体"/>
          <w:sz w:val="28"/>
          <w:szCs w:val="28"/>
        </w:rPr>
      </w:pPr>
      <w:r w:rsidRPr="003B4999">
        <w:rPr>
          <w:rFonts w:asciiTheme="minorEastAsia" w:hAnsiTheme="minorEastAsia" w:cs="宋体" w:hint="eastAsia"/>
          <w:b/>
          <w:sz w:val="28"/>
          <w:szCs w:val="28"/>
        </w:rPr>
        <w:t xml:space="preserve">          </w:t>
      </w:r>
      <w:r w:rsidR="000708AE" w:rsidRPr="003B4999">
        <w:rPr>
          <w:rFonts w:asciiTheme="minorEastAsia" w:hAnsiTheme="minorEastAsia" w:cs="宋体" w:hint="eastAsia"/>
          <w:b/>
          <w:sz w:val="28"/>
          <w:szCs w:val="28"/>
        </w:rPr>
        <w:t>报价人</w:t>
      </w:r>
      <w:r w:rsidRPr="003B4999">
        <w:rPr>
          <w:rFonts w:asciiTheme="minorEastAsia" w:hAnsiTheme="minorEastAsia" w:cs="宋体" w:hint="eastAsia"/>
          <w:b/>
          <w:sz w:val="28"/>
          <w:szCs w:val="28"/>
        </w:rPr>
        <w:t>：</w:t>
      </w:r>
      <w:r w:rsidRPr="003B4999">
        <w:rPr>
          <w:rFonts w:asciiTheme="minorEastAsia" w:hAnsiTheme="minorEastAsia" w:cs="宋体" w:hint="eastAsia"/>
          <w:b/>
          <w:spacing w:val="40"/>
          <w:sz w:val="28"/>
          <w:szCs w:val="28"/>
          <w:u w:val="single"/>
        </w:rPr>
        <w:t xml:space="preserve">                </w:t>
      </w:r>
      <w:r w:rsidRPr="003B4999">
        <w:rPr>
          <w:rFonts w:asciiTheme="minorEastAsia" w:hAnsiTheme="minorEastAsia" w:cs="宋体" w:hint="eastAsia"/>
          <w:b/>
          <w:spacing w:val="40"/>
          <w:sz w:val="28"/>
          <w:szCs w:val="28"/>
        </w:rPr>
        <w:t>（盖章）</w:t>
      </w:r>
    </w:p>
    <w:p w:rsidR="00F434E8" w:rsidRPr="003B4999" w:rsidRDefault="00F434E8" w:rsidP="00F434E8">
      <w:pPr>
        <w:rPr>
          <w:rFonts w:asciiTheme="minorEastAsia" w:hAnsiTheme="minorEastAsia" w:cs="宋体"/>
          <w:b/>
          <w:sz w:val="28"/>
          <w:szCs w:val="28"/>
        </w:rPr>
      </w:pPr>
      <w:r w:rsidRPr="003B4999">
        <w:rPr>
          <w:rFonts w:asciiTheme="minorEastAsia" w:hAnsiTheme="minorEastAsia" w:cs="宋体" w:hint="eastAsia"/>
          <w:b/>
          <w:sz w:val="28"/>
          <w:szCs w:val="28"/>
        </w:rPr>
        <w:t xml:space="preserve">          法定代表人或</w:t>
      </w:r>
    </w:p>
    <w:p w:rsidR="00F434E8" w:rsidRPr="003B4999" w:rsidRDefault="00F434E8" w:rsidP="00F434E8">
      <w:pPr>
        <w:rPr>
          <w:rFonts w:asciiTheme="minorEastAsia" w:hAnsiTheme="minorEastAsia" w:cs="宋体"/>
          <w:b/>
          <w:sz w:val="28"/>
          <w:szCs w:val="28"/>
        </w:rPr>
      </w:pPr>
      <w:r w:rsidRPr="003B4999">
        <w:rPr>
          <w:rFonts w:asciiTheme="minorEastAsia" w:hAnsiTheme="minorEastAsia" w:cs="宋体" w:hint="eastAsia"/>
          <w:b/>
          <w:sz w:val="28"/>
          <w:szCs w:val="28"/>
        </w:rPr>
        <w:t xml:space="preserve">          其委托代理人：</w:t>
      </w:r>
      <w:r w:rsidRPr="003B4999">
        <w:rPr>
          <w:rFonts w:asciiTheme="minorEastAsia" w:hAnsiTheme="minorEastAsia" w:cs="宋体" w:hint="eastAsia"/>
          <w:b/>
          <w:sz w:val="28"/>
          <w:szCs w:val="28"/>
          <w:u w:val="single"/>
        </w:rPr>
        <w:t xml:space="preserve">                      </w:t>
      </w:r>
      <w:r w:rsidRPr="003B4999">
        <w:rPr>
          <w:rFonts w:asciiTheme="minorEastAsia" w:hAnsiTheme="minorEastAsia" w:cs="宋体" w:hint="eastAsia"/>
          <w:b/>
          <w:sz w:val="28"/>
          <w:szCs w:val="28"/>
        </w:rPr>
        <w:t>（签字或盖章）</w:t>
      </w:r>
    </w:p>
    <w:p w:rsidR="00F434E8" w:rsidRPr="003B4999" w:rsidRDefault="00F434E8" w:rsidP="00F434E8">
      <w:pPr>
        <w:rPr>
          <w:rFonts w:asciiTheme="minorEastAsia" w:hAnsiTheme="minorEastAsia" w:cs="宋体"/>
          <w:b/>
          <w:sz w:val="28"/>
          <w:szCs w:val="28"/>
        </w:rPr>
      </w:pPr>
      <w:r w:rsidRPr="003B4999">
        <w:rPr>
          <w:rFonts w:asciiTheme="minorEastAsia" w:hAnsiTheme="minorEastAsia" w:cs="宋体" w:hint="eastAsia"/>
          <w:b/>
          <w:sz w:val="28"/>
          <w:szCs w:val="28"/>
        </w:rPr>
        <w:t xml:space="preserve"> </w:t>
      </w:r>
    </w:p>
    <w:p w:rsidR="00F434E8" w:rsidRPr="003B4999" w:rsidRDefault="00F434E8" w:rsidP="00F434E8">
      <w:pPr>
        <w:rPr>
          <w:rFonts w:asciiTheme="minorEastAsia" w:hAnsiTheme="minorEastAsia" w:cs="宋体"/>
          <w:b/>
          <w:sz w:val="28"/>
          <w:szCs w:val="28"/>
        </w:rPr>
      </w:pPr>
      <w:r w:rsidRPr="003B4999">
        <w:rPr>
          <w:rFonts w:asciiTheme="minorEastAsia" w:hAnsiTheme="minorEastAsia" w:cs="宋体" w:hint="eastAsia"/>
          <w:b/>
          <w:sz w:val="28"/>
          <w:szCs w:val="28"/>
        </w:rPr>
        <w:t xml:space="preserve">                日     期：</w:t>
      </w:r>
    </w:p>
    <w:p w:rsidR="00F434E8" w:rsidRPr="003B4999" w:rsidRDefault="00F434E8" w:rsidP="00F434E8">
      <w:pPr>
        <w:keepNext/>
        <w:keepLines/>
        <w:tabs>
          <w:tab w:val="left" w:pos="1275"/>
        </w:tabs>
        <w:adjustRightInd w:val="0"/>
        <w:spacing w:before="240" w:line="360" w:lineRule="auto"/>
        <w:ind w:left="15" w:hangingChars="5" w:hanging="15"/>
        <w:jc w:val="center"/>
        <w:textAlignment w:val="baseline"/>
        <w:outlineLvl w:val="1"/>
        <w:rPr>
          <w:rFonts w:asciiTheme="minorEastAsia" w:hAnsiTheme="minorEastAsia" w:cs="黑体"/>
          <w:b/>
          <w:sz w:val="30"/>
          <w:lang w:val="zh-CN"/>
        </w:rPr>
      </w:pPr>
      <w:r w:rsidRPr="003B4999">
        <w:rPr>
          <w:rFonts w:asciiTheme="minorEastAsia" w:hAnsiTheme="minorEastAsia" w:cs="宋体" w:hint="eastAsia"/>
          <w:sz w:val="30"/>
          <w:szCs w:val="28"/>
        </w:rPr>
        <w:br w:type="page"/>
      </w:r>
      <w:bookmarkStart w:id="14" w:name="_Toc22153"/>
      <w:r w:rsidRPr="003B4999">
        <w:rPr>
          <w:rFonts w:asciiTheme="minorEastAsia" w:hAnsiTheme="minorEastAsia" w:cs="宋体" w:hint="eastAsia"/>
          <w:sz w:val="30"/>
          <w:szCs w:val="28"/>
        </w:rPr>
        <w:lastRenderedPageBreak/>
        <w:t>一、</w:t>
      </w:r>
      <w:bookmarkEnd w:id="14"/>
      <w:r w:rsidR="000708AE" w:rsidRPr="003B4999">
        <w:rPr>
          <w:rFonts w:asciiTheme="minorEastAsia" w:hAnsiTheme="minorEastAsia" w:cs="黑体" w:hint="eastAsia"/>
          <w:b/>
          <w:sz w:val="30"/>
          <w:lang w:val="zh-CN"/>
        </w:rPr>
        <w:t>法定代表人授权书</w:t>
      </w:r>
    </w:p>
    <w:p w:rsidR="00F434E8" w:rsidRPr="003B4999" w:rsidRDefault="00F434E8" w:rsidP="00F434E8">
      <w:pPr>
        <w:rPr>
          <w:rFonts w:asciiTheme="minorEastAsia" w:hAnsiTheme="minorEastAsia" w:cs="宋体"/>
        </w:rPr>
      </w:pPr>
    </w:p>
    <w:p w:rsidR="00F434E8" w:rsidRPr="003B4999" w:rsidRDefault="00F434E8" w:rsidP="00F434E8">
      <w:pPr>
        <w:spacing w:line="600" w:lineRule="auto"/>
        <w:rPr>
          <w:rFonts w:asciiTheme="minorEastAsia" w:hAnsiTheme="minorEastAsia" w:cs="宋体"/>
          <w:b/>
          <w:sz w:val="24"/>
        </w:rPr>
      </w:pPr>
      <w:r w:rsidRPr="003B4999">
        <w:rPr>
          <w:rFonts w:asciiTheme="minorEastAsia" w:hAnsiTheme="minorEastAsia" w:cs="宋体" w:hint="eastAsia"/>
          <w:b/>
          <w:sz w:val="24"/>
        </w:rPr>
        <w:t>致：</w:t>
      </w:r>
      <w:r w:rsidRPr="003B4999">
        <w:rPr>
          <w:rFonts w:asciiTheme="minorEastAsia" w:hAnsiTheme="minorEastAsia" w:cs="宋体" w:hint="eastAsia"/>
          <w:b/>
          <w:sz w:val="24"/>
          <w:u w:val="single"/>
        </w:rPr>
        <w:t>广西壮族自治区农村信用社联合社</w:t>
      </w:r>
      <w:r w:rsidRPr="003B4999">
        <w:rPr>
          <w:rFonts w:asciiTheme="minorEastAsia" w:hAnsiTheme="minorEastAsia" w:cs="宋体" w:hint="eastAsia"/>
          <w:b/>
          <w:sz w:val="24"/>
        </w:rPr>
        <w:t>：</w:t>
      </w:r>
    </w:p>
    <w:p w:rsidR="00F434E8" w:rsidRPr="003B4999" w:rsidRDefault="00F434E8" w:rsidP="00F434E8">
      <w:pPr>
        <w:spacing w:before="43" w:line="600" w:lineRule="auto"/>
        <w:ind w:firstLineChars="235" w:firstLine="564"/>
        <w:rPr>
          <w:rFonts w:asciiTheme="minorEastAsia" w:hAnsiTheme="minorEastAsia" w:cs="宋体"/>
          <w:b/>
          <w:bCs/>
          <w:sz w:val="24"/>
          <w:u w:val="single"/>
        </w:rPr>
      </w:pPr>
      <w:r w:rsidRPr="003B4999">
        <w:rPr>
          <w:rFonts w:asciiTheme="minorEastAsia" w:hAnsiTheme="minorEastAsia" w:cs="宋体" w:hint="eastAsia"/>
          <w:sz w:val="24"/>
        </w:rPr>
        <w:t>兹委托</w:t>
      </w:r>
      <w:r w:rsidRPr="003B4999">
        <w:rPr>
          <w:rFonts w:asciiTheme="minorEastAsia" w:hAnsiTheme="minorEastAsia" w:cs="宋体" w:hint="eastAsia"/>
          <w:sz w:val="24"/>
          <w:u w:val="single"/>
        </w:rPr>
        <w:t xml:space="preserve">        </w:t>
      </w:r>
      <w:r w:rsidRPr="003B4999">
        <w:rPr>
          <w:rFonts w:asciiTheme="minorEastAsia" w:hAnsiTheme="minorEastAsia" w:cs="宋体" w:hint="eastAsia"/>
          <w:b/>
          <w:sz w:val="24"/>
          <w:u w:val="single"/>
        </w:rPr>
        <w:t xml:space="preserve">  </w:t>
      </w:r>
      <w:r w:rsidRPr="003B4999">
        <w:rPr>
          <w:rFonts w:asciiTheme="minorEastAsia" w:hAnsiTheme="minorEastAsia" w:cs="宋体" w:hint="eastAsia"/>
          <w:sz w:val="24"/>
        </w:rPr>
        <w:t>为我方的委托代理人，代表我方参与</w:t>
      </w:r>
      <w:r w:rsidRPr="003B4999">
        <w:rPr>
          <w:rFonts w:asciiTheme="minorEastAsia" w:hAnsiTheme="minorEastAsia" w:cs="黑体" w:hint="eastAsia"/>
          <w:sz w:val="24"/>
          <w:u w:val="single"/>
        </w:rPr>
        <w:t>广西县</w:t>
      </w:r>
      <w:proofErr w:type="gramStart"/>
      <w:r w:rsidRPr="003B4999">
        <w:rPr>
          <w:rFonts w:asciiTheme="minorEastAsia" w:hAnsiTheme="minorEastAsia" w:cs="黑体" w:hint="eastAsia"/>
          <w:sz w:val="24"/>
          <w:u w:val="single"/>
        </w:rPr>
        <w:t>级农村</w:t>
      </w:r>
      <w:proofErr w:type="gramEnd"/>
      <w:r w:rsidRPr="003B4999">
        <w:rPr>
          <w:rFonts w:asciiTheme="minorEastAsia" w:hAnsiTheme="minorEastAsia" w:cs="黑体" w:hint="eastAsia"/>
          <w:sz w:val="24"/>
          <w:u w:val="single"/>
        </w:rPr>
        <w:t>合作金融机构2020年度财务会计报告审计项目</w:t>
      </w:r>
      <w:r w:rsidRPr="003B4999">
        <w:rPr>
          <w:rFonts w:asciiTheme="minorEastAsia" w:hAnsiTheme="minorEastAsia" w:cs="宋体" w:hint="eastAsia"/>
          <w:sz w:val="24"/>
        </w:rPr>
        <w:t>采购过程中的报价、谈判及签约等具体工作，并签署所有有关文件材料、协议和合同。</w:t>
      </w:r>
    </w:p>
    <w:p w:rsidR="00F434E8" w:rsidRPr="003B4999" w:rsidRDefault="00F434E8" w:rsidP="00F434E8">
      <w:pPr>
        <w:spacing w:line="600" w:lineRule="auto"/>
        <w:ind w:firstLine="567"/>
        <w:rPr>
          <w:rFonts w:asciiTheme="minorEastAsia" w:hAnsiTheme="minorEastAsia" w:cs="宋体"/>
          <w:sz w:val="24"/>
        </w:rPr>
      </w:pPr>
      <w:r w:rsidRPr="003B4999">
        <w:rPr>
          <w:rFonts w:asciiTheme="minorEastAsia" w:hAnsiTheme="minorEastAsia" w:cs="宋体" w:hint="eastAsia"/>
          <w:sz w:val="24"/>
        </w:rPr>
        <w:t>我方对上述被委托人的行为承担全部责任。</w:t>
      </w:r>
    </w:p>
    <w:p w:rsidR="00F434E8" w:rsidRPr="003B4999" w:rsidRDefault="00F434E8" w:rsidP="00F434E8">
      <w:pPr>
        <w:spacing w:line="600" w:lineRule="auto"/>
        <w:ind w:right="72" w:firstLine="567"/>
        <w:rPr>
          <w:rFonts w:asciiTheme="minorEastAsia" w:hAnsiTheme="minorEastAsia" w:cs="宋体"/>
          <w:sz w:val="24"/>
        </w:rPr>
      </w:pPr>
      <w:r w:rsidRPr="003B4999">
        <w:rPr>
          <w:rFonts w:asciiTheme="minorEastAsia" w:hAnsiTheme="minorEastAsia" w:cs="宋体" w:hint="eastAsia"/>
          <w:sz w:val="24"/>
        </w:rPr>
        <w:t>除非以书面形式通知你方撤销本授权，否则本授权委托书有效期将至评审结束，或如果我方被确定为成交人，将持续至合同签订为止。无论本授权委托书撤销或有效期届满，均不影响被授权人在被授权期间所签订的任何文件材料的有效性。</w:t>
      </w:r>
    </w:p>
    <w:p w:rsidR="00F434E8" w:rsidRPr="003B4999" w:rsidRDefault="00F434E8" w:rsidP="00F434E8">
      <w:pPr>
        <w:rPr>
          <w:rFonts w:asciiTheme="minorEastAsia" w:hAnsiTheme="minorEastAsia" w:cs="宋体"/>
          <w:sz w:val="24"/>
        </w:rPr>
      </w:pPr>
    </w:p>
    <w:p w:rsidR="00F434E8" w:rsidRPr="003B4999" w:rsidRDefault="00F434E8" w:rsidP="00F434E8">
      <w:pPr>
        <w:rPr>
          <w:rFonts w:asciiTheme="minorEastAsia" w:hAnsiTheme="minorEastAsia" w:cs="宋体"/>
          <w:sz w:val="24"/>
        </w:rPr>
      </w:pPr>
    </w:p>
    <w:p w:rsidR="00F434E8" w:rsidRPr="003B4999" w:rsidRDefault="00F434E8" w:rsidP="00F434E8">
      <w:pPr>
        <w:rPr>
          <w:rFonts w:asciiTheme="minorEastAsia" w:hAnsiTheme="minorEastAsia" w:cs="宋体"/>
          <w:sz w:val="24"/>
        </w:rPr>
      </w:pPr>
    </w:p>
    <w:p w:rsidR="00F434E8" w:rsidRPr="003B4999" w:rsidRDefault="00F434E8" w:rsidP="00F434E8">
      <w:pPr>
        <w:spacing w:line="360" w:lineRule="auto"/>
        <w:ind w:firstLineChars="225" w:firstLine="540"/>
        <w:rPr>
          <w:rFonts w:asciiTheme="minorEastAsia" w:hAnsiTheme="minorEastAsia" w:cs="宋体"/>
          <w:sz w:val="24"/>
          <w:u w:val="single"/>
        </w:rPr>
      </w:pPr>
      <w:r w:rsidRPr="003B4999">
        <w:rPr>
          <w:rFonts w:asciiTheme="minorEastAsia" w:hAnsiTheme="minorEastAsia" w:cs="宋体" w:hint="eastAsia"/>
          <w:sz w:val="24"/>
        </w:rPr>
        <w:t xml:space="preserve">有    </w:t>
      </w:r>
      <w:proofErr w:type="gramStart"/>
      <w:r w:rsidRPr="003B4999">
        <w:rPr>
          <w:rFonts w:asciiTheme="minorEastAsia" w:hAnsiTheme="minorEastAsia" w:cs="宋体" w:hint="eastAsia"/>
          <w:sz w:val="24"/>
        </w:rPr>
        <w:t>效</w:t>
      </w:r>
      <w:proofErr w:type="gramEnd"/>
      <w:r w:rsidRPr="003B4999">
        <w:rPr>
          <w:rFonts w:asciiTheme="minorEastAsia" w:hAnsiTheme="minorEastAsia" w:cs="宋体" w:hint="eastAsia"/>
          <w:sz w:val="24"/>
        </w:rPr>
        <w:t xml:space="preserve">    期：</w:t>
      </w:r>
      <w:r w:rsidRPr="003B4999">
        <w:rPr>
          <w:rFonts w:asciiTheme="minorEastAsia" w:hAnsiTheme="minorEastAsia" w:cs="宋体" w:hint="eastAsia"/>
          <w:b/>
          <w:sz w:val="24"/>
          <w:u w:val="single"/>
        </w:rPr>
        <w:t xml:space="preserve">                           </w:t>
      </w:r>
    </w:p>
    <w:p w:rsidR="00F434E8" w:rsidRPr="003B4999" w:rsidRDefault="00F434E8" w:rsidP="00F434E8">
      <w:pPr>
        <w:spacing w:line="360" w:lineRule="auto"/>
        <w:rPr>
          <w:rFonts w:asciiTheme="minorEastAsia" w:hAnsiTheme="minorEastAsia" w:cs="宋体"/>
          <w:sz w:val="24"/>
          <w:u w:val="single"/>
        </w:rPr>
      </w:pPr>
    </w:p>
    <w:p w:rsidR="00F434E8" w:rsidRPr="003B4999" w:rsidRDefault="00F434E8" w:rsidP="00F434E8">
      <w:pPr>
        <w:spacing w:line="360" w:lineRule="auto"/>
        <w:ind w:firstLine="567"/>
        <w:rPr>
          <w:rFonts w:asciiTheme="minorEastAsia" w:hAnsiTheme="minorEastAsia" w:cs="宋体"/>
          <w:sz w:val="24"/>
        </w:rPr>
      </w:pPr>
      <w:r w:rsidRPr="003B4999">
        <w:rPr>
          <w:rFonts w:asciiTheme="minorEastAsia" w:hAnsiTheme="minorEastAsia" w:cs="宋体" w:hint="eastAsia"/>
          <w:sz w:val="24"/>
        </w:rPr>
        <w:t xml:space="preserve">服    </w:t>
      </w:r>
      <w:proofErr w:type="gramStart"/>
      <w:r w:rsidRPr="003B4999">
        <w:rPr>
          <w:rFonts w:asciiTheme="minorEastAsia" w:hAnsiTheme="minorEastAsia" w:cs="宋体" w:hint="eastAsia"/>
          <w:sz w:val="24"/>
        </w:rPr>
        <w:t>务</w:t>
      </w:r>
      <w:proofErr w:type="gramEnd"/>
      <w:r w:rsidRPr="003B4999">
        <w:rPr>
          <w:rFonts w:asciiTheme="minorEastAsia" w:hAnsiTheme="minorEastAsia" w:cs="宋体" w:hint="eastAsia"/>
          <w:sz w:val="24"/>
        </w:rPr>
        <w:t xml:space="preserve">    商：</w:t>
      </w:r>
      <w:r w:rsidRPr="003B4999">
        <w:rPr>
          <w:rFonts w:asciiTheme="minorEastAsia" w:hAnsiTheme="minorEastAsia" w:cs="宋体" w:hint="eastAsia"/>
          <w:b/>
          <w:sz w:val="24"/>
          <w:u w:val="single"/>
        </w:rPr>
        <w:t xml:space="preserve">                           </w:t>
      </w:r>
      <w:r w:rsidRPr="003B4999">
        <w:rPr>
          <w:rFonts w:asciiTheme="minorEastAsia" w:hAnsiTheme="minorEastAsia" w:cs="宋体" w:hint="eastAsia"/>
          <w:sz w:val="24"/>
        </w:rPr>
        <w:t xml:space="preserve">（盖章） </w:t>
      </w:r>
    </w:p>
    <w:p w:rsidR="00F434E8" w:rsidRPr="003B4999" w:rsidRDefault="00F434E8" w:rsidP="00F434E8">
      <w:pPr>
        <w:spacing w:line="360" w:lineRule="auto"/>
        <w:ind w:firstLine="567"/>
        <w:rPr>
          <w:rFonts w:asciiTheme="minorEastAsia" w:hAnsiTheme="minorEastAsia" w:cs="宋体"/>
          <w:sz w:val="24"/>
        </w:rPr>
      </w:pPr>
      <w:r w:rsidRPr="003B4999">
        <w:rPr>
          <w:rFonts w:asciiTheme="minorEastAsia" w:hAnsiTheme="minorEastAsia" w:cs="宋体" w:hint="eastAsia"/>
          <w:sz w:val="24"/>
        </w:rPr>
        <w:t xml:space="preserve">                            </w:t>
      </w:r>
    </w:p>
    <w:p w:rsidR="00F434E8" w:rsidRPr="003B4999" w:rsidRDefault="00F434E8" w:rsidP="00F434E8">
      <w:pPr>
        <w:spacing w:line="360" w:lineRule="auto"/>
        <w:ind w:firstLine="567"/>
        <w:rPr>
          <w:rFonts w:asciiTheme="minorEastAsia" w:hAnsiTheme="minorEastAsia" w:cs="宋体"/>
          <w:sz w:val="24"/>
        </w:rPr>
      </w:pPr>
      <w:r w:rsidRPr="003B4999">
        <w:rPr>
          <w:rFonts w:asciiTheme="minorEastAsia" w:hAnsiTheme="minorEastAsia" w:cs="宋体" w:hint="eastAsia"/>
          <w:sz w:val="24"/>
        </w:rPr>
        <w:t>法 定 代 表 人：</w:t>
      </w:r>
      <w:r w:rsidRPr="003B4999">
        <w:rPr>
          <w:rFonts w:asciiTheme="minorEastAsia" w:hAnsiTheme="minorEastAsia" w:cs="宋体" w:hint="eastAsia"/>
          <w:b/>
          <w:sz w:val="24"/>
          <w:u w:val="single"/>
        </w:rPr>
        <w:t xml:space="preserve">                           </w:t>
      </w:r>
      <w:r w:rsidRPr="003B4999">
        <w:rPr>
          <w:rFonts w:asciiTheme="minorEastAsia" w:hAnsiTheme="minorEastAsia" w:cs="宋体" w:hint="eastAsia"/>
          <w:sz w:val="24"/>
        </w:rPr>
        <w:t>（签字）</w:t>
      </w:r>
    </w:p>
    <w:p w:rsidR="00F434E8" w:rsidRPr="003B4999" w:rsidRDefault="00F434E8" w:rsidP="00F434E8">
      <w:pPr>
        <w:spacing w:line="360" w:lineRule="auto"/>
        <w:rPr>
          <w:rFonts w:asciiTheme="minorEastAsia" w:hAnsiTheme="minorEastAsia" w:cs="宋体"/>
          <w:sz w:val="24"/>
        </w:rPr>
      </w:pPr>
    </w:p>
    <w:p w:rsidR="00F434E8" w:rsidRPr="003B4999" w:rsidRDefault="00F434E8" w:rsidP="00F434E8">
      <w:pPr>
        <w:spacing w:line="360" w:lineRule="auto"/>
        <w:ind w:firstLine="567"/>
        <w:rPr>
          <w:rFonts w:asciiTheme="minorEastAsia" w:hAnsiTheme="minorEastAsia" w:cs="宋体"/>
          <w:sz w:val="24"/>
        </w:rPr>
      </w:pPr>
      <w:r w:rsidRPr="003B4999">
        <w:rPr>
          <w:rFonts w:asciiTheme="minorEastAsia" w:hAnsiTheme="minorEastAsia" w:cs="宋体" w:hint="eastAsia"/>
          <w:sz w:val="24"/>
        </w:rPr>
        <w:t>日          期：</w:t>
      </w:r>
      <w:r w:rsidRPr="003B4999">
        <w:rPr>
          <w:rFonts w:asciiTheme="minorEastAsia" w:hAnsiTheme="minorEastAsia" w:cs="宋体" w:hint="eastAsia"/>
          <w:sz w:val="24"/>
          <w:u w:val="single"/>
        </w:rPr>
        <w:t xml:space="preserve">  </w:t>
      </w:r>
      <w:r w:rsidRPr="003B4999">
        <w:rPr>
          <w:rFonts w:asciiTheme="minorEastAsia" w:hAnsiTheme="minorEastAsia" w:cs="宋体" w:hint="eastAsia"/>
          <w:b/>
          <w:sz w:val="24"/>
          <w:u w:val="single"/>
        </w:rPr>
        <w:t xml:space="preserve">        </w:t>
      </w:r>
      <w:r w:rsidRPr="003B4999">
        <w:rPr>
          <w:rFonts w:asciiTheme="minorEastAsia" w:hAnsiTheme="minorEastAsia" w:cs="宋体" w:hint="eastAsia"/>
          <w:sz w:val="24"/>
        </w:rPr>
        <w:t xml:space="preserve"> 年</w:t>
      </w:r>
      <w:r w:rsidRPr="003B4999">
        <w:rPr>
          <w:rFonts w:asciiTheme="minorEastAsia" w:hAnsiTheme="minorEastAsia" w:cs="宋体" w:hint="eastAsia"/>
          <w:sz w:val="24"/>
          <w:u w:val="single"/>
        </w:rPr>
        <w:t xml:space="preserve">  </w:t>
      </w:r>
      <w:r w:rsidRPr="003B4999">
        <w:rPr>
          <w:rFonts w:asciiTheme="minorEastAsia" w:hAnsiTheme="minorEastAsia" w:cs="宋体" w:hint="eastAsia"/>
          <w:b/>
          <w:sz w:val="24"/>
          <w:u w:val="single"/>
        </w:rPr>
        <w:t xml:space="preserve">        </w:t>
      </w:r>
      <w:r w:rsidRPr="003B4999">
        <w:rPr>
          <w:rFonts w:asciiTheme="minorEastAsia" w:hAnsiTheme="minorEastAsia" w:cs="宋体" w:hint="eastAsia"/>
          <w:sz w:val="24"/>
        </w:rPr>
        <w:t>月</w:t>
      </w:r>
      <w:r w:rsidRPr="003B4999">
        <w:rPr>
          <w:rFonts w:asciiTheme="minorEastAsia" w:hAnsiTheme="minorEastAsia" w:cs="宋体" w:hint="eastAsia"/>
          <w:sz w:val="24"/>
          <w:u w:val="single"/>
        </w:rPr>
        <w:t xml:space="preserve"> </w:t>
      </w:r>
      <w:r w:rsidRPr="003B4999">
        <w:rPr>
          <w:rFonts w:asciiTheme="minorEastAsia" w:hAnsiTheme="minorEastAsia" w:cs="宋体" w:hint="eastAsia"/>
          <w:b/>
          <w:sz w:val="24"/>
          <w:u w:val="single"/>
        </w:rPr>
        <w:t xml:space="preserve">         </w:t>
      </w:r>
      <w:r w:rsidRPr="003B4999">
        <w:rPr>
          <w:rFonts w:asciiTheme="minorEastAsia" w:hAnsiTheme="minorEastAsia" w:cs="宋体" w:hint="eastAsia"/>
          <w:sz w:val="24"/>
        </w:rPr>
        <w:t xml:space="preserve"> 日</w:t>
      </w:r>
    </w:p>
    <w:p w:rsidR="00F434E8" w:rsidRPr="003B4999" w:rsidRDefault="00F434E8" w:rsidP="00F434E8">
      <w:pPr>
        <w:spacing w:line="360" w:lineRule="auto"/>
        <w:rPr>
          <w:rFonts w:asciiTheme="minorEastAsia" w:hAnsiTheme="minorEastAsia" w:cs="宋体"/>
          <w:b/>
          <w:sz w:val="24"/>
        </w:rPr>
      </w:pPr>
    </w:p>
    <w:p w:rsidR="00F434E8" w:rsidRPr="003B4999" w:rsidRDefault="00F434E8" w:rsidP="00F434E8">
      <w:pPr>
        <w:keepNext/>
        <w:keepLines/>
        <w:adjustRightInd w:val="0"/>
        <w:spacing w:before="240" w:line="360" w:lineRule="auto"/>
        <w:jc w:val="center"/>
        <w:textAlignment w:val="baseline"/>
        <w:outlineLvl w:val="1"/>
        <w:rPr>
          <w:rFonts w:asciiTheme="minorEastAsia" w:hAnsiTheme="minorEastAsia" w:cs="黑体"/>
          <w:b/>
          <w:sz w:val="30"/>
        </w:rPr>
      </w:pPr>
      <w:r w:rsidRPr="003B4999">
        <w:rPr>
          <w:rFonts w:asciiTheme="minorEastAsia" w:hAnsiTheme="minorEastAsia" w:cs="宋体" w:hint="eastAsia"/>
          <w:sz w:val="30"/>
          <w:szCs w:val="28"/>
        </w:rPr>
        <w:br w:type="page"/>
      </w:r>
      <w:bookmarkStart w:id="15" w:name="_Toc29063"/>
      <w:r w:rsidRPr="003B4999">
        <w:rPr>
          <w:rFonts w:asciiTheme="minorEastAsia" w:hAnsiTheme="minorEastAsia" w:cs="黑体" w:hint="eastAsia"/>
          <w:b/>
          <w:sz w:val="30"/>
        </w:rPr>
        <w:lastRenderedPageBreak/>
        <w:t>二、报 价 函</w:t>
      </w:r>
      <w:bookmarkEnd w:id="15"/>
    </w:p>
    <w:p w:rsidR="00F434E8" w:rsidRPr="003B4999" w:rsidRDefault="00F434E8" w:rsidP="00F434E8">
      <w:pPr>
        <w:jc w:val="center"/>
        <w:rPr>
          <w:rFonts w:asciiTheme="minorEastAsia" w:hAnsiTheme="minorEastAsia" w:cs="宋体"/>
          <w:b/>
          <w:sz w:val="36"/>
          <w:szCs w:val="36"/>
        </w:rPr>
      </w:pPr>
    </w:p>
    <w:p w:rsidR="00F434E8" w:rsidRPr="003B4999" w:rsidRDefault="00F434E8" w:rsidP="00F434E8">
      <w:pPr>
        <w:spacing w:before="43" w:line="480" w:lineRule="auto"/>
        <w:rPr>
          <w:rFonts w:asciiTheme="minorEastAsia" w:hAnsiTheme="minorEastAsia" w:cs="宋体"/>
          <w:sz w:val="24"/>
        </w:rPr>
      </w:pPr>
      <w:r w:rsidRPr="003B4999">
        <w:rPr>
          <w:rFonts w:asciiTheme="minorEastAsia" w:hAnsiTheme="minorEastAsia" w:cs="宋体" w:hint="eastAsia"/>
          <w:sz w:val="24"/>
        </w:rPr>
        <w:t>致：</w:t>
      </w:r>
      <w:r w:rsidRPr="003B4999">
        <w:rPr>
          <w:rFonts w:asciiTheme="minorEastAsia" w:hAnsiTheme="minorEastAsia" w:cs="宋体" w:hint="eastAsia"/>
          <w:b/>
          <w:sz w:val="24"/>
          <w:u w:val="single"/>
        </w:rPr>
        <w:t>广西壮族自治区农村信用社联合社</w:t>
      </w:r>
      <w:r w:rsidRPr="003B4999">
        <w:rPr>
          <w:rFonts w:asciiTheme="minorEastAsia" w:hAnsiTheme="minorEastAsia" w:cs="宋体" w:hint="eastAsia"/>
          <w:b/>
          <w:sz w:val="24"/>
        </w:rPr>
        <w:t>：</w:t>
      </w:r>
    </w:p>
    <w:p w:rsidR="00F434E8" w:rsidRPr="003B4999" w:rsidRDefault="00F434E8" w:rsidP="00F434E8">
      <w:pPr>
        <w:spacing w:before="43" w:line="480" w:lineRule="auto"/>
        <w:ind w:firstLineChars="235" w:firstLine="564"/>
        <w:rPr>
          <w:rFonts w:asciiTheme="minorEastAsia" w:hAnsiTheme="minorEastAsia" w:cs="宋体"/>
          <w:b/>
          <w:bCs/>
          <w:sz w:val="24"/>
          <w:u w:val="single"/>
        </w:rPr>
      </w:pPr>
      <w:r w:rsidRPr="003B4999">
        <w:rPr>
          <w:rFonts w:asciiTheme="minorEastAsia" w:hAnsiTheme="minorEastAsia" w:cs="宋体" w:hint="eastAsia"/>
          <w:sz w:val="24"/>
        </w:rPr>
        <w:t>1、根据贵方发出的广西县</w:t>
      </w:r>
      <w:proofErr w:type="gramStart"/>
      <w:r w:rsidRPr="003B4999">
        <w:rPr>
          <w:rFonts w:asciiTheme="minorEastAsia" w:hAnsiTheme="minorEastAsia" w:cs="宋体" w:hint="eastAsia"/>
          <w:sz w:val="24"/>
        </w:rPr>
        <w:t>级农村</w:t>
      </w:r>
      <w:proofErr w:type="gramEnd"/>
      <w:r w:rsidRPr="003B4999">
        <w:rPr>
          <w:rFonts w:asciiTheme="minorEastAsia" w:hAnsiTheme="minorEastAsia" w:cs="宋体" w:hint="eastAsia"/>
          <w:sz w:val="24"/>
        </w:rPr>
        <w:t>合作金融机构2020年度财务会计报告审计项目的采购文件，对上述服务的采购文件中</w:t>
      </w:r>
      <w:r w:rsidR="005E0FB3" w:rsidRPr="003B4999">
        <w:rPr>
          <w:rFonts w:asciiTheme="minorEastAsia" w:hAnsiTheme="minorEastAsia" w:cs="宋体" w:hint="eastAsia"/>
          <w:sz w:val="24"/>
        </w:rPr>
        <w:t>报价人</w:t>
      </w:r>
      <w:r w:rsidRPr="003B4999">
        <w:rPr>
          <w:rFonts w:asciiTheme="minorEastAsia" w:hAnsiTheme="minorEastAsia" w:cs="宋体" w:hint="eastAsia"/>
          <w:sz w:val="24"/>
        </w:rPr>
        <w:t>须知、服务要求等有关文件慎重研究后，我方愿意以报价中的价格及承诺，完成审计范围内的全部内容。</w:t>
      </w:r>
    </w:p>
    <w:p w:rsidR="00F434E8" w:rsidRPr="003B4999" w:rsidRDefault="00F434E8" w:rsidP="00F434E8">
      <w:pPr>
        <w:spacing w:before="43" w:line="480" w:lineRule="auto"/>
        <w:ind w:firstLineChars="235" w:firstLine="564"/>
        <w:rPr>
          <w:rFonts w:asciiTheme="minorEastAsia" w:hAnsiTheme="minorEastAsia" w:cs="宋体"/>
          <w:sz w:val="24"/>
        </w:rPr>
      </w:pPr>
      <w:r w:rsidRPr="003B4999">
        <w:rPr>
          <w:rFonts w:asciiTheme="minorEastAsia" w:hAnsiTheme="minorEastAsia" w:cs="宋体" w:hint="eastAsia"/>
          <w:sz w:val="24"/>
        </w:rPr>
        <w:t>2、我方郑重承诺，我方的报价及报价文件自</w:t>
      </w:r>
      <w:r w:rsidRPr="003B4999">
        <w:rPr>
          <w:rFonts w:asciiTheme="minorEastAsia" w:hAnsiTheme="minorEastAsia" w:cs="宋体" w:hint="eastAsia"/>
          <w:sz w:val="24"/>
          <w:u w:val="single"/>
        </w:rPr>
        <w:t xml:space="preserve">    </w:t>
      </w:r>
      <w:r w:rsidRPr="003B4999">
        <w:rPr>
          <w:rFonts w:asciiTheme="minorEastAsia" w:hAnsiTheme="minorEastAsia" w:cs="宋体" w:hint="eastAsia"/>
          <w:sz w:val="24"/>
        </w:rPr>
        <w:t>年</w:t>
      </w:r>
      <w:r w:rsidRPr="003B4999">
        <w:rPr>
          <w:rFonts w:asciiTheme="minorEastAsia" w:hAnsiTheme="minorEastAsia" w:cs="宋体" w:hint="eastAsia"/>
          <w:sz w:val="24"/>
          <w:u w:val="single"/>
        </w:rPr>
        <w:t xml:space="preserve">  </w:t>
      </w:r>
      <w:r w:rsidRPr="003B4999">
        <w:rPr>
          <w:rFonts w:asciiTheme="minorEastAsia" w:hAnsiTheme="minorEastAsia" w:cs="宋体" w:hint="eastAsia"/>
          <w:sz w:val="24"/>
        </w:rPr>
        <w:t>月</w:t>
      </w:r>
      <w:r w:rsidRPr="003B4999">
        <w:rPr>
          <w:rFonts w:asciiTheme="minorEastAsia" w:hAnsiTheme="minorEastAsia" w:cs="宋体" w:hint="eastAsia"/>
          <w:sz w:val="24"/>
          <w:u w:val="single"/>
        </w:rPr>
        <w:t xml:space="preserve">  </w:t>
      </w:r>
      <w:r w:rsidRPr="003B4999">
        <w:rPr>
          <w:rFonts w:asciiTheme="minorEastAsia" w:hAnsiTheme="minorEastAsia" w:cs="宋体" w:hint="eastAsia"/>
          <w:sz w:val="24"/>
        </w:rPr>
        <w:t>日起的</w:t>
      </w:r>
      <w:r w:rsidRPr="003B4999">
        <w:rPr>
          <w:rFonts w:asciiTheme="minorEastAsia" w:hAnsiTheme="minorEastAsia" w:cs="宋体" w:hint="eastAsia"/>
          <w:sz w:val="24"/>
          <w:u w:val="single"/>
        </w:rPr>
        <w:t xml:space="preserve"> 90</w:t>
      </w:r>
      <w:r w:rsidRPr="003B4999">
        <w:rPr>
          <w:rFonts w:asciiTheme="minorEastAsia" w:hAnsiTheme="minorEastAsia" w:cs="宋体" w:hint="eastAsia"/>
          <w:sz w:val="24"/>
        </w:rPr>
        <w:t>日内持续有效，在此期间我方承诺不撤销报价文件，也不改变报价及报价文件的实质性内容，一旦我方成交，我方将在报价文件规定的时间内与委托方签订合同，并受此约束。</w:t>
      </w:r>
    </w:p>
    <w:p w:rsidR="00F434E8" w:rsidRPr="003B4999" w:rsidRDefault="00F434E8" w:rsidP="00F434E8">
      <w:pPr>
        <w:spacing w:before="43" w:line="480" w:lineRule="auto"/>
        <w:ind w:firstLineChars="235" w:firstLine="566"/>
        <w:rPr>
          <w:rFonts w:asciiTheme="minorEastAsia" w:hAnsiTheme="minorEastAsia" w:cs="宋体"/>
          <w:b/>
          <w:sz w:val="24"/>
        </w:rPr>
      </w:pPr>
      <w:r w:rsidRPr="003B4999">
        <w:rPr>
          <w:rFonts w:asciiTheme="minorEastAsia" w:hAnsiTheme="minorEastAsia" w:cs="宋体" w:hint="eastAsia"/>
          <w:b/>
          <w:sz w:val="24"/>
        </w:rPr>
        <w:t>3、我方已详细审核并确认全部报价文件，包括答疑文件及有关附件。</w:t>
      </w:r>
    </w:p>
    <w:p w:rsidR="00F434E8" w:rsidRPr="003B4999" w:rsidRDefault="00F434E8" w:rsidP="00F434E8">
      <w:pPr>
        <w:spacing w:before="43" w:line="480" w:lineRule="auto"/>
        <w:ind w:firstLineChars="235" w:firstLine="564"/>
        <w:rPr>
          <w:rFonts w:asciiTheme="minorEastAsia" w:hAnsiTheme="minorEastAsia" w:cs="宋体"/>
          <w:sz w:val="24"/>
        </w:rPr>
      </w:pPr>
      <w:r w:rsidRPr="003B4999">
        <w:rPr>
          <w:rFonts w:asciiTheme="minorEastAsia" w:hAnsiTheme="minorEastAsia" w:cs="宋体" w:hint="eastAsia"/>
          <w:sz w:val="24"/>
        </w:rPr>
        <w:t>4、除非另外达成协议并生效，贵方的成交通知书和报价文件全部将成为约束双方的合同文件的组成部分。</w:t>
      </w:r>
    </w:p>
    <w:p w:rsidR="00F434E8" w:rsidRPr="003B4999" w:rsidRDefault="00F434E8" w:rsidP="00F434E8">
      <w:pPr>
        <w:spacing w:before="43" w:line="480" w:lineRule="auto"/>
        <w:ind w:firstLineChars="235" w:firstLine="564"/>
        <w:rPr>
          <w:rFonts w:asciiTheme="minorEastAsia" w:hAnsiTheme="minorEastAsia" w:cs="宋体"/>
          <w:sz w:val="24"/>
        </w:rPr>
      </w:pPr>
    </w:p>
    <w:p w:rsidR="00F434E8" w:rsidRPr="003B4999" w:rsidRDefault="005E0FB3" w:rsidP="00F434E8">
      <w:pPr>
        <w:spacing w:line="440" w:lineRule="exact"/>
        <w:rPr>
          <w:rFonts w:asciiTheme="minorEastAsia" w:hAnsiTheme="minorEastAsia" w:cs="宋体"/>
          <w:kern w:val="0"/>
          <w:sz w:val="24"/>
        </w:rPr>
      </w:pPr>
      <w:r w:rsidRPr="003B4999">
        <w:rPr>
          <w:rFonts w:asciiTheme="minorEastAsia" w:hAnsiTheme="minorEastAsia" w:cs="宋体" w:hint="eastAsia"/>
          <w:kern w:val="0"/>
          <w:sz w:val="24"/>
        </w:rPr>
        <w:t>报价人</w:t>
      </w:r>
      <w:r w:rsidR="00F434E8" w:rsidRPr="003B4999">
        <w:rPr>
          <w:rFonts w:asciiTheme="minorEastAsia" w:hAnsiTheme="minorEastAsia" w:cs="宋体" w:hint="eastAsia"/>
          <w:kern w:val="0"/>
          <w:sz w:val="24"/>
        </w:rPr>
        <w:t>：</w:t>
      </w:r>
      <w:r w:rsidR="00F434E8" w:rsidRPr="003B4999">
        <w:rPr>
          <w:rFonts w:asciiTheme="minorEastAsia" w:hAnsiTheme="minorEastAsia" w:cs="宋体" w:hint="eastAsia"/>
          <w:sz w:val="24"/>
          <w:u w:val="single"/>
        </w:rPr>
        <w:t xml:space="preserve">                               </w:t>
      </w:r>
      <w:r w:rsidR="00F434E8" w:rsidRPr="003B4999">
        <w:rPr>
          <w:rFonts w:asciiTheme="minorEastAsia" w:hAnsiTheme="minorEastAsia" w:cs="宋体" w:hint="eastAsia"/>
          <w:kern w:val="0"/>
          <w:sz w:val="24"/>
        </w:rPr>
        <w:t xml:space="preserve">（盖章）  </w:t>
      </w:r>
    </w:p>
    <w:p w:rsidR="00F434E8" w:rsidRPr="003B4999" w:rsidRDefault="00F434E8" w:rsidP="00F434E8">
      <w:pPr>
        <w:spacing w:line="440" w:lineRule="exact"/>
        <w:rPr>
          <w:rFonts w:asciiTheme="minorEastAsia" w:hAnsiTheme="minorEastAsia" w:cs="宋体"/>
          <w:kern w:val="0"/>
          <w:sz w:val="24"/>
        </w:rPr>
      </w:pPr>
      <w:r w:rsidRPr="003B4999">
        <w:rPr>
          <w:rFonts w:asciiTheme="minorEastAsia" w:hAnsiTheme="minorEastAsia" w:cs="宋体" w:hint="eastAsia"/>
          <w:kern w:val="0"/>
          <w:sz w:val="24"/>
        </w:rPr>
        <w:t xml:space="preserve">        </w:t>
      </w:r>
    </w:p>
    <w:p w:rsidR="00F434E8" w:rsidRPr="003B4999" w:rsidRDefault="00F434E8" w:rsidP="00F434E8">
      <w:pPr>
        <w:spacing w:line="440" w:lineRule="exact"/>
        <w:rPr>
          <w:rFonts w:asciiTheme="minorEastAsia" w:hAnsiTheme="minorEastAsia" w:cs="宋体"/>
          <w:kern w:val="0"/>
          <w:sz w:val="24"/>
        </w:rPr>
      </w:pPr>
      <w:r w:rsidRPr="003B4999">
        <w:rPr>
          <w:rFonts w:asciiTheme="minorEastAsia" w:hAnsiTheme="minorEastAsia" w:cs="宋体" w:hint="eastAsia"/>
          <w:kern w:val="0"/>
          <w:sz w:val="24"/>
        </w:rPr>
        <w:t>法定代表人</w:t>
      </w:r>
    </w:p>
    <w:p w:rsidR="00F434E8" w:rsidRPr="003B4999" w:rsidRDefault="00F434E8" w:rsidP="00F434E8">
      <w:pPr>
        <w:spacing w:line="440" w:lineRule="exact"/>
        <w:ind w:leftChars="-85" w:left="-24" w:hangingChars="64" w:hanging="154"/>
        <w:rPr>
          <w:rFonts w:asciiTheme="minorEastAsia" w:hAnsiTheme="minorEastAsia" w:cs="宋体"/>
          <w:kern w:val="0"/>
          <w:sz w:val="24"/>
        </w:rPr>
      </w:pPr>
      <w:r w:rsidRPr="003B4999">
        <w:rPr>
          <w:rFonts w:asciiTheme="minorEastAsia" w:hAnsiTheme="minorEastAsia" w:cs="宋体" w:hint="eastAsia"/>
          <w:kern w:val="0"/>
          <w:sz w:val="24"/>
        </w:rPr>
        <w:t>（或委托代理人）：</w:t>
      </w:r>
      <w:r w:rsidRPr="003B4999">
        <w:rPr>
          <w:rFonts w:asciiTheme="minorEastAsia" w:hAnsiTheme="minorEastAsia" w:cs="宋体" w:hint="eastAsia"/>
          <w:kern w:val="0"/>
          <w:sz w:val="24"/>
          <w:u w:val="single"/>
        </w:rPr>
        <w:t xml:space="preserve">                         </w:t>
      </w:r>
      <w:r w:rsidRPr="003B4999">
        <w:rPr>
          <w:rFonts w:asciiTheme="minorEastAsia" w:hAnsiTheme="minorEastAsia" w:cs="宋体" w:hint="eastAsia"/>
          <w:kern w:val="0"/>
          <w:sz w:val="24"/>
        </w:rPr>
        <w:t>（签字）</w:t>
      </w:r>
    </w:p>
    <w:p w:rsidR="00F434E8" w:rsidRPr="003B4999" w:rsidRDefault="00F434E8" w:rsidP="00F434E8">
      <w:pPr>
        <w:adjustRightInd w:val="0"/>
        <w:snapToGrid w:val="0"/>
        <w:spacing w:line="360" w:lineRule="auto"/>
        <w:rPr>
          <w:rFonts w:asciiTheme="minorEastAsia" w:hAnsiTheme="minorEastAsia" w:cs="宋体"/>
          <w:kern w:val="0"/>
          <w:sz w:val="24"/>
          <w:szCs w:val="24"/>
        </w:rPr>
      </w:pPr>
    </w:p>
    <w:p w:rsidR="00F434E8" w:rsidRPr="003B4999" w:rsidRDefault="00F434E8" w:rsidP="00F434E8">
      <w:pPr>
        <w:spacing w:line="360" w:lineRule="auto"/>
        <w:ind w:left="480" w:hangingChars="200" w:hanging="480"/>
        <w:rPr>
          <w:rFonts w:asciiTheme="minorEastAsia" w:hAnsiTheme="minorEastAsia" w:cs="宋体"/>
          <w:sz w:val="24"/>
        </w:rPr>
      </w:pPr>
      <w:r w:rsidRPr="003B4999">
        <w:rPr>
          <w:rFonts w:asciiTheme="minorEastAsia" w:hAnsiTheme="minorEastAsia" w:cs="宋体" w:hint="eastAsia"/>
          <w:sz w:val="24"/>
        </w:rPr>
        <w:t>日期：</w:t>
      </w:r>
      <w:r w:rsidRPr="003B4999">
        <w:rPr>
          <w:rFonts w:asciiTheme="minorEastAsia" w:hAnsiTheme="minorEastAsia" w:cs="宋体" w:hint="eastAsia"/>
          <w:sz w:val="24"/>
          <w:u w:val="single"/>
        </w:rPr>
        <w:t xml:space="preserve">      </w:t>
      </w:r>
      <w:r w:rsidRPr="003B4999">
        <w:rPr>
          <w:rFonts w:asciiTheme="minorEastAsia" w:hAnsiTheme="minorEastAsia" w:cs="宋体" w:hint="eastAsia"/>
          <w:sz w:val="24"/>
        </w:rPr>
        <w:t xml:space="preserve">年 </w:t>
      </w:r>
      <w:r w:rsidRPr="003B4999">
        <w:rPr>
          <w:rFonts w:asciiTheme="minorEastAsia" w:hAnsiTheme="minorEastAsia" w:cs="宋体" w:hint="eastAsia"/>
          <w:sz w:val="24"/>
          <w:u w:val="single"/>
        </w:rPr>
        <w:t xml:space="preserve">      </w:t>
      </w:r>
      <w:r w:rsidRPr="003B4999">
        <w:rPr>
          <w:rFonts w:asciiTheme="minorEastAsia" w:hAnsiTheme="minorEastAsia" w:cs="宋体" w:hint="eastAsia"/>
          <w:sz w:val="24"/>
        </w:rPr>
        <w:t xml:space="preserve">月 </w:t>
      </w:r>
      <w:r w:rsidRPr="003B4999">
        <w:rPr>
          <w:rFonts w:asciiTheme="minorEastAsia" w:hAnsiTheme="minorEastAsia" w:cs="宋体" w:hint="eastAsia"/>
          <w:sz w:val="24"/>
          <w:u w:val="single"/>
        </w:rPr>
        <w:t xml:space="preserve">      </w:t>
      </w:r>
      <w:r w:rsidRPr="003B4999">
        <w:rPr>
          <w:rFonts w:asciiTheme="minorEastAsia" w:hAnsiTheme="minorEastAsia" w:cs="宋体" w:hint="eastAsia"/>
          <w:sz w:val="24"/>
        </w:rPr>
        <w:t>日</w:t>
      </w:r>
    </w:p>
    <w:p w:rsidR="00F434E8" w:rsidRPr="003B4999" w:rsidRDefault="00F434E8" w:rsidP="00EA6F37">
      <w:pPr>
        <w:keepNext/>
        <w:keepLines/>
        <w:adjustRightInd w:val="0"/>
        <w:spacing w:before="240" w:line="360" w:lineRule="auto"/>
        <w:jc w:val="center"/>
        <w:textAlignment w:val="baseline"/>
        <w:outlineLvl w:val="1"/>
        <w:rPr>
          <w:rFonts w:asciiTheme="minorEastAsia" w:hAnsiTheme="minorEastAsia" w:cs="黑体"/>
          <w:b/>
          <w:sz w:val="30"/>
        </w:rPr>
      </w:pPr>
      <w:r w:rsidRPr="003B4999">
        <w:rPr>
          <w:rFonts w:asciiTheme="minorEastAsia" w:hAnsiTheme="minorEastAsia" w:cs="宋体" w:hint="eastAsia"/>
          <w:b/>
          <w:sz w:val="30"/>
          <w:szCs w:val="28"/>
        </w:rPr>
        <w:br w:type="page"/>
      </w:r>
      <w:bookmarkStart w:id="16" w:name="_Toc5265"/>
      <w:r w:rsidRPr="003B4999">
        <w:rPr>
          <w:rFonts w:asciiTheme="minorEastAsia" w:hAnsiTheme="minorEastAsia" w:cs="黑体" w:hint="eastAsia"/>
          <w:b/>
          <w:sz w:val="30"/>
        </w:rPr>
        <w:lastRenderedPageBreak/>
        <w:t>三、报价表</w:t>
      </w:r>
      <w:bookmarkEnd w:id="16"/>
    </w:p>
    <w:p w:rsidR="00F434E8" w:rsidRPr="003B4999" w:rsidRDefault="00F434E8" w:rsidP="00F434E8">
      <w:pPr>
        <w:jc w:val="center"/>
        <w:rPr>
          <w:rFonts w:asciiTheme="minorEastAsia" w:hAnsiTheme="minorEastAsia" w:cs="宋体"/>
          <w:b/>
          <w:bCs/>
          <w:sz w:val="18"/>
          <w:szCs w:val="18"/>
        </w:rPr>
      </w:pPr>
    </w:p>
    <w:p w:rsidR="00F434E8" w:rsidRPr="003B4999" w:rsidRDefault="00F434E8" w:rsidP="00F434E8">
      <w:pPr>
        <w:spacing w:line="440" w:lineRule="exact"/>
        <w:rPr>
          <w:rFonts w:asciiTheme="minorEastAsia" w:hAnsiTheme="minorEastAsia" w:cs="宋体"/>
          <w:b/>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6983"/>
      </w:tblGrid>
      <w:tr w:rsidR="00F434E8" w:rsidRPr="003B4999" w:rsidTr="00042002">
        <w:trPr>
          <w:cantSplit/>
          <w:trHeight w:val="853"/>
        </w:trPr>
        <w:tc>
          <w:tcPr>
            <w:tcW w:w="2155" w:type="dxa"/>
            <w:tcBorders>
              <w:top w:val="single" w:sz="4" w:space="0" w:color="auto"/>
              <w:left w:val="single" w:sz="4" w:space="0" w:color="auto"/>
              <w:bottom w:val="single" w:sz="4" w:space="0" w:color="auto"/>
              <w:right w:val="single" w:sz="4" w:space="0" w:color="auto"/>
            </w:tcBorders>
            <w:vAlign w:val="center"/>
          </w:tcPr>
          <w:p w:rsidR="00F434E8" w:rsidRPr="003B4999" w:rsidRDefault="00F434E8" w:rsidP="00F434E8">
            <w:pPr>
              <w:jc w:val="center"/>
              <w:rPr>
                <w:rFonts w:asciiTheme="minorEastAsia" w:hAnsiTheme="minorEastAsia" w:cs="宋体"/>
                <w:kern w:val="0"/>
                <w:sz w:val="28"/>
                <w:szCs w:val="28"/>
              </w:rPr>
            </w:pPr>
            <w:r w:rsidRPr="003B4999">
              <w:rPr>
                <w:rFonts w:asciiTheme="minorEastAsia" w:hAnsiTheme="minorEastAsia" w:cs="宋体" w:hint="eastAsia"/>
                <w:kern w:val="0"/>
                <w:sz w:val="28"/>
                <w:szCs w:val="28"/>
              </w:rPr>
              <w:t>项目名称</w:t>
            </w:r>
          </w:p>
        </w:tc>
        <w:tc>
          <w:tcPr>
            <w:tcW w:w="6983" w:type="dxa"/>
            <w:tcBorders>
              <w:top w:val="single" w:sz="4" w:space="0" w:color="auto"/>
              <w:left w:val="single" w:sz="4" w:space="0" w:color="auto"/>
              <w:bottom w:val="single" w:sz="4" w:space="0" w:color="auto"/>
              <w:right w:val="single" w:sz="4" w:space="0" w:color="auto"/>
            </w:tcBorders>
            <w:vAlign w:val="center"/>
          </w:tcPr>
          <w:p w:rsidR="00F434E8" w:rsidRPr="003B4999" w:rsidRDefault="00F434E8" w:rsidP="00F434E8">
            <w:pPr>
              <w:adjustRightInd w:val="0"/>
              <w:snapToGrid w:val="0"/>
              <w:rPr>
                <w:rFonts w:asciiTheme="minorEastAsia" w:hAnsiTheme="minorEastAsia" w:cs="宋体"/>
                <w:bCs/>
                <w:spacing w:val="-8"/>
                <w:kern w:val="0"/>
                <w:sz w:val="28"/>
                <w:szCs w:val="28"/>
                <w:u w:val="single"/>
              </w:rPr>
            </w:pPr>
            <w:r w:rsidRPr="003B4999">
              <w:rPr>
                <w:rFonts w:asciiTheme="minorEastAsia" w:hAnsiTheme="minorEastAsia" w:cs="宋体" w:hint="eastAsia"/>
                <w:bCs/>
                <w:spacing w:val="-8"/>
                <w:kern w:val="0"/>
                <w:sz w:val="28"/>
                <w:szCs w:val="28"/>
              </w:rPr>
              <w:t>广西县</w:t>
            </w:r>
            <w:proofErr w:type="gramStart"/>
            <w:r w:rsidRPr="003B4999">
              <w:rPr>
                <w:rFonts w:asciiTheme="minorEastAsia" w:hAnsiTheme="minorEastAsia" w:cs="宋体" w:hint="eastAsia"/>
                <w:bCs/>
                <w:spacing w:val="-8"/>
                <w:kern w:val="0"/>
                <w:sz w:val="28"/>
                <w:szCs w:val="28"/>
              </w:rPr>
              <w:t>级农村</w:t>
            </w:r>
            <w:proofErr w:type="gramEnd"/>
            <w:r w:rsidRPr="003B4999">
              <w:rPr>
                <w:rFonts w:asciiTheme="minorEastAsia" w:hAnsiTheme="minorEastAsia" w:cs="宋体" w:hint="eastAsia"/>
                <w:bCs/>
                <w:spacing w:val="-8"/>
                <w:kern w:val="0"/>
                <w:sz w:val="28"/>
                <w:szCs w:val="28"/>
              </w:rPr>
              <w:t>合作金融机构2020年度财务会计报告审计项目</w:t>
            </w:r>
          </w:p>
        </w:tc>
      </w:tr>
      <w:tr w:rsidR="00F434E8" w:rsidRPr="003B4999" w:rsidTr="00042002">
        <w:trPr>
          <w:cantSplit/>
          <w:trHeight w:val="934"/>
        </w:trPr>
        <w:tc>
          <w:tcPr>
            <w:tcW w:w="2155" w:type="dxa"/>
            <w:tcBorders>
              <w:top w:val="single" w:sz="4" w:space="0" w:color="auto"/>
              <w:left w:val="single" w:sz="4" w:space="0" w:color="auto"/>
              <w:bottom w:val="single" w:sz="4" w:space="0" w:color="auto"/>
              <w:right w:val="single" w:sz="4" w:space="0" w:color="auto"/>
            </w:tcBorders>
            <w:vAlign w:val="center"/>
          </w:tcPr>
          <w:p w:rsidR="00F434E8" w:rsidRPr="003B4999" w:rsidRDefault="005E0FB3" w:rsidP="00F434E8">
            <w:pPr>
              <w:jc w:val="center"/>
              <w:rPr>
                <w:rFonts w:asciiTheme="minorEastAsia" w:hAnsiTheme="minorEastAsia" w:cs="宋体"/>
                <w:kern w:val="0"/>
                <w:sz w:val="28"/>
                <w:szCs w:val="28"/>
              </w:rPr>
            </w:pPr>
            <w:r w:rsidRPr="003B4999">
              <w:rPr>
                <w:rFonts w:asciiTheme="minorEastAsia" w:hAnsiTheme="minorEastAsia" w:cs="宋体" w:hint="eastAsia"/>
                <w:kern w:val="0"/>
                <w:sz w:val="28"/>
                <w:szCs w:val="28"/>
              </w:rPr>
              <w:t>报价人</w:t>
            </w:r>
            <w:r w:rsidR="00F434E8" w:rsidRPr="003B4999">
              <w:rPr>
                <w:rFonts w:asciiTheme="minorEastAsia" w:hAnsiTheme="minorEastAsia" w:cs="宋体" w:hint="eastAsia"/>
                <w:kern w:val="0"/>
                <w:sz w:val="28"/>
                <w:szCs w:val="28"/>
              </w:rPr>
              <w:t>名称</w:t>
            </w:r>
          </w:p>
        </w:tc>
        <w:tc>
          <w:tcPr>
            <w:tcW w:w="6983" w:type="dxa"/>
            <w:tcBorders>
              <w:top w:val="single" w:sz="4" w:space="0" w:color="auto"/>
              <w:left w:val="single" w:sz="4" w:space="0" w:color="auto"/>
              <w:bottom w:val="single" w:sz="4" w:space="0" w:color="auto"/>
              <w:right w:val="single" w:sz="4" w:space="0" w:color="auto"/>
            </w:tcBorders>
            <w:vAlign w:val="center"/>
          </w:tcPr>
          <w:p w:rsidR="00F434E8" w:rsidRPr="003B4999" w:rsidRDefault="00F434E8" w:rsidP="00F434E8">
            <w:pPr>
              <w:rPr>
                <w:rFonts w:asciiTheme="minorEastAsia" w:hAnsiTheme="minorEastAsia" w:cs="宋体"/>
                <w:kern w:val="0"/>
                <w:sz w:val="28"/>
                <w:szCs w:val="28"/>
              </w:rPr>
            </w:pPr>
          </w:p>
        </w:tc>
      </w:tr>
      <w:tr w:rsidR="00F434E8" w:rsidRPr="003B4999" w:rsidTr="00042002">
        <w:trPr>
          <w:cantSplit/>
        </w:trPr>
        <w:tc>
          <w:tcPr>
            <w:tcW w:w="2155" w:type="dxa"/>
            <w:tcBorders>
              <w:top w:val="single" w:sz="4" w:space="0" w:color="auto"/>
              <w:left w:val="single" w:sz="4" w:space="0" w:color="auto"/>
              <w:bottom w:val="single" w:sz="4" w:space="0" w:color="auto"/>
              <w:right w:val="single" w:sz="4" w:space="0" w:color="auto"/>
            </w:tcBorders>
            <w:vAlign w:val="center"/>
          </w:tcPr>
          <w:p w:rsidR="00F434E8" w:rsidRPr="003B4999" w:rsidRDefault="00F434E8" w:rsidP="00F434E8">
            <w:pPr>
              <w:jc w:val="center"/>
              <w:rPr>
                <w:rFonts w:asciiTheme="minorEastAsia" w:hAnsiTheme="minorEastAsia" w:cs="宋体"/>
                <w:kern w:val="0"/>
                <w:sz w:val="28"/>
                <w:szCs w:val="28"/>
              </w:rPr>
            </w:pPr>
            <w:r w:rsidRPr="003B4999">
              <w:rPr>
                <w:rFonts w:asciiTheme="minorEastAsia" w:hAnsiTheme="minorEastAsia" w:cs="宋体" w:hint="eastAsia"/>
                <w:kern w:val="0"/>
                <w:sz w:val="28"/>
                <w:szCs w:val="28"/>
              </w:rPr>
              <w:t>报价</w:t>
            </w:r>
          </w:p>
          <w:p w:rsidR="00F434E8" w:rsidRPr="003B4999" w:rsidRDefault="00F434E8" w:rsidP="00F434E8">
            <w:pPr>
              <w:jc w:val="center"/>
              <w:rPr>
                <w:rFonts w:asciiTheme="minorEastAsia" w:hAnsiTheme="minorEastAsia" w:cs="宋体"/>
                <w:kern w:val="0"/>
                <w:sz w:val="28"/>
                <w:szCs w:val="28"/>
              </w:rPr>
            </w:pPr>
            <w:r w:rsidRPr="003B4999">
              <w:rPr>
                <w:rFonts w:asciiTheme="minorEastAsia" w:hAnsiTheme="minorEastAsia" w:cs="宋体" w:hint="eastAsia"/>
                <w:kern w:val="0"/>
                <w:sz w:val="28"/>
                <w:szCs w:val="28"/>
              </w:rPr>
              <w:t>（元）</w:t>
            </w:r>
          </w:p>
        </w:tc>
        <w:tc>
          <w:tcPr>
            <w:tcW w:w="6983" w:type="dxa"/>
            <w:tcBorders>
              <w:top w:val="single" w:sz="4" w:space="0" w:color="auto"/>
              <w:left w:val="single" w:sz="4" w:space="0" w:color="auto"/>
              <w:bottom w:val="single" w:sz="4" w:space="0" w:color="auto"/>
              <w:right w:val="single" w:sz="4" w:space="0" w:color="auto"/>
            </w:tcBorders>
            <w:vAlign w:val="center"/>
          </w:tcPr>
          <w:p w:rsidR="00F434E8" w:rsidRPr="003B4999" w:rsidRDefault="00F434E8" w:rsidP="00F434E8">
            <w:pPr>
              <w:keepLines/>
              <w:widowControl/>
              <w:rPr>
                <w:rFonts w:asciiTheme="minorEastAsia" w:hAnsiTheme="minorEastAsia" w:cs="宋体"/>
                <w:bCs/>
                <w:spacing w:val="-8"/>
                <w:kern w:val="0"/>
                <w:sz w:val="28"/>
                <w:szCs w:val="28"/>
              </w:rPr>
            </w:pPr>
            <w:r w:rsidRPr="003B4999">
              <w:rPr>
                <w:rFonts w:asciiTheme="minorEastAsia" w:hAnsiTheme="minorEastAsia" w:cs="宋体" w:hint="eastAsia"/>
                <w:bCs/>
                <w:spacing w:val="-8"/>
                <w:kern w:val="0"/>
                <w:sz w:val="28"/>
                <w:szCs w:val="28"/>
              </w:rPr>
              <w:t>单个县级农合机构年报审计服务费</w:t>
            </w:r>
          </w:p>
          <w:p w:rsidR="00F434E8" w:rsidRPr="003B4999" w:rsidRDefault="00F434E8" w:rsidP="00F434E8">
            <w:pPr>
              <w:keepLines/>
              <w:widowControl/>
              <w:rPr>
                <w:rFonts w:asciiTheme="minorEastAsia" w:hAnsiTheme="minorEastAsia" w:cs="宋体"/>
                <w:kern w:val="0"/>
                <w:sz w:val="28"/>
                <w:szCs w:val="28"/>
              </w:rPr>
            </w:pPr>
            <w:r w:rsidRPr="003B4999">
              <w:rPr>
                <w:rFonts w:asciiTheme="minorEastAsia" w:hAnsiTheme="minorEastAsia" w:cs="宋体" w:hint="eastAsia"/>
                <w:kern w:val="0"/>
                <w:sz w:val="28"/>
                <w:szCs w:val="28"/>
              </w:rPr>
              <w:t>（大写）人民币：</w:t>
            </w:r>
            <w:r w:rsidRPr="003B4999">
              <w:rPr>
                <w:rFonts w:asciiTheme="minorEastAsia" w:hAnsiTheme="minorEastAsia" w:cs="宋体" w:hint="eastAsia"/>
                <w:kern w:val="0"/>
                <w:sz w:val="28"/>
                <w:szCs w:val="28"/>
                <w:u w:val="single"/>
              </w:rPr>
              <w:t xml:space="preserve">                     </w:t>
            </w:r>
            <w:r w:rsidRPr="003B4999">
              <w:rPr>
                <w:rFonts w:asciiTheme="minorEastAsia" w:hAnsiTheme="minorEastAsia" w:cs="宋体" w:hint="eastAsia"/>
                <w:kern w:val="0"/>
                <w:sz w:val="28"/>
                <w:szCs w:val="28"/>
              </w:rPr>
              <w:t>元整</w:t>
            </w:r>
          </w:p>
          <w:p w:rsidR="00F434E8" w:rsidRPr="003B4999" w:rsidRDefault="00F434E8" w:rsidP="00F434E8">
            <w:pPr>
              <w:widowControl/>
              <w:rPr>
                <w:rFonts w:asciiTheme="minorEastAsia" w:hAnsiTheme="minorEastAsia" w:cs="宋体"/>
                <w:kern w:val="0"/>
                <w:sz w:val="28"/>
                <w:szCs w:val="28"/>
              </w:rPr>
            </w:pPr>
            <w:r w:rsidRPr="003B4999">
              <w:rPr>
                <w:rFonts w:asciiTheme="minorEastAsia" w:hAnsiTheme="minorEastAsia" w:cs="宋体" w:hint="eastAsia"/>
                <w:kern w:val="0"/>
                <w:sz w:val="28"/>
                <w:szCs w:val="28"/>
              </w:rPr>
              <w:t>（小写）￥：</w:t>
            </w:r>
            <w:r w:rsidRPr="003B4999">
              <w:rPr>
                <w:rFonts w:asciiTheme="minorEastAsia" w:hAnsiTheme="minorEastAsia" w:cs="宋体" w:hint="eastAsia"/>
                <w:kern w:val="0"/>
                <w:sz w:val="28"/>
                <w:szCs w:val="28"/>
                <w:u w:val="single"/>
              </w:rPr>
              <w:t xml:space="preserve">                     </w:t>
            </w:r>
            <w:r w:rsidRPr="003B4999">
              <w:rPr>
                <w:rFonts w:asciiTheme="minorEastAsia" w:hAnsiTheme="minorEastAsia" w:cs="宋体" w:hint="eastAsia"/>
                <w:kern w:val="0"/>
                <w:sz w:val="28"/>
                <w:szCs w:val="28"/>
              </w:rPr>
              <w:t>元整</w:t>
            </w:r>
          </w:p>
          <w:p w:rsidR="00F434E8" w:rsidRPr="003B4999" w:rsidRDefault="00F434E8" w:rsidP="00F434E8">
            <w:pPr>
              <w:widowControl/>
              <w:rPr>
                <w:rFonts w:asciiTheme="minorEastAsia" w:hAnsiTheme="minorEastAsia" w:cs="宋体"/>
                <w:kern w:val="0"/>
                <w:sz w:val="28"/>
                <w:szCs w:val="28"/>
              </w:rPr>
            </w:pPr>
          </w:p>
        </w:tc>
      </w:tr>
      <w:tr w:rsidR="00F434E8" w:rsidRPr="003B4999" w:rsidTr="00042002">
        <w:trPr>
          <w:cantSplit/>
        </w:trPr>
        <w:tc>
          <w:tcPr>
            <w:tcW w:w="2155" w:type="dxa"/>
            <w:tcBorders>
              <w:top w:val="single" w:sz="4" w:space="0" w:color="auto"/>
              <w:left w:val="single" w:sz="4" w:space="0" w:color="auto"/>
              <w:bottom w:val="single" w:sz="4" w:space="0" w:color="auto"/>
              <w:right w:val="single" w:sz="4" w:space="0" w:color="auto"/>
            </w:tcBorders>
            <w:vAlign w:val="center"/>
          </w:tcPr>
          <w:p w:rsidR="00F434E8" w:rsidRPr="003B4999" w:rsidRDefault="00F434E8" w:rsidP="00F434E8">
            <w:pPr>
              <w:jc w:val="center"/>
              <w:rPr>
                <w:rFonts w:asciiTheme="minorEastAsia" w:hAnsiTheme="minorEastAsia" w:cs="宋体"/>
                <w:kern w:val="0"/>
                <w:sz w:val="28"/>
                <w:szCs w:val="28"/>
              </w:rPr>
            </w:pPr>
            <w:r w:rsidRPr="003B4999">
              <w:rPr>
                <w:rFonts w:asciiTheme="minorEastAsia" w:hAnsiTheme="minorEastAsia" w:cs="宋体" w:hint="eastAsia"/>
                <w:kern w:val="0"/>
                <w:sz w:val="28"/>
                <w:szCs w:val="28"/>
              </w:rPr>
              <w:t>服务时间：</w:t>
            </w:r>
          </w:p>
        </w:tc>
        <w:tc>
          <w:tcPr>
            <w:tcW w:w="6983" w:type="dxa"/>
            <w:tcBorders>
              <w:top w:val="single" w:sz="4" w:space="0" w:color="auto"/>
              <w:left w:val="single" w:sz="4" w:space="0" w:color="auto"/>
              <w:bottom w:val="single" w:sz="4" w:space="0" w:color="auto"/>
              <w:right w:val="single" w:sz="4" w:space="0" w:color="auto"/>
            </w:tcBorders>
            <w:vAlign w:val="center"/>
          </w:tcPr>
          <w:p w:rsidR="00F434E8" w:rsidRPr="003B4999" w:rsidRDefault="00F434E8" w:rsidP="00F434E8">
            <w:pPr>
              <w:keepLines/>
              <w:widowControl/>
              <w:rPr>
                <w:rFonts w:asciiTheme="minorEastAsia" w:hAnsiTheme="minorEastAsia" w:cs="宋体"/>
                <w:kern w:val="0"/>
                <w:sz w:val="28"/>
                <w:szCs w:val="28"/>
              </w:rPr>
            </w:pPr>
            <w:r w:rsidRPr="003B4999">
              <w:rPr>
                <w:rFonts w:asciiTheme="minorEastAsia" w:hAnsiTheme="minorEastAsia" w:cs="宋体" w:hint="eastAsia"/>
                <w:kern w:val="0"/>
                <w:sz w:val="28"/>
                <w:szCs w:val="28"/>
              </w:rPr>
              <w:t xml:space="preserve">  </w:t>
            </w:r>
            <w:r w:rsidRPr="003B4999">
              <w:rPr>
                <w:rFonts w:asciiTheme="minorEastAsia" w:hAnsiTheme="minorEastAsia" w:cs="宋体" w:hint="eastAsia"/>
                <w:kern w:val="0"/>
                <w:sz w:val="28"/>
                <w:szCs w:val="28"/>
                <w:u w:val="single"/>
              </w:rPr>
              <w:t xml:space="preserve">            </w:t>
            </w:r>
          </w:p>
        </w:tc>
      </w:tr>
    </w:tbl>
    <w:p w:rsidR="00F434E8" w:rsidRPr="003B4999" w:rsidRDefault="00F434E8" w:rsidP="00F434E8">
      <w:pPr>
        <w:spacing w:line="440" w:lineRule="exact"/>
        <w:rPr>
          <w:rFonts w:asciiTheme="minorEastAsia" w:hAnsiTheme="minorEastAsia" w:cs="宋体"/>
          <w:kern w:val="0"/>
          <w:sz w:val="28"/>
          <w:szCs w:val="28"/>
        </w:rPr>
      </w:pPr>
    </w:p>
    <w:p w:rsidR="00F434E8" w:rsidRPr="003B4999" w:rsidRDefault="00F434E8" w:rsidP="00F434E8">
      <w:pPr>
        <w:spacing w:line="440" w:lineRule="exact"/>
        <w:rPr>
          <w:rFonts w:asciiTheme="minorEastAsia" w:hAnsiTheme="minorEastAsia" w:cs="宋体"/>
          <w:kern w:val="0"/>
          <w:sz w:val="28"/>
          <w:szCs w:val="28"/>
        </w:rPr>
      </w:pPr>
    </w:p>
    <w:p w:rsidR="00F434E8" w:rsidRPr="003B4999" w:rsidRDefault="00F434E8" w:rsidP="00F434E8">
      <w:pPr>
        <w:spacing w:line="440" w:lineRule="exact"/>
        <w:rPr>
          <w:rFonts w:asciiTheme="minorEastAsia" w:hAnsiTheme="minorEastAsia" w:cs="宋体"/>
          <w:kern w:val="0"/>
          <w:sz w:val="28"/>
          <w:szCs w:val="28"/>
        </w:rPr>
      </w:pPr>
    </w:p>
    <w:p w:rsidR="00F434E8" w:rsidRPr="003B4999" w:rsidRDefault="005E0FB3" w:rsidP="00F434E8">
      <w:pPr>
        <w:spacing w:line="440" w:lineRule="exact"/>
        <w:rPr>
          <w:rFonts w:asciiTheme="minorEastAsia" w:hAnsiTheme="minorEastAsia" w:cs="宋体"/>
          <w:kern w:val="0"/>
          <w:sz w:val="28"/>
          <w:szCs w:val="28"/>
        </w:rPr>
      </w:pPr>
      <w:r w:rsidRPr="003B4999">
        <w:rPr>
          <w:rFonts w:asciiTheme="minorEastAsia" w:hAnsiTheme="minorEastAsia" w:cs="宋体" w:hint="eastAsia"/>
          <w:kern w:val="0"/>
          <w:sz w:val="28"/>
          <w:szCs w:val="28"/>
        </w:rPr>
        <w:t>报价人</w:t>
      </w:r>
      <w:r w:rsidR="00F434E8" w:rsidRPr="003B4999">
        <w:rPr>
          <w:rFonts w:asciiTheme="minorEastAsia" w:hAnsiTheme="minorEastAsia" w:cs="宋体" w:hint="eastAsia"/>
          <w:kern w:val="0"/>
          <w:sz w:val="28"/>
          <w:szCs w:val="28"/>
        </w:rPr>
        <w:t>：</w:t>
      </w:r>
      <w:r w:rsidR="00F434E8" w:rsidRPr="003B4999">
        <w:rPr>
          <w:rFonts w:asciiTheme="minorEastAsia" w:hAnsiTheme="minorEastAsia" w:cs="宋体" w:hint="eastAsia"/>
          <w:sz w:val="28"/>
          <w:szCs w:val="28"/>
          <w:u w:val="single"/>
        </w:rPr>
        <w:t xml:space="preserve">                               </w:t>
      </w:r>
      <w:r w:rsidR="00F434E8" w:rsidRPr="003B4999">
        <w:rPr>
          <w:rFonts w:asciiTheme="minorEastAsia" w:hAnsiTheme="minorEastAsia" w:cs="宋体" w:hint="eastAsia"/>
          <w:kern w:val="0"/>
          <w:sz w:val="28"/>
          <w:szCs w:val="28"/>
        </w:rPr>
        <w:t xml:space="preserve">（盖章）  </w:t>
      </w:r>
    </w:p>
    <w:p w:rsidR="00F434E8" w:rsidRPr="003B4999" w:rsidRDefault="00F434E8" w:rsidP="00F434E8">
      <w:pPr>
        <w:spacing w:line="440" w:lineRule="exact"/>
        <w:rPr>
          <w:rFonts w:asciiTheme="minorEastAsia" w:hAnsiTheme="minorEastAsia" w:cs="宋体"/>
          <w:kern w:val="0"/>
          <w:sz w:val="28"/>
          <w:szCs w:val="28"/>
        </w:rPr>
      </w:pPr>
      <w:r w:rsidRPr="003B4999">
        <w:rPr>
          <w:rFonts w:asciiTheme="minorEastAsia" w:hAnsiTheme="minorEastAsia" w:cs="宋体" w:hint="eastAsia"/>
          <w:kern w:val="0"/>
          <w:sz w:val="28"/>
          <w:szCs w:val="28"/>
        </w:rPr>
        <w:t xml:space="preserve">        </w:t>
      </w:r>
    </w:p>
    <w:p w:rsidR="00F434E8" w:rsidRPr="003B4999" w:rsidRDefault="00F434E8" w:rsidP="00F434E8">
      <w:pPr>
        <w:spacing w:line="440" w:lineRule="exact"/>
        <w:rPr>
          <w:rFonts w:asciiTheme="minorEastAsia" w:hAnsiTheme="minorEastAsia" w:cs="宋体"/>
          <w:kern w:val="0"/>
          <w:sz w:val="28"/>
          <w:szCs w:val="28"/>
        </w:rPr>
      </w:pPr>
      <w:r w:rsidRPr="003B4999">
        <w:rPr>
          <w:rFonts w:asciiTheme="minorEastAsia" w:hAnsiTheme="minorEastAsia" w:cs="宋体" w:hint="eastAsia"/>
          <w:kern w:val="0"/>
          <w:sz w:val="28"/>
          <w:szCs w:val="28"/>
        </w:rPr>
        <w:t>法定代表人</w:t>
      </w:r>
    </w:p>
    <w:p w:rsidR="00F434E8" w:rsidRPr="003B4999" w:rsidRDefault="00F434E8" w:rsidP="00F434E8">
      <w:pPr>
        <w:spacing w:line="440" w:lineRule="exact"/>
        <w:ind w:leftChars="-85" w:left="1" w:hangingChars="64" w:hanging="179"/>
        <w:rPr>
          <w:rFonts w:asciiTheme="minorEastAsia" w:hAnsiTheme="minorEastAsia" w:cs="宋体"/>
          <w:kern w:val="0"/>
          <w:sz w:val="28"/>
          <w:szCs w:val="28"/>
        </w:rPr>
      </w:pPr>
      <w:r w:rsidRPr="003B4999">
        <w:rPr>
          <w:rFonts w:asciiTheme="minorEastAsia" w:hAnsiTheme="minorEastAsia" w:cs="宋体" w:hint="eastAsia"/>
          <w:kern w:val="0"/>
          <w:sz w:val="28"/>
          <w:szCs w:val="28"/>
        </w:rPr>
        <w:t>（或委托代理人）：</w:t>
      </w:r>
      <w:r w:rsidRPr="003B4999">
        <w:rPr>
          <w:rFonts w:asciiTheme="minorEastAsia" w:hAnsiTheme="minorEastAsia" w:cs="宋体" w:hint="eastAsia"/>
          <w:kern w:val="0"/>
          <w:sz w:val="28"/>
          <w:szCs w:val="28"/>
          <w:u w:val="single"/>
        </w:rPr>
        <w:t xml:space="preserve">                         </w:t>
      </w:r>
      <w:r w:rsidRPr="003B4999">
        <w:rPr>
          <w:rFonts w:asciiTheme="minorEastAsia" w:hAnsiTheme="minorEastAsia" w:cs="宋体" w:hint="eastAsia"/>
          <w:kern w:val="0"/>
          <w:sz w:val="28"/>
          <w:szCs w:val="28"/>
        </w:rPr>
        <w:t>（签字）</w:t>
      </w:r>
    </w:p>
    <w:p w:rsidR="00F434E8" w:rsidRPr="003B4999" w:rsidRDefault="00F434E8" w:rsidP="00F434E8">
      <w:pPr>
        <w:adjustRightInd w:val="0"/>
        <w:snapToGrid w:val="0"/>
        <w:spacing w:line="360" w:lineRule="auto"/>
        <w:rPr>
          <w:rFonts w:asciiTheme="minorEastAsia" w:hAnsiTheme="minorEastAsia" w:cs="宋体"/>
          <w:kern w:val="0"/>
          <w:sz w:val="28"/>
          <w:szCs w:val="28"/>
        </w:rPr>
      </w:pPr>
    </w:p>
    <w:p w:rsidR="00F434E8" w:rsidRPr="003B4999" w:rsidRDefault="00F434E8" w:rsidP="00F434E8">
      <w:pPr>
        <w:spacing w:line="360" w:lineRule="auto"/>
        <w:ind w:left="560" w:hangingChars="200" w:hanging="560"/>
        <w:rPr>
          <w:rFonts w:asciiTheme="minorEastAsia" w:hAnsiTheme="minorEastAsia" w:cs="宋体"/>
          <w:sz w:val="28"/>
          <w:szCs w:val="28"/>
        </w:rPr>
      </w:pPr>
      <w:r w:rsidRPr="003B4999">
        <w:rPr>
          <w:rFonts w:asciiTheme="minorEastAsia" w:hAnsiTheme="minorEastAsia" w:cs="宋体" w:hint="eastAsia"/>
          <w:sz w:val="28"/>
          <w:szCs w:val="28"/>
        </w:rPr>
        <w:t>日期：</w:t>
      </w:r>
      <w:r w:rsidRPr="003B4999">
        <w:rPr>
          <w:rFonts w:asciiTheme="minorEastAsia" w:hAnsiTheme="minorEastAsia" w:cs="宋体" w:hint="eastAsia"/>
          <w:sz w:val="28"/>
          <w:szCs w:val="28"/>
          <w:u w:val="single"/>
        </w:rPr>
        <w:t xml:space="preserve">      </w:t>
      </w:r>
      <w:r w:rsidRPr="003B4999">
        <w:rPr>
          <w:rFonts w:asciiTheme="minorEastAsia" w:hAnsiTheme="minorEastAsia" w:cs="宋体" w:hint="eastAsia"/>
          <w:sz w:val="28"/>
          <w:szCs w:val="28"/>
        </w:rPr>
        <w:t xml:space="preserve">年 </w:t>
      </w:r>
      <w:r w:rsidRPr="003B4999">
        <w:rPr>
          <w:rFonts w:asciiTheme="minorEastAsia" w:hAnsiTheme="minorEastAsia" w:cs="宋体" w:hint="eastAsia"/>
          <w:sz w:val="28"/>
          <w:szCs w:val="28"/>
          <w:u w:val="single"/>
        </w:rPr>
        <w:t xml:space="preserve">      </w:t>
      </w:r>
      <w:r w:rsidRPr="003B4999">
        <w:rPr>
          <w:rFonts w:asciiTheme="minorEastAsia" w:hAnsiTheme="minorEastAsia" w:cs="宋体" w:hint="eastAsia"/>
          <w:sz w:val="28"/>
          <w:szCs w:val="28"/>
        </w:rPr>
        <w:t xml:space="preserve">月 </w:t>
      </w:r>
      <w:r w:rsidRPr="003B4999">
        <w:rPr>
          <w:rFonts w:asciiTheme="minorEastAsia" w:hAnsiTheme="minorEastAsia" w:cs="宋体" w:hint="eastAsia"/>
          <w:sz w:val="28"/>
          <w:szCs w:val="28"/>
          <w:u w:val="single"/>
        </w:rPr>
        <w:t xml:space="preserve">      </w:t>
      </w:r>
      <w:r w:rsidRPr="003B4999">
        <w:rPr>
          <w:rFonts w:asciiTheme="minorEastAsia" w:hAnsiTheme="minorEastAsia" w:cs="宋体" w:hint="eastAsia"/>
          <w:sz w:val="28"/>
          <w:szCs w:val="28"/>
        </w:rPr>
        <w:t>日</w:t>
      </w:r>
    </w:p>
    <w:p w:rsidR="00F434E8" w:rsidRPr="003B4999" w:rsidRDefault="00F434E8" w:rsidP="00F434E8">
      <w:pPr>
        <w:keepNext/>
        <w:keepLines/>
        <w:adjustRightInd w:val="0"/>
        <w:spacing w:before="240" w:line="360" w:lineRule="auto"/>
        <w:jc w:val="center"/>
        <w:textAlignment w:val="baseline"/>
        <w:outlineLvl w:val="1"/>
        <w:rPr>
          <w:rFonts w:asciiTheme="minorEastAsia" w:hAnsiTheme="minorEastAsia" w:cs="宋体"/>
          <w:b/>
          <w:sz w:val="32"/>
          <w:szCs w:val="32"/>
        </w:rPr>
        <w:sectPr w:rsidR="00F434E8" w:rsidRPr="003B4999">
          <w:pgSz w:w="11906" w:h="16838"/>
          <w:pgMar w:top="1440" w:right="1066" w:bottom="1440" w:left="1800" w:header="851" w:footer="992" w:gutter="0"/>
          <w:cols w:space="720"/>
          <w:titlePg/>
          <w:docGrid w:type="lines" w:linePitch="312"/>
        </w:sectPr>
      </w:pPr>
    </w:p>
    <w:p w:rsidR="00F434E8" w:rsidRPr="003B4999" w:rsidRDefault="00F434E8" w:rsidP="00F434E8">
      <w:pPr>
        <w:keepNext/>
        <w:keepLines/>
        <w:adjustRightInd w:val="0"/>
        <w:spacing w:before="240" w:line="360" w:lineRule="auto"/>
        <w:jc w:val="center"/>
        <w:textAlignment w:val="baseline"/>
        <w:outlineLvl w:val="1"/>
        <w:rPr>
          <w:rFonts w:asciiTheme="minorEastAsia" w:hAnsiTheme="minorEastAsia" w:cs="黑体"/>
          <w:b/>
          <w:sz w:val="30"/>
        </w:rPr>
      </w:pPr>
      <w:bookmarkStart w:id="17" w:name="_Toc104269603"/>
      <w:bookmarkStart w:id="18" w:name="_Toc233001744"/>
      <w:r w:rsidRPr="003B4999">
        <w:rPr>
          <w:rFonts w:asciiTheme="minorEastAsia" w:hAnsiTheme="minorEastAsia" w:cs="黑体" w:hint="eastAsia"/>
          <w:b/>
          <w:sz w:val="30"/>
        </w:rPr>
        <w:lastRenderedPageBreak/>
        <w:t>四、服务承诺</w:t>
      </w:r>
    </w:p>
    <w:p w:rsidR="00F434E8" w:rsidRPr="003B4999" w:rsidRDefault="00F434E8" w:rsidP="00F434E8">
      <w:pPr>
        <w:spacing w:before="43" w:line="480" w:lineRule="auto"/>
        <w:ind w:firstLineChars="235" w:firstLine="564"/>
        <w:rPr>
          <w:rFonts w:asciiTheme="minorEastAsia" w:hAnsiTheme="minorEastAsia" w:cs="宋体"/>
          <w:sz w:val="24"/>
        </w:rPr>
      </w:pPr>
      <w:r w:rsidRPr="003B4999">
        <w:rPr>
          <w:rFonts w:asciiTheme="minorEastAsia" w:hAnsiTheme="minorEastAsia" w:cs="宋体" w:hint="eastAsia"/>
          <w:sz w:val="24"/>
        </w:rPr>
        <w:t>包含但不限于：</w:t>
      </w:r>
    </w:p>
    <w:p w:rsidR="00F434E8" w:rsidRPr="003B4999" w:rsidRDefault="00F434E8" w:rsidP="00F434E8">
      <w:pPr>
        <w:spacing w:before="43" w:line="480" w:lineRule="auto"/>
        <w:ind w:firstLineChars="235" w:firstLine="564"/>
        <w:rPr>
          <w:rFonts w:asciiTheme="minorEastAsia" w:hAnsiTheme="minorEastAsia" w:cs="宋体"/>
          <w:sz w:val="24"/>
        </w:rPr>
      </w:pPr>
      <w:r w:rsidRPr="003B4999">
        <w:rPr>
          <w:rFonts w:asciiTheme="minorEastAsia" w:hAnsiTheme="minorEastAsia" w:cs="宋体" w:hint="eastAsia"/>
          <w:sz w:val="24"/>
        </w:rPr>
        <w:t>1、我方承诺，进入采购入围名单后，对委托方委托的审计任务将无条件全力配合执行。</w:t>
      </w:r>
    </w:p>
    <w:p w:rsidR="00F434E8" w:rsidRPr="003B4999" w:rsidRDefault="00F434E8" w:rsidP="00F434E8">
      <w:pPr>
        <w:spacing w:before="43" w:line="480" w:lineRule="auto"/>
        <w:ind w:firstLineChars="235" w:firstLine="564"/>
        <w:rPr>
          <w:rFonts w:asciiTheme="minorEastAsia" w:hAnsiTheme="minorEastAsia" w:cs="宋体"/>
          <w:sz w:val="24"/>
        </w:rPr>
      </w:pPr>
      <w:r w:rsidRPr="003B4999">
        <w:rPr>
          <w:rFonts w:asciiTheme="minorEastAsia" w:hAnsiTheme="minorEastAsia" w:cs="宋体" w:hint="eastAsia"/>
          <w:sz w:val="24"/>
        </w:rPr>
        <w:t>2、我方承诺按区联社要求</w:t>
      </w:r>
      <w:r w:rsidRPr="003B4999">
        <w:rPr>
          <w:rFonts w:asciiTheme="minorEastAsia" w:hAnsiTheme="minorEastAsia" w:cs="宋体"/>
          <w:sz w:val="24"/>
        </w:rPr>
        <w:t>独立完成审计任务</w:t>
      </w:r>
      <w:r w:rsidRPr="003B4999">
        <w:rPr>
          <w:rFonts w:asciiTheme="minorEastAsia" w:hAnsiTheme="minorEastAsia" w:cs="宋体" w:hint="eastAsia"/>
          <w:sz w:val="24"/>
        </w:rPr>
        <w:t>,并严格遵守有关规定</w:t>
      </w:r>
      <w:r w:rsidRPr="003B4999">
        <w:rPr>
          <w:rFonts w:asciiTheme="minorEastAsia" w:hAnsiTheme="minorEastAsia" w:cs="宋体"/>
          <w:sz w:val="24"/>
        </w:rPr>
        <w:t>。</w:t>
      </w:r>
    </w:p>
    <w:p w:rsidR="00F434E8" w:rsidRPr="003B4999" w:rsidRDefault="00F434E8" w:rsidP="00F434E8">
      <w:pPr>
        <w:spacing w:before="43" w:line="480" w:lineRule="auto"/>
        <w:ind w:firstLineChars="235" w:firstLine="564"/>
        <w:rPr>
          <w:rFonts w:asciiTheme="minorEastAsia" w:hAnsiTheme="minorEastAsia" w:cs="宋体"/>
          <w:sz w:val="24"/>
        </w:rPr>
      </w:pPr>
      <w:r w:rsidRPr="003B4999">
        <w:rPr>
          <w:rFonts w:asciiTheme="minorEastAsia" w:hAnsiTheme="minorEastAsia" w:cs="宋体" w:hint="eastAsia"/>
          <w:sz w:val="24"/>
        </w:rPr>
        <w:t>3、我方承诺本项目的配备人员不少于5人，其中至少配备注册会计师2人。如本项目中标，我方服务期内不变更项目配备人员，如需变更，须经采购人同意。</w:t>
      </w:r>
    </w:p>
    <w:p w:rsidR="00F434E8" w:rsidRPr="003B4999" w:rsidRDefault="00F434E8" w:rsidP="00F434E8">
      <w:pPr>
        <w:spacing w:before="43" w:line="480" w:lineRule="auto"/>
        <w:ind w:firstLineChars="235" w:firstLine="564"/>
        <w:rPr>
          <w:rFonts w:asciiTheme="minorEastAsia" w:hAnsiTheme="minorEastAsia" w:cs="宋体"/>
          <w:sz w:val="24"/>
        </w:rPr>
      </w:pPr>
      <w:r w:rsidRPr="003B4999">
        <w:rPr>
          <w:rFonts w:asciiTheme="minorEastAsia" w:hAnsiTheme="minorEastAsia" w:cs="宋体" w:hint="eastAsia"/>
          <w:sz w:val="24"/>
        </w:rPr>
        <w:t>4、服务质量的保证措施，技术的保证措施，工作流程等（自行编写）。</w:t>
      </w:r>
    </w:p>
    <w:p w:rsidR="00F434E8" w:rsidRPr="003B4999" w:rsidRDefault="00F434E8" w:rsidP="00F434E8">
      <w:pPr>
        <w:spacing w:before="43" w:line="480" w:lineRule="auto"/>
        <w:ind w:firstLineChars="235" w:firstLine="564"/>
        <w:rPr>
          <w:rFonts w:asciiTheme="minorEastAsia" w:hAnsiTheme="minorEastAsia" w:cs="宋体"/>
          <w:sz w:val="24"/>
        </w:rPr>
      </w:pPr>
    </w:p>
    <w:p w:rsidR="00F434E8" w:rsidRPr="003B4999" w:rsidRDefault="00F434E8" w:rsidP="00F434E8">
      <w:pPr>
        <w:spacing w:before="43" w:line="480" w:lineRule="auto"/>
        <w:ind w:firstLineChars="235" w:firstLine="564"/>
        <w:rPr>
          <w:rFonts w:asciiTheme="minorEastAsia" w:hAnsiTheme="minorEastAsia" w:cs="宋体"/>
          <w:sz w:val="24"/>
        </w:rPr>
      </w:pPr>
    </w:p>
    <w:p w:rsidR="00F434E8" w:rsidRPr="003B4999" w:rsidRDefault="00F434E8" w:rsidP="00F434E8">
      <w:pPr>
        <w:spacing w:before="43" w:line="480" w:lineRule="auto"/>
        <w:ind w:firstLineChars="235" w:firstLine="564"/>
        <w:rPr>
          <w:rFonts w:asciiTheme="minorEastAsia" w:hAnsiTheme="minorEastAsia" w:cs="宋体"/>
          <w:sz w:val="24"/>
        </w:rPr>
      </w:pPr>
    </w:p>
    <w:p w:rsidR="00F434E8" w:rsidRPr="003B4999" w:rsidRDefault="00F434E8" w:rsidP="00F434E8">
      <w:pPr>
        <w:spacing w:before="43" w:line="480" w:lineRule="auto"/>
        <w:ind w:firstLineChars="235" w:firstLine="564"/>
        <w:rPr>
          <w:rFonts w:asciiTheme="minorEastAsia" w:hAnsiTheme="minorEastAsia" w:cs="宋体"/>
          <w:sz w:val="24"/>
        </w:rPr>
      </w:pPr>
      <w:r w:rsidRPr="003B4999">
        <w:rPr>
          <w:rFonts w:asciiTheme="minorEastAsia" w:hAnsiTheme="minorEastAsia" w:cs="宋体" w:hint="eastAsia"/>
          <w:sz w:val="24"/>
        </w:rPr>
        <w:t xml:space="preserve">法定代表人或授权代表签字并加盖公章：                 </w:t>
      </w:r>
    </w:p>
    <w:p w:rsidR="00F434E8" w:rsidRPr="003B4999" w:rsidRDefault="00F434E8" w:rsidP="00F434E8">
      <w:pPr>
        <w:keepNext/>
        <w:keepLines/>
        <w:adjustRightInd w:val="0"/>
        <w:spacing w:before="240" w:line="360" w:lineRule="auto"/>
        <w:jc w:val="center"/>
        <w:textAlignment w:val="baseline"/>
        <w:outlineLvl w:val="1"/>
        <w:rPr>
          <w:rFonts w:asciiTheme="minorEastAsia" w:hAnsiTheme="minorEastAsia" w:cs="黑体"/>
          <w:b/>
          <w:sz w:val="30"/>
        </w:rPr>
      </w:pPr>
      <w:r w:rsidRPr="003B4999">
        <w:rPr>
          <w:rFonts w:asciiTheme="minorEastAsia" w:hAnsiTheme="minorEastAsia" w:cs="宋体"/>
          <w:b/>
          <w:sz w:val="24"/>
        </w:rPr>
        <w:br w:type="page"/>
      </w:r>
      <w:r w:rsidRPr="003B4999">
        <w:rPr>
          <w:rFonts w:asciiTheme="minorEastAsia" w:hAnsiTheme="minorEastAsia" w:cs="黑体" w:hint="eastAsia"/>
          <w:b/>
          <w:sz w:val="30"/>
        </w:rPr>
        <w:lastRenderedPageBreak/>
        <w:t>五、证明资料</w:t>
      </w:r>
    </w:p>
    <w:p w:rsidR="00F434E8" w:rsidRPr="003B4999" w:rsidRDefault="00F434E8" w:rsidP="00F434E8">
      <w:pPr>
        <w:spacing w:line="400" w:lineRule="exact"/>
        <w:rPr>
          <w:rFonts w:asciiTheme="minorEastAsia" w:hAnsiTheme="minorEastAsia" w:cs="Times New Roman"/>
          <w:sz w:val="24"/>
          <w:szCs w:val="24"/>
        </w:rPr>
      </w:pPr>
      <w:r w:rsidRPr="003B4999">
        <w:rPr>
          <w:rFonts w:asciiTheme="minorEastAsia" w:hAnsiTheme="minorEastAsia" w:cs="Times New Roman" w:hint="eastAsia"/>
          <w:sz w:val="24"/>
          <w:szCs w:val="24"/>
        </w:rPr>
        <w:t>（一）营业执照（复印件）、组织机构代码证（复印件）、税务登记证（复印件）或三证合一的营业执照（复印件）、资格等级证书或其他资格证书（复印件）。</w:t>
      </w:r>
    </w:p>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（二）银行开具的资信证明。</w:t>
      </w:r>
    </w:p>
    <w:p w:rsidR="00F434E8" w:rsidRPr="003B4999" w:rsidRDefault="00F434E8" w:rsidP="00F434E8">
      <w:pPr>
        <w:rPr>
          <w:rFonts w:asciiTheme="minorEastAsia" w:hAnsiTheme="minorEastAsia" w:cs="黑体"/>
        </w:rPr>
      </w:pPr>
      <w:r w:rsidRPr="003B4999">
        <w:rPr>
          <w:rFonts w:asciiTheme="minorEastAsia" w:hAnsiTheme="minorEastAsia" w:cs="黑体" w:hint="eastAsia"/>
        </w:rPr>
        <w:t>（三）近三年经过审计的财务报表（包括资产负债表、现金流量表、损益表）。</w:t>
      </w:r>
    </w:p>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（四）组织机构、人员及执行次项目审计的主要人员资格和经历</w:t>
      </w:r>
      <w:bookmarkEnd w:id="17"/>
      <w:bookmarkEnd w:id="18"/>
      <w:r w:rsidRPr="003B4999">
        <w:rPr>
          <w:rFonts w:asciiTheme="minorEastAsia" w:hAnsiTheme="minorEastAsia" w:cs="Times New Roman" w:hint="eastAsia"/>
          <w:sz w:val="24"/>
          <w:szCs w:val="24"/>
        </w:rPr>
        <w:t>。</w:t>
      </w:r>
    </w:p>
    <w:p w:rsidR="00F434E8" w:rsidRPr="003B4999" w:rsidRDefault="00F434E8" w:rsidP="00F434E8">
      <w:pPr>
        <w:rPr>
          <w:rFonts w:asciiTheme="minorEastAsia" w:hAnsiTheme="minorEastAsia" w:cs="Times New Roman"/>
          <w:b/>
          <w:sz w:val="24"/>
          <w:szCs w:val="20"/>
        </w:rPr>
      </w:pPr>
      <w:r w:rsidRPr="003B4999">
        <w:rPr>
          <w:rFonts w:asciiTheme="minorEastAsia" w:hAnsiTheme="minorEastAsia" w:cs="Times New Roman" w:hint="eastAsia"/>
          <w:sz w:val="24"/>
          <w:szCs w:val="20"/>
        </w:rPr>
        <w:t>1、</w:t>
      </w:r>
      <w:r w:rsidRPr="003B4999">
        <w:rPr>
          <w:rFonts w:asciiTheme="minorEastAsia" w:hAnsiTheme="minorEastAsia" w:cs="Times New Roman" w:hint="eastAsia"/>
          <w:sz w:val="24"/>
          <w:szCs w:val="24"/>
        </w:rPr>
        <w:t>组织机构</w:t>
      </w:r>
    </w:p>
    <w:p w:rsidR="00F434E8" w:rsidRPr="003B4999" w:rsidRDefault="00F434E8" w:rsidP="00F434E8">
      <w:pPr>
        <w:rPr>
          <w:rFonts w:asciiTheme="minorEastAsia" w:hAnsiTheme="minorEastAsia" w:cs="Times New Roman"/>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F434E8" w:rsidRPr="003B4999" w:rsidTr="00042002">
        <w:tc>
          <w:tcPr>
            <w:tcW w:w="2130"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单位名称</w:t>
            </w:r>
          </w:p>
        </w:tc>
        <w:tc>
          <w:tcPr>
            <w:tcW w:w="2130" w:type="dxa"/>
          </w:tcPr>
          <w:p w:rsidR="00F434E8" w:rsidRPr="003B4999" w:rsidRDefault="00F434E8" w:rsidP="00F434E8">
            <w:pPr>
              <w:rPr>
                <w:rFonts w:asciiTheme="minorEastAsia" w:hAnsiTheme="minorEastAsia" w:cs="Times New Roman"/>
                <w:sz w:val="24"/>
                <w:szCs w:val="24"/>
              </w:rPr>
            </w:pPr>
          </w:p>
        </w:tc>
        <w:tc>
          <w:tcPr>
            <w:tcW w:w="2130"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法定代表人</w:t>
            </w:r>
          </w:p>
        </w:tc>
        <w:tc>
          <w:tcPr>
            <w:tcW w:w="2130" w:type="dxa"/>
          </w:tcPr>
          <w:p w:rsidR="00F434E8" w:rsidRPr="003B4999" w:rsidRDefault="00F434E8" w:rsidP="00F434E8">
            <w:pPr>
              <w:rPr>
                <w:rFonts w:asciiTheme="minorEastAsia" w:hAnsiTheme="minorEastAsia" w:cs="Times New Roman"/>
                <w:sz w:val="24"/>
                <w:szCs w:val="24"/>
              </w:rPr>
            </w:pPr>
          </w:p>
        </w:tc>
      </w:tr>
      <w:tr w:rsidR="00F434E8" w:rsidRPr="003B4999" w:rsidTr="00042002">
        <w:tc>
          <w:tcPr>
            <w:tcW w:w="2130"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注册地址</w:t>
            </w:r>
          </w:p>
        </w:tc>
        <w:tc>
          <w:tcPr>
            <w:tcW w:w="2130" w:type="dxa"/>
          </w:tcPr>
          <w:p w:rsidR="00F434E8" w:rsidRPr="003B4999" w:rsidRDefault="00F434E8" w:rsidP="00F434E8">
            <w:pPr>
              <w:rPr>
                <w:rFonts w:asciiTheme="minorEastAsia" w:hAnsiTheme="minorEastAsia" w:cs="Times New Roman"/>
                <w:sz w:val="24"/>
                <w:szCs w:val="24"/>
              </w:rPr>
            </w:pPr>
          </w:p>
        </w:tc>
        <w:tc>
          <w:tcPr>
            <w:tcW w:w="2130"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办公地址</w:t>
            </w:r>
          </w:p>
        </w:tc>
        <w:tc>
          <w:tcPr>
            <w:tcW w:w="2130" w:type="dxa"/>
          </w:tcPr>
          <w:p w:rsidR="00F434E8" w:rsidRPr="003B4999" w:rsidRDefault="00F434E8" w:rsidP="00F434E8">
            <w:pPr>
              <w:rPr>
                <w:rFonts w:asciiTheme="minorEastAsia" w:hAnsiTheme="minorEastAsia" w:cs="Times New Roman"/>
                <w:sz w:val="24"/>
                <w:szCs w:val="24"/>
              </w:rPr>
            </w:pPr>
          </w:p>
        </w:tc>
      </w:tr>
      <w:tr w:rsidR="00F434E8" w:rsidRPr="003B4999" w:rsidTr="00042002">
        <w:tc>
          <w:tcPr>
            <w:tcW w:w="2130"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注册时间</w:t>
            </w:r>
          </w:p>
        </w:tc>
        <w:tc>
          <w:tcPr>
            <w:tcW w:w="2130" w:type="dxa"/>
          </w:tcPr>
          <w:p w:rsidR="00F434E8" w:rsidRPr="003B4999" w:rsidRDefault="00F434E8" w:rsidP="00F434E8">
            <w:pPr>
              <w:rPr>
                <w:rFonts w:asciiTheme="minorEastAsia" w:hAnsiTheme="minorEastAsia" w:cs="Times New Roman"/>
                <w:sz w:val="24"/>
                <w:szCs w:val="24"/>
              </w:rPr>
            </w:pPr>
          </w:p>
        </w:tc>
        <w:tc>
          <w:tcPr>
            <w:tcW w:w="2130"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纳税地点</w:t>
            </w:r>
          </w:p>
        </w:tc>
        <w:tc>
          <w:tcPr>
            <w:tcW w:w="2130" w:type="dxa"/>
          </w:tcPr>
          <w:p w:rsidR="00F434E8" w:rsidRPr="003B4999" w:rsidRDefault="00F434E8" w:rsidP="00F434E8">
            <w:pPr>
              <w:rPr>
                <w:rFonts w:asciiTheme="minorEastAsia" w:hAnsiTheme="minorEastAsia" w:cs="Times New Roman"/>
                <w:sz w:val="24"/>
                <w:szCs w:val="24"/>
              </w:rPr>
            </w:pPr>
          </w:p>
        </w:tc>
      </w:tr>
      <w:tr w:rsidR="00F434E8" w:rsidRPr="003B4999" w:rsidTr="00042002">
        <w:tc>
          <w:tcPr>
            <w:tcW w:w="2130"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质量管理体系认证证书</w:t>
            </w:r>
          </w:p>
        </w:tc>
        <w:tc>
          <w:tcPr>
            <w:tcW w:w="2130" w:type="dxa"/>
          </w:tcPr>
          <w:p w:rsidR="00F434E8" w:rsidRPr="003B4999" w:rsidRDefault="00F434E8" w:rsidP="00F434E8">
            <w:pPr>
              <w:rPr>
                <w:rFonts w:asciiTheme="minorEastAsia" w:hAnsiTheme="minorEastAsia" w:cs="Times New Roman"/>
                <w:sz w:val="24"/>
                <w:szCs w:val="24"/>
              </w:rPr>
            </w:pPr>
          </w:p>
        </w:tc>
        <w:tc>
          <w:tcPr>
            <w:tcW w:w="2130"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资格等级</w:t>
            </w:r>
          </w:p>
        </w:tc>
        <w:tc>
          <w:tcPr>
            <w:tcW w:w="2130" w:type="dxa"/>
          </w:tcPr>
          <w:p w:rsidR="00F434E8" w:rsidRPr="003B4999" w:rsidRDefault="00F434E8" w:rsidP="00F434E8">
            <w:pPr>
              <w:rPr>
                <w:rFonts w:asciiTheme="minorEastAsia" w:hAnsiTheme="minorEastAsia" w:cs="Times New Roman"/>
                <w:sz w:val="24"/>
                <w:szCs w:val="24"/>
              </w:rPr>
            </w:pPr>
          </w:p>
        </w:tc>
      </w:tr>
      <w:tr w:rsidR="00F434E8" w:rsidRPr="003B4999" w:rsidTr="00042002">
        <w:tc>
          <w:tcPr>
            <w:tcW w:w="2130"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电话</w:t>
            </w:r>
          </w:p>
        </w:tc>
        <w:tc>
          <w:tcPr>
            <w:tcW w:w="2130" w:type="dxa"/>
          </w:tcPr>
          <w:p w:rsidR="00F434E8" w:rsidRPr="003B4999" w:rsidRDefault="00F434E8" w:rsidP="00F434E8">
            <w:pPr>
              <w:rPr>
                <w:rFonts w:asciiTheme="minorEastAsia" w:hAnsiTheme="minorEastAsia" w:cs="Times New Roman"/>
                <w:sz w:val="24"/>
                <w:szCs w:val="24"/>
              </w:rPr>
            </w:pPr>
          </w:p>
        </w:tc>
        <w:tc>
          <w:tcPr>
            <w:tcW w:w="2130"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传真</w:t>
            </w:r>
          </w:p>
        </w:tc>
        <w:tc>
          <w:tcPr>
            <w:tcW w:w="2130" w:type="dxa"/>
          </w:tcPr>
          <w:p w:rsidR="00F434E8" w:rsidRPr="003B4999" w:rsidRDefault="00F434E8" w:rsidP="00F434E8">
            <w:pPr>
              <w:rPr>
                <w:rFonts w:asciiTheme="minorEastAsia" w:hAnsiTheme="minorEastAsia" w:cs="Times New Roman"/>
                <w:sz w:val="24"/>
                <w:szCs w:val="24"/>
              </w:rPr>
            </w:pPr>
          </w:p>
        </w:tc>
      </w:tr>
      <w:tr w:rsidR="00F434E8" w:rsidRPr="003B4999" w:rsidTr="00042002">
        <w:trPr>
          <w:cantSplit/>
        </w:trPr>
        <w:tc>
          <w:tcPr>
            <w:tcW w:w="2130"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从业年限</w:t>
            </w:r>
          </w:p>
        </w:tc>
        <w:tc>
          <w:tcPr>
            <w:tcW w:w="6390" w:type="dxa"/>
            <w:gridSpan w:val="3"/>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 xml:space="preserve">                年（国内）</w:t>
            </w:r>
          </w:p>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 xml:space="preserve">                年（国际）</w:t>
            </w:r>
          </w:p>
        </w:tc>
      </w:tr>
      <w:tr w:rsidR="00F434E8" w:rsidRPr="003B4999" w:rsidTr="00042002">
        <w:trPr>
          <w:cantSplit/>
        </w:trPr>
        <w:tc>
          <w:tcPr>
            <w:tcW w:w="2130"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职工人数</w:t>
            </w:r>
          </w:p>
        </w:tc>
        <w:tc>
          <w:tcPr>
            <w:tcW w:w="6390" w:type="dxa"/>
            <w:gridSpan w:val="3"/>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总人数：</w:t>
            </w:r>
          </w:p>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管理人员数量：</w:t>
            </w:r>
          </w:p>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注册会计师人数：</w:t>
            </w:r>
          </w:p>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其它专职专业人员人数：</w:t>
            </w:r>
          </w:p>
        </w:tc>
      </w:tr>
      <w:tr w:rsidR="00F434E8" w:rsidRPr="003B4999" w:rsidTr="00042002">
        <w:trPr>
          <w:cantSplit/>
        </w:trPr>
        <w:tc>
          <w:tcPr>
            <w:tcW w:w="2130"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业务范围</w:t>
            </w:r>
          </w:p>
        </w:tc>
        <w:tc>
          <w:tcPr>
            <w:tcW w:w="6390" w:type="dxa"/>
            <w:gridSpan w:val="3"/>
          </w:tcPr>
          <w:p w:rsidR="00F434E8" w:rsidRPr="003B4999" w:rsidRDefault="00F434E8" w:rsidP="00F434E8">
            <w:pPr>
              <w:rPr>
                <w:rFonts w:asciiTheme="minorEastAsia" w:hAnsiTheme="minorEastAsia" w:cs="Times New Roman"/>
                <w:sz w:val="24"/>
                <w:szCs w:val="24"/>
              </w:rPr>
            </w:pPr>
          </w:p>
          <w:p w:rsidR="00F434E8" w:rsidRPr="003B4999" w:rsidRDefault="00F434E8" w:rsidP="00F434E8">
            <w:pPr>
              <w:rPr>
                <w:rFonts w:asciiTheme="minorEastAsia" w:hAnsiTheme="minorEastAsia" w:cs="Times New Roman"/>
                <w:sz w:val="24"/>
                <w:szCs w:val="24"/>
              </w:rPr>
            </w:pPr>
          </w:p>
          <w:p w:rsidR="00F434E8" w:rsidRPr="003B4999" w:rsidRDefault="00F434E8" w:rsidP="00F434E8">
            <w:pPr>
              <w:rPr>
                <w:rFonts w:asciiTheme="minorEastAsia" w:hAnsiTheme="minorEastAsia" w:cs="Times New Roman"/>
                <w:sz w:val="24"/>
                <w:szCs w:val="24"/>
              </w:rPr>
            </w:pPr>
          </w:p>
        </w:tc>
      </w:tr>
      <w:tr w:rsidR="00F434E8" w:rsidRPr="003B4999" w:rsidTr="00042002">
        <w:trPr>
          <w:cantSplit/>
        </w:trPr>
        <w:tc>
          <w:tcPr>
            <w:tcW w:w="2130"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主要业绩</w:t>
            </w:r>
          </w:p>
        </w:tc>
        <w:tc>
          <w:tcPr>
            <w:tcW w:w="6390" w:type="dxa"/>
            <w:gridSpan w:val="3"/>
          </w:tcPr>
          <w:p w:rsidR="00F434E8" w:rsidRPr="003B4999" w:rsidRDefault="00F434E8" w:rsidP="00F434E8">
            <w:pPr>
              <w:rPr>
                <w:rFonts w:asciiTheme="minorEastAsia" w:hAnsiTheme="minorEastAsia" w:cs="Times New Roman"/>
                <w:sz w:val="24"/>
                <w:szCs w:val="24"/>
              </w:rPr>
            </w:pPr>
          </w:p>
          <w:p w:rsidR="00F434E8" w:rsidRPr="003B4999" w:rsidRDefault="00F434E8" w:rsidP="00F434E8">
            <w:pPr>
              <w:rPr>
                <w:rFonts w:asciiTheme="minorEastAsia" w:hAnsiTheme="minorEastAsia" w:cs="Times New Roman"/>
                <w:sz w:val="24"/>
                <w:szCs w:val="24"/>
              </w:rPr>
            </w:pPr>
          </w:p>
          <w:p w:rsidR="00F434E8" w:rsidRPr="003B4999" w:rsidRDefault="00F434E8" w:rsidP="00F434E8">
            <w:pPr>
              <w:rPr>
                <w:rFonts w:asciiTheme="minorEastAsia" w:hAnsiTheme="minorEastAsia" w:cs="Times New Roman"/>
                <w:sz w:val="24"/>
                <w:szCs w:val="24"/>
              </w:rPr>
            </w:pPr>
          </w:p>
          <w:p w:rsidR="00F434E8" w:rsidRPr="003B4999" w:rsidRDefault="00F434E8" w:rsidP="00F434E8">
            <w:pPr>
              <w:rPr>
                <w:rFonts w:asciiTheme="minorEastAsia" w:hAnsiTheme="minorEastAsia" w:cs="Times New Roman"/>
                <w:sz w:val="24"/>
                <w:szCs w:val="24"/>
              </w:rPr>
            </w:pPr>
          </w:p>
          <w:p w:rsidR="00F434E8" w:rsidRPr="003B4999" w:rsidRDefault="00F434E8" w:rsidP="00F434E8">
            <w:pPr>
              <w:rPr>
                <w:rFonts w:asciiTheme="minorEastAsia" w:hAnsiTheme="minorEastAsia" w:cs="Times New Roman"/>
                <w:sz w:val="24"/>
                <w:szCs w:val="24"/>
              </w:rPr>
            </w:pPr>
          </w:p>
        </w:tc>
      </w:tr>
      <w:tr w:rsidR="00F434E8" w:rsidRPr="003B4999" w:rsidTr="00042002">
        <w:trPr>
          <w:cantSplit/>
          <w:trHeight w:val="2581"/>
        </w:trPr>
        <w:tc>
          <w:tcPr>
            <w:tcW w:w="8520" w:type="dxa"/>
            <w:gridSpan w:val="4"/>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组织机构框图</w:t>
            </w:r>
          </w:p>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（包括机构、领导成员名单、注册会计师人数等情况）</w:t>
            </w:r>
          </w:p>
          <w:p w:rsidR="00F434E8" w:rsidRPr="003B4999" w:rsidRDefault="00F434E8" w:rsidP="00F434E8">
            <w:pPr>
              <w:rPr>
                <w:rFonts w:asciiTheme="minorEastAsia" w:hAnsiTheme="minorEastAsia" w:cs="Times New Roman"/>
                <w:sz w:val="24"/>
                <w:szCs w:val="24"/>
              </w:rPr>
            </w:pPr>
          </w:p>
          <w:p w:rsidR="00F434E8" w:rsidRPr="003B4999" w:rsidRDefault="00F434E8" w:rsidP="00F434E8">
            <w:pPr>
              <w:rPr>
                <w:rFonts w:asciiTheme="minorEastAsia" w:hAnsiTheme="minorEastAsia" w:cs="Times New Roman"/>
                <w:sz w:val="24"/>
                <w:szCs w:val="24"/>
              </w:rPr>
            </w:pPr>
          </w:p>
          <w:p w:rsidR="00F434E8" w:rsidRPr="003B4999" w:rsidRDefault="00F434E8" w:rsidP="00F434E8">
            <w:pPr>
              <w:rPr>
                <w:rFonts w:asciiTheme="minorEastAsia" w:hAnsiTheme="minorEastAsia" w:cs="Times New Roman"/>
                <w:sz w:val="24"/>
                <w:szCs w:val="24"/>
              </w:rPr>
            </w:pPr>
          </w:p>
          <w:p w:rsidR="00F434E8" w:rsidRPr="003B4999" w:rsidRDefault="00F434E8" w:rsidP="00F434E8">
            <w:pPr>
              <w:rPr>
                <w:rFonts w:asciiTheme="minorEastAsia" w:hAnsiTheme="minorEastAsia" w:cs="Times New Roman"/>
                <w:sz w:val="24"/>
                <w:szCs w:val="24"/>
              </w:rPr>
            </w:pPr>
          </w:p>
          <w:p w:rsidR="00F434E8" w:rsidRPr="003B4999" w:rsidRDefault="00F434E8" w:rsidP="00F434E8">
            <w:pPr>
              <w:rPr>
                <w:rFonts w:asciiTheme="minorEastAsia" w:hAnsiTheme="minorEastAsia" w:cs="Times New Roman"/>
                <w:sz w:val="24"/>
                <w:szCs w:val="24"/>
              </w:rPr>
            </w:pPr>
          </w:p>
          <w:p w:rsidR="00F434E8" w:rsidRPr="003B4999" w:rsidRDefault="00F434E8" w:rsidP="00F434E8">
            <w:pPr>
              <w:rPr>
                <w:rFonts w:asciiTheme="minorEastAsia" w:hAnsiTheme="minorEastAsia" w:cs="Times New Roman"/>
                <w:sz w:val="24"/>
                <w:szCs w:val="24"/>
              </w:rPr>
            </w:pPr>
          </w:p>
          <w:p w:rsidR="00F434E8" w:rsidRPr="003B4999" w:rsidRDefault="00F434E8" w:rsidP="00F434E8">
            <w:pPr>
              <w:rPr>
                <w:rFonts w:asciiTheme="minorEastAsia" w:hAnsiTheme="minorEastAsia" w:cs="Times New Roman"/>
                <w:sz w:val="24"/>
                <w:szCs w:val="24"/>
              </w:rPr>
            </w:pPr>
          </w:p>
          <w:p w:rsidR="00F434E8" w:rsidRPr="003B4999" w:rsidRDefault="00F434E8" w:rsidP="00F434E8">
            <w:pPr>
              <w:rPr>
                <w:rFonts w:asciiTheme="minorEastAsia" w:hAnsiTheme="minorEastAsia" w:cs="Times New Roman"/>
                <w:sz w:val="24"/>
                <w:szCs w:val="24"/>
              </w:rPr>
            </w:pPr>
          </w:p>
          <w:p w:rsidR="00F434E8" w:rsidRPr="003B4999" w:rsidRDefault="00F434E8" w:rsidP="00F434E8">
            <w:pPr>
              <w:rPr>
                <w:rFonts w:asciiTheme="minorEastAsia" w:hAnsiTheme="minorEastAsia" w:cs="Times New Roman"/>
                <w:sz w:val="24"/>
                <w:szCs w:val="24"/>
              </w:rPr>
            </w:pPr>
          </w:p>
        </w:tc>
      </w:tr>
    </w:tbl>
    <w:p w:rsidR="00F434E8" w:rsidRPr="003B4999" w:rsidRDefault="00F434E8" w:rsidP="00F434E8">
      <w:pPr>
        <w:rPr>
          <w:rFonts w:asciiTheme="minorEastAsia" w:hAnsiTheme="minorEastAsia" w:cs="Times New Roman"/>
          <w:sz w:val="24"/>
          <w:szCs w:val="24"/>
        </w:rPr>
      </w:pPr>
    </w:p>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 xml:space="preserve">法定代表人或授权代表签字并加盖公章：                  </w:t>
      </w:r>
    </w:p>
    <w:p w:rsidR="00F434E8" w:rsidRPr="003B4999" w:rsidRDefault="00F434E8" w:rsidP="00F434E8">
      <w:pPr>
        <w:rPr>
          <w:rFonts w:asciiTheme="minorEastAsia" w:hAnsiTheme="minorEastAsia" w:cs="Times New Roman"/>
          <w:sz w:val="28"/>
          <w:szCs w:val="20"/>
        </w:rPr>
      </w:pPr>
    </w:p>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2、人员</w:t>
      </w:r>
    </w:p>
    <w:p w:rsidR="00F434E8" w:rsidRPr="003B4999" w:rsidRDefault="00F434E8" w:rsidP="00F434E8">
      <w:pPr>
        <w:rPr>
          <w:rFonts w:asciiTheme="minorEastAsia" w:hAnsiTheme="minorEastAsi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735"/>
        <w:gridCol w:w="945"/>
        <w:gridCol w:w="735"/>
        <w:gridCol w:w="840"/>
        <w:gridCol w:w="441"/>
        <w:gridCol w:w="709"/>
        <w:gridCol w:w="110"/>
        <w:gridCol w:w="1605"/>
        <w:gridCol w:w="695"/>
        <w:gridCol w:w="757"/>
      </w:tblGrid>
      <w:tr w:rsidR="00F434E8" w:rsidRPr="003B4999" w:rsidTr="00042002">
        <w:tc>
          <w:tcPr>
            <w:tcW w:w="1683" w:type="dxa"/>
            <w:gridSpan w:val="2"/>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总人数</w:t>
            </w:r>
          </w:p>
        </w:tc>
        <w:tc>
          <w:tcPr>
            <w:tcW w:w="945" w:type="dxa"/>
          </w:tcPr>
          <w:p w:rsidR="00F434E8" w:rsidRPr="003B4999" w:rsidRDefault="00F434E8" w:rsidP="00F434E8">
            <w:pPr>
              <w:rPr>
                <w:rFonts w:asciiTheme="minorEastAsia" w:hAnsiTheme="minorEastAsia" w:cs="Times New Roman"/>
                <w:sz w:val="24"/>
                <w:szCs w:val="24"/>
              </w:rPr>
            </w:pPr>
          </w:p>
        </w:tc>
        <w:tc>
          <w:tcPr>
            <w:tcW w:w="2016" w:type="dxa"/>
            <w:gridSpan w:val="3"/>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注册会计师人数</w:t>
            </w:r>
          </w:p>
        </w:tc>
        <w:tc>
          <w:tcPr>
            <w:tcW w:w="709" w:type="dxa"/>
          </w:tcPr>
          <w:p w:rsidR="00F434E8" w:rsidRPr="003B4999" w:rsidRDefault="00F434E8" w:rsidP="00F434E8">
            <w:pPr>
              <w:rPr>
                <w:rFonts w:asciiTheme="minorEastAsia" w:hAnsiTheme="minorEastAsia" w:cs="Times New Roman"/>
                <w:sz w:val="24"/>
                <w:szCs w:val="24"/>
              </w:rPr>
            </w:pPr>
          </w:p>
        </w:tc>
        <w:tc>
          <w:tcPr>
            <w:tcW w:w="2410" w:type="dxa"/>
            <w:gridSpan w:val="3"/>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注册资产评估师人数</w:t>
            </w:r>
          </w:p>
        </w:tc>
        <w:tc>
          <w:tcPr>
            <w:tcW w:w="757" w:type="dxa"/>
          </w:tcPr>
          <w:p w:rsidR="00F434E8" w:rsidRPr="003B4999" w:rsidRDefault="00F434E8" w:rsidP="00F434E8">
            <w:pPr>
              <w:rPr>
                <w:rFonts w:asciiTheme="minorEastAsia" w:hAnsiTheme="minorEastAsia" w:cs="Times New Roman"/>
                <w:sz w:val="24"/>
                <w:szCs w:val="24"/>
              </w:rPr>
            </w:pPr>
          </w:p>
        </w:tc>
      </w:tr>
      <w:tr w:rsidR="00F434E8" w:rsidRPr="003B4999" w:rsidTr="00042002">
        <w:tc>
          <w:tcPr>
            <w:tcW w:w="1683" w:type="dxa"/>
            <w:gridSpan w:val="2"/>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高级职称人数</w:t>
            </w:r>
          </w:p>
        </w:tc>
        <w:tc>
          <w:tcPr>
            <w:tcW w:w="945" w:type="dxa"/>
          </w:tcPr>
          <w:p w:rsidR="00F434E8" w:rsidRPr="003B4999" w:rsidRDefault="00F434E8" w:rsidP="00F434E8">
            <w:pPr>
              <w:rPr>
                <w:rFonts w:asciiTheme="minorEastAsia" w:hAnsiTheme="minorEastAsia" w:cs="Times New Roman"/>
                <w:sz w:val="24"/>
                <w:szCs w:val="24"/>
              </w:rPr>
            </w:pPr>
          </w:p>
        </w:tc>
        <w:tc>
          <w:tcPr>
            <w:tcW w:w="2016" w:type="dxa"/>
            <w:gridSpan w:val="3"/>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中级职称人数</w:t>
            </w:r>
          </w:p>
        </w:tc>
        <w:tc>
          <w:tcPr>
            <w:tcW w:w="709" w:type="dxa"/>
          </w:tcPr>
          <w:p w:rsidR="00F434E8" w:rsidRPr="003B4999" w:rsidRDefault="00F434E8" w:rsidP="00F434E8">
            <w:pPr>
              <w:rPr>
                <w:rFonts w:asciiTheme="minorEastAsia" w:hAnsiTheme="minorEastAsia" w:cs="Times New Roman"/>
                <w:sz w:val="24"/>
                <w:szCs w:val="24"/>
              </w:rPr>
            </w:pPr>
          </w:p>
        </w:tc>
        <w:tc>
          <w:tcPr>
            <w:tcW w:w="2410" w:type="dxa"/>
            <w:gridSpan w:val="3"/>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管理人员数量</w:t>
            </w:r>
          </w:p>
        </w:tc>
        <w:tc>
          <w:tcPr>
            <w:tcW w:w="757" w:type="dxa"/>
          </w:tcPr>
          <w:p w:rsidR="00F434E8" w:rsidRPr="003B4999" w:rsidRDefault="00F434E8" w:rsidP="00F434E8">
            <w:pPr>
              <w:rPr>
                <w:rFonts w:asciiTheme="minorEastAsia" w:hAnsiTheme="minorEastAsia" w:cs="Times New Roman"/>
                <w:sz w:val="24"/>
                <w:szCs w:val="24"/>
              </w:rPr>
            </w:pPr>
          </w:p>
        </w:tc>
      </w:tr>
      <w:tr w:rsidR="00F434E8" w:rsidRPr="003B4999" w:rsidTr="00042002">
        <w:trPr>
          <w:cantSplit/>
        </w:trPr>
        <w:tc>
          <w:tcPr>
            <w:tcW w:w="8520" w:type="dxa"/>
            <w:gridSpan w:val="11"/>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单位领导情况：</w:t>
            </w:r>
          </w:p>
        </w:tc>
      </w:tr>
      <w:tr w:rsidR="00F434E8" w:rsidRPr="003B4999" w:rsidTr="00042002">
        <w:tc>
          <w:tcPr>
            <w:tcW w:w="948"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姓名</w:t>
            </w:r>
          </w:p>
        </w:tc>
        <w:tc>
          <w:tcPr>
            <w:tcW w:w="735"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年龄</w:t>
            </w:r>
          </w:p>
        </w:tc>
        <w:tc>
          <w:tcPr>
            <w:tcW w:w="945"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现职务</w:t>
            </w:r>
          </w:p>
        </w:tc>
        <w:tc>
          <w:tcPr>
            <w:tcW w:w="735"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职称</w:t>
            </w:r>
          </w:p>
        </w:tc>
        <w:tc>
          <w:tcPr>
            <w:tcW w:w="2100" w:type="dxa"/>
            <w:gridSpan w:val="4"/>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在审计业务单位从业工作年限</w:t>
            </w:r>
          </w:p>
        </w:tc>
        <w:tc>
          <w:tcPr>
            <w:tcW w:w="3057" w:type="dxa"/>
            <w:gridSpan w:val="3"/>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主要工作业绩和经历</w:t>
            </w:r>
          </w:p>
        </w:tc>
      </w:tr>
      <w:tr w:rsidR="00F434E8" w:rsidRPr="003B4999" w:rsidTr="00042002">
        <w:tc>
          <w:tcPr>
            <w:tcW w:w="948" w:type="dxa"/>
          </w:tcPr>
          <w:p w:rsidR="00F434E8" w:rsidRPr="003B4999" w:rsidRDefault="00F434E8" w:rsidP="00F434E8">
            <w:pPr>
              <w:rPr>
                <w:rFonts w:asciiTheme="minorEastAsia" w:hAnsiTheme="minorEastAsia" w:cs="Times New Roman"/>
                <w:sz w:val="24"/>
                <w:szCs w:val="24"/>
              </w:rPr>
            </w:pPr>
          </w:p>
        </w:tc>
        <w:tc>
          <w:tcPr>
            <w:tcW w:w="735" w:type="dxa"/>
          </w:tcPr>
          <w:p w:rsidR="00F434E8" w:rsidRPr="003B4999" w:rsidRDefault="00F434E8" w:rsidP="00F434E8">
            <w:pPr>
              <w:rPr>
                <w:rFonts w:asciiTheme="minorEastAsia" w:hAnsiTheme="minorEastAsia" w:cs="Times New Roman"/>
                <w:sz w:val="24"/>
                <w:szCs w:val="24"/>
              </w:rPr>
            </w:pPr>
          </w:p>
        </w:tc>
        <w:tc>
          <w:tcPr>
            <w:tcW w:w="945" w:type="dxa"/>
          </w:tcPr>
          <w:p w:rsidR="00F434E8" w:rsidRPr="003B4999" w:rsidRDefault="00F434E8" w:rsidP="00F434E8">
            <w:pPr>
              <w:rPr>
                <w:rFonts w:asciiTheme="minorEastAsia" w:hAnsiTheme="minorEastAsia" w:cs="Times New Roman"/>
                <w:sz w:val="24"/>
                <w:szCs w:val="24"/>
              </w:rPr>
            </w:pPr>
          </w:p>
        </w:tc>
        <w:tc>
          <w:tcPr>
            <w:tcW w:w="735" w:type="dxa"/>
          </w:tcPr>
          <w:p w:rsidR="00F434E8" w:rsidRPr="003B4999" w:rsidRDefault="00F434E8" w:rsidP="00F434E8">
            <w:pPr>
              <w:rPr>
                <w:rFonts w:asciiTheme="minorEastAsia" w:hAnsiTheme="minorEastAsia" w:cs="Times New Roman"/>
                <w:sz w:val="24"/>
                <w:szCs w:val="24"/>
              </w:rPr>
            </w:pPr>
          </w:p>
        </w:tc>
        <w:tc>
          <w:tcPr>
            <w:tcW w:w="2100" w:type="dxa"/>
            <w:gridSpan w:val="4"/>
          </w:tcPr>
          <w:p w:rsidR="00F434E8" w:rsidRPr="003B4999" w:rsidRDefault="00F434E8" w:rsidP="00F434E8">
            <w:pPr>
              <w:rPr>
                <w:rFonts w:asciiTheme="minorEastAsia" w:hAnsiTheme="minorEastAsia" w:cs="Times New Roman"/>
                <w:sz w:val="24"/>
                <w:szCs w:val="24"/>
              </w:rPr>
            </w:pPr>
          </w:p>
        </w:tc>
        <w:tc>
          <w:tcPr>
            <w:tcW w:w="3057" w:type="dxa"/>
            <w:gridSpan w:val="3"/>
          </w:tcPr>
          <w:p w:rsidR="00F434E8" w:rsidRPr="003B4999" w:rsidRDefault="00F434E8" w:rsidP="00F434E8">
            <w:pPr>
              <w:rPr>
                <w:rFonts w:asciiTheme="minorEastAsia" w:hAnsiTheme="minorEastAsia" w:cs="Times New Roman"/>
                <w:sz w:val="24"/>
                <w:szCs w:val="24"/>
              </w:rPr>
            </w:pPr>
          </w:p>
        </w:tc>
      </w:tr>
      <w:tr w:rsidR="00F434E8" w:rsidRPr="003B4999" w:rsidTr="00042002">
        <w:tc>
          <w:tcPr>
            <w:tcW w:w="948" w:type="dxa"/>
          </w:tcPr>
          <w:p w:rsidR="00F434E8" w:rsidRPr="003B4999" w:rsidRDefault="00F434E8" w:rsidP="00F434E8">
            <w:pPr>
              <w:rPr>
                <w:rFonts w:asciiTheme="minorEastAsia" w:hAnsiTheme="minorEastAsia" w:cs="Times New Roman"/>
                <w:sz w:val="24"/>
                <w:szCs w:val="24"/>
              </w:rPr>
            </w:pPr>
          </w:p>
        </w:tc>
        <w:tc>
          <w:tcPr>
            <w:tcW w:w="735" w:type="dxa"/>
          </w:tcPr>
          <w:p w:rsidR="00F434E8" w:rsidRPr="003B4999" w:rsidRDefault="00F434E8" w:rsidP="00F434E8">
            <w:pPr>
              <w:rPr>
                <w:rFonts w:asciiTheme="minorEastAsia" w:hAnsiTheme="minorEastAsia" w:cs="Times New Roman"/>
                <w:sz w:val="24"/>
                <w:szCs w:val="24"/>
              </w:rPr>
            </w:pPr>
          </w:p>
        </w:tc>
        <w:tc>
          <w:tcPr>
            <w:tcW w:w="945" w:type="dxa"/>
          </w:tcPr>
          <w:p w:rsidR="00F434E8" w:rsidRPr="003B4999" w:rsidRDefault="00F434E8" w:rsidP="00F434E8">
            <w:pPr>
              <w:rPr>
                <w:rFonts w:asciiTheme="minorEastAsia" w:hAnsiTheme="minorEastAsia" w:cs="Times New Roman"/>
                <w:sz w:val="24"/>
                <w:szCs w:val="24"/>
              </w:rPr>
            </w:pPr>
          </w:p>
        </w:tc>
        <w:tc>
          <w:tcPr>
            <w:tcW w:w="735" w:type="dxa"/>
          </w:tcPr>
          <w:p w:rsidR="00F434E8" w:rsidRPr="003B4999" w:rsidRDefault="00F434E8" w:rsidP="00F434E8">
            <w:pPr>
              <w:rPr>
                <w:rFonts w:asciiTheme="minorEastAsia" w:hAnsiTheme="minorEastAsia" w:cs="Times New Roman"/>
                <w:sz w:val="24"/>
                <w:szCs w:val="24"/>
              </w:rPr>
            </w:pPr>
          </w:p>
        </w:tc>
        <w:tc>
          <w:tcPr>
            <w:tcW w:w="2100" w:type="dxa"/>
            <w:gridSpan w:val="4"/>
          </w:tcPr>
          <w:p w:rsidR="00F434E8" w:rsidRPr="003B4999" w:rsidRDefault="00F434E8" w:rsidP="00F434E8">
            <w:pPr>
              <w:rPr>
                <w:rFonts w:asciiTheme="minorEastAsia" w:hAnsiTheme="minorEastAsia" w:cs="Times New Roman"/>
                <w:sz w:val="24"/>
                <w:szCs w:val="24"/>
              </w:rPr>
            </w:pPr>
          </w:p>
        </w:tc>
        <w:tc>
          <w:tcPr>
            <w:tcW w:w="3057" w:type="dxa"/>
            <w:gridSpan w:val="3"/>
          </w:tcPr>
          <w:p w:rsidR="00F434E8" w:rsidRPr="003B4999" w:rsidRDefault="00F434E8" w:rsidP="00F434E8">
            <w:pPr>
              <w:rPr>
                <w:rFonts w:asciiTheme="minorEastAsia" w:hAnsiTheme="minorEastAsia" w:cs="Times New Roman"/>
                <w:sz w:val="24"/>
                <w:szCs w:val="24"/>
              </w:rPr>
            </w:pPr>
          </w:p>
        </w:tc>
      </w:tr>
      <w:tr w:rsidR="00F434E8" w:rsidRPr="003B4999" w:rsidTr="00042002">
        <w:tc>
          <w:tcPr>
            <w:tcW w:w="948" w:type="dxa"/>
          </w:tcPr>
          <w:p w:rsidR="00F434E8" w:rsidRPr="003B4999" w:rsidRDefault="00F434E8" w:rsidP="00F434E8">
            <w:pPr>
              <w:rPr>
                <w:rFonts w:asciiTheme="minorEastAsia" w:hAnsiTheme="minorEastAsia" w:cs="Times New Roman"/>
                <w:sz w:val="24"/>
                <w:szCs w:val="24"/>
              </w:rPr>
            </w:pPr>
          </w:p>
        </w:tc>
        <w:tc>
          <w:tcPr>
            <w:tcW w:w="735" w:type="dxa"/>
          </w:tcPr>
          <w:p w:rsidR="00F434E8" w:rsidRPr="003B4999" w:rsidRDefault="00F434E8" w:rsidP="00F434E8">
            <w:pPr>
              <w:rPr>
                <w:rFonts w:asciiTheme="minorEastAsia" w:hAnsiTheme="minorEastAsia" w:cs="Times New Roman"/>
                <w:sz w:val="24"/>
                <w:szCs w:val="24"/>
              </w:rPr>
            </w:pPr>
          </w:p>
        </w:tc>
        <w:tc>
          <w:tcPr>
            <w:tcW w:w="945" w:type="dxa"/>
          </w:tcPr>
          <w:p w:rsidR="00F434E8" w:rsidRPr="003B4999" w:rsidRDefault="00F434E8" w:rsidP="00F434E8">
            <w:pPr>
              <w:rPr>
                <w:rFonts w:asciiTheme="minorEastAsia" w:hAnsiTheme="minorEastAsia" w:cs="Times New Roman"/>
                <w:sz w:val="24"/>
                <w:szCs w:val="24"/>
              </w:rPr>
            </w:pPr>
          </w:p>
        </w:tc>
        <w:tc>
          <w:tcPr>
            <w:tcW w:w="735" w:type="dxa"/>
          </w:tcPr>
          <w:p w:rsidR="00F434E8" w:rsidRPr="003B4999" w:rsidRDefault="00F434E8" w:rsidP="00F434E8">
            <w:pPr>
              <w:rPr>
                <w:rFonts w:asciiTheme="minorEastAsia" w:hAnsiTheme="minorEastAsia" w:cs="Times New Roman"/>
                <w:sz w:val="24"/>
                <w:szCs w:val="24"/>
              </w:rPr>
            </w:pPr>
          </w:p>
        </w:tc>
        <w:tc>
          <w:tcPr>
            <w:tcW w:w="2100" w:type="dxa"/>
            <w:gridSpan w:val="4"/>
          </w:tcPr>
          <w:p w:rsidR="00F434E8" w:rsidRPr="003B4999" w:rsidRDefault="00F434E8" w:rsidP="00F434E8">
            <w:pPr>
              <w:rPr>
                <w:rFonts w:asciiTheme="minorEastAsia" w:hAnsiTheme="minorEastAsia" w:cs="Times New Roman"/>
                <w:sz w:val="24"/>
                <w:szCs w:val="24"/>
              </w:rPr>
            </w:pPr>
          </w:p>
        </w:tc>
        <w:tc>
          <w:tcPr>
            <w:tcW w:w="3057" w:type="dxa"/>
            <w:gridSpan w:val="3"/>
          </w:tcPr>
          <w:p w:rsidR="00F434E8" w:rsidRPr="003B4999" w:rsidRDefault="00F434E8" w:rsidP="00F434E8">
            <w:pPr>
              <w:rPr>
                <w:rFonts w:asciiTheme="minorEastAsia" w:hAnsiTheme="minorEastAsia" w:cs="Times New Roman"/>
                <w:sz w:val="24"/>
                <w:szCs w:val="24"/>
              </w:rPr>
            </w:pPr>
          </w:p>
        </w:tc>
      </w:tr>
      <w:tr w:rsidR="00F434E8" w:rsidRPr="003B4999" w:rsidTr="00042002">
        <w:trPr>
          <w:cantSplit/>
        </w:trPr>
        <w:tc>
          <w:tcPr>
            <w:tcW w:w="8520" w:type="dxa"/>
            <w:gridSpan w:val="11"/>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专业人员情况：</w:t>
            </w:r>
          </w:p>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（必须提供全部注册会计师名单电子版。采购人保留核查相关个人资格证明及证书正本的权利）</w:t>
            </w:r>
          </w:p>
        </w:tc>
      </w:tr>
      <w:tr w:rsidR="00F434E8" w:rsidRPr="003B4999" w:rsidTr="00042002">
        <w:tc>
          <w:tcPr>
            <w:tcW w:w="948"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姓名</w:t>
            </w:r>
          </w:p>
        </w:tc>
        <w:tc>
          <w:tcPr>
            <w:tcW w:w="735"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年龄</w:t>
            </w:r>
          </w:p>
        </w:tc>
        <w:tc>
          <w:tcPr>
            <w:tcW w:w="945"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职称</w:t>
            </w:r>
          </w:p>
        </w:tc>
        <w:tc>
          <w:tcPr>
            <w:tcW w:w="1575" w:type="dxa"/>
            <w:gridSpan w:val="2"/>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在审计业务单位从业工作年限</w:t>
            </w:r>
          </w:p>
        </w:tc>
        <w:tc>
          <w:tcPr>
            <w:tcW w:w="1260" w:type="dxa"/>
            <w:gridSpan w:val="3"/>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在本单位从业年限</w:t>
            </w:r>
          </w:p>
        </w:tc>
        <w:tc>
          <w:tcPr>
            <w:tcW w:w="1605"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主要工作业绩和经历</w:t>
            </w:r>
          </w:p>
        </w:tc>
        <w:tc>
          <w:tcPr>
            <w:tcW w:w="1452" w:type="dxa"/>
            <w:gridSpan w:val="2"/>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注册会计师执业证号</w:t>
            </w:r>
          </w:p>
        </w:tc>
      </w:tr>
      <w:tr w:rsidR="00F434E8" w:rsidRPr="003B4999" w:rsidTr="00042002">
        <w:tc>
          <w:tcPr>
            <w:tcW w:w="948" w:type="dxa"/>
          </w:tcPr>
          <w:p w:rsidR="00F434E8" w:rsidRPr="003B4999" w:rsidRDefault="00F434E8" w:rsidP="00F434E8">
            <w:pPr>
              <w:rPr>
                <w:rFonts w:asciiTheme="minorEastAsia" w:hAnsiTheme="minorEastAsia" w:cs="Times New Roman"/>
                <w:sz w:val="24"/>
                <w:szCs w:val="24"/>
              </w:rPr>
            </w:pPr>
          </w:p>
        </w:tc>
        <w:tc>
          <w:tcPr>
            <w:tcW w:w="735" w:type="dxa"/>
          </w:tcPr>
          <w:p w:rsidR="00F434E8" w:rsidRPr="003B4999" w:rsidRDefault="00F434E8" w:rsidP="00F434E8">
            <w:pPr>
              <w:rPr>
                <w:rFonts w:asciiTheme="minorEastAsia" w:hAnsiTheme="minorEastAsia" w:cs="Times New Roman"/>
                <w:sz w:val="24"/>
                <w:szCs w:val="24"/>
              </w:rPr>
            </w:pPr>
          </w:p>
        </w:tc>
        <w:tc>
          <w:tcPr>
            <w:tcW w:w="945" w:type="dxa"/>
          </w:tcPr>
          <w:p w:rsidR="00F434E8" w:rsidRPr="003B4999" w:rsidRDefault="00F434E8" w:rsidP="00F434E8">
            <w:pPr>
              <w:rPr>
                <w:rFonts w:asciiTheme="minorEastAsia" w:hAnsiTheme="minorEastAsia" w:cs="Times New Roman"/>
                <w:sz w:val="24"/>
                <w:szCs w:val="24"/>
              </w:rPr>
            </w:pPr>
          </w:p>
        </w:tc>
        <w:tc>
          <w:tcPr>
            <w:tcW w:w="1575" w:type="dxa"/>
            <w:gridSpan w:val="2"/>
          </w:tcPr>
          <w:p w:rsidR="00F434E8" w:rsidRPr="003B4999" w:rsidRDefault="00F434E8" w:rsidP="00F434E8">
            <w:pPr>
              <w:rPr>
                <w:rFonts w:asciiTheme="minorEastAsia" w:hAnsiTheme="minorEastAsia" w:cs="Times New Roman"/>
                <w:sz w:val="24"/>
                <w:szCs w:val="24"/>
              </w:rPr>
            </w:pPr>
          </w:p>
        </w:tc>
        <w:tc>
          <w:tcPr>
            <w:tcW w:w="1260" w:type="dxa"/>
            <w:gridSpan w:val="3"/>
          </w:tcPr>
          <w:p w:rsidR="00F434E8" w:rsidRPr="003B4999" w:rsidRDefault="00F434E8" w:rsidP="00F434E8">
            <w:pPr>
              <w:rPr>
                <w:rFonts w:asciiTheme="minorEastAsia" w:hAnsiTheme="minorEastAsia" w:cs="Times New Roman"/>
                <w:sz w:val="24"/>
                <w:szCs w:val="24"/>
              </w:rPr>
            </w:pPr>
          </w:p>
        </w:tc>
        <w:tc>
          <w:tcPr>
            <w:tcW w:w="1605" w:type="dxa"/>
          </w:tcPr>
          <w:p w:rsidR="00F434E8" w:rsidRPr="003B4999" w:rsidRDefault="00F434E8" w:rsidP="00F434E8">
            <w:pPr>
              <w:rPr>
                <w:rFonts w:asciiTheme="minorEastAsia" w:hAnsiTheme="minorEastAsia" w:cs="Times New Roman"/>
                <w:sz w:val="24"/>
                <w:szCs w:val="24"/>
              </w:rPr>
            </w:pPr>
          </w:p>
        </w:tc>
        <w:tc>
          <w:tcPr>
            <w:tcW w:w="1452" w:type="dxa"/>
            <w:gridSpan w:val="2"/>
          </w:tcPr>
          <w:p w:rsidR="00F434E8" w:rsidRPr="003B4999" w:rsidRDefault="00F434E8" w:rsidP="00F434E8">
            <w:pPr>
              <w:rPr>
                <w:rFonts w:asciiTheme="minorEastAsia" w:hAnsiTheme="minorEastAsia" w:cs="Times New Roman"/>
                <w:sz w:val="24"/>
                <w:szCs w:val="24"/>
              </w:rPr>
            </w:pPr>
          </w:p>
        </w:tc>
      </w:tr>
      <w:tr w:rsidR="00F434E8" w:rsidRPr="003B4999" w:rsidTr="00042002">
        <w:tc>
          <w:tcPr>
            <w:tcW w:w="948" w:type="dxa"/>
          </w:tcPr>
          <w:p w:rsidR="00F434E8" w:rsidRPr="003B4999" w:rsidRDefault="00F434E8" w:rsidP="00F434E8">
            <w:pPr>
              <w:rPr>
                <w:rFonts w:asciiTheme="minorEastAsia" w:hAnsiTheme="minorEastAsia" w:cs="Times New Roman"/>
                <w:sz w:val="24"/>
                <w:szCs w:val="24"/>
              </w:rPr>
            </w:pPr>
          </w:p>
        </w:tc>
        <w:tc>
          <w:tcPr>
            <w:tcW w:w="735" w:type="dxa"/>
          </w:tcPr>
          <w:p w:rsidR="00F434E8" w:rsidRPr="003B4999" w:rsidRDefault="00F434E8" w:rsidP="00F434E8">
            <w:pPr>
              <w:rPr>
                <w:rFonts w:asciiTheme="minorEastAsia" w:hAnsiTheme="minorEastAsia" w:cs="Times New Roman"/>
                <w:sz w:val="24"/>
                <w:szCs w:val="24"/>
              </w:rPr>
            </w:pPr>
          </w:p>
        </w:tc>
        <w:tc>
          <w:tcPr>
            <w:tcW w:w="945" w:type="dxa"/>
          </w:tcPr>
          <w:p w:rsidR="00F434E8" w:rsidRPr="003B4999" w:rsidRDefault="00F434E8" w:rsidP="00F434E8">
            <w:pPr>
              <w:rPr>
                <w:rFonts w:asciiTheme="minorEastAsia" w:hAnsiTheme="minorEastAsia" w:cs="Times New Roman"/>
                <w:sz w:val="24"/>
                <w:szCs w:val="24"/>
              </w:rPr>
            </w:pPr>
          </w:p>
        </w:tc>
        <w:tc>
          <w:tcPr>
            <w:tcW w:w="1575" w:type="dxa"/>
            <w:gridSpan w:val="2"/>
          </w:tcPr>
          <w:p w:rsidR="00F434E8" w:rsidRPr="003B4999" w:rsidRDefault="00F434E8" w:rsidP="00F434E8">
            <w:pPr>
              <w:rPr>
                <w:rFonts w:asciiTheme="minorEastAsia" w:hAnsiTheme="minorEastAsia" w:cs="Times New Roman"/>
                <w:sz w:val="24"/>
                <w:szCs w:val="24"/>
              </w:rPr>
            </w:pPr>
          </w:p>
        </w:tc>
        <w:tc>
          <w:tcPr>
            <w:tcW w:w="1260" w:type="dxa"/>
            <w:gridSpan w:val="3"/>
          </w:tcPr>
          <w:p w:rsidR="00F434E8" w:rsidRPr="003B4999" w:rsidRDefault="00F434E8" w:rsidP="00F434E8">
            <w:pPr>
              <w:rPr>
                <w:rFonts w:asciiTheme="minorEastAsia" w:hAnsiTheme="minorEastAsia" w:cs="Times New Roman"/>
                <w:sz w:val="24"/>
                <w:szCs w:val="24"/>
              </w:rPr>
            </w:pPr>
          </w:p>
        </w:tc>
        <w:tc>
          <w:tcPr>
            <w:tcW w:w="1605" w:type="dxa"/>
          </w:tcPr>
          <w:p w:rsidR="00F434E8" w:rsidRPr="003B4999" w:rsidRDefault="00F434E8" w:rsidP="00F434E8">
            <w:pPr>
              <w:rPr>
                <w:rFonts w:asciiTheme="minorEastAsia" w:hAnsiTheme="minorEastAsia" w:cs="Times New Roman"/>
                <w:sz w:val="24"/>
                <w:szCs w:val="24"/>
              </w:rPr>
            </w:pPr>
          </w:p>
        </w:tc>
        <w:tc>
          <w:tcPr>
            <w:tcW w:w="1452" w:type="dxa"/>
            <w:gridSpan w:val="2"/>
          </w:tcPr>
          <w:p w:rsidR="00F434E8" w:rsidRPr="003B4999" w:rsidRDefault="00F434E8" w:rsidP="00F434E8">
            <w:pPr>
              <w:rPr>
                <w:rFonts w:asciiTheme="minorEastAsia" w:hAnsiTheme="minorEastAsia" w:cs="Times New Roman"/>
                <w:sz w:val="24"/>
                <w:szCs w:val="24"/>
              </w:rPr>
            </w:pPr>
          </w:p>
        </w:tc>
      </w:tr>
      <w:tr w:rsidR="00F434E8" w:rsidRPr="003B4999" w:rsidTr="00042002">
        <w:tc>
          <w:tcPr>
            <w:tcW w:w="948" w:type="dxa"/>
          </w:tcPr>
          <w:p w:rsidR="00F434E8" w:rsidRPr="003B4999" w:rsidRDefault="00F434E8" w:rsidP="00F434E8">
            <w:pPr>
              <w:rPr>
                <w:rFonts w:asciiTheme="minorEastAsia" w:hAnsiTheme="minorEastAsia" w:cs="Times New Roman"/>
                <w:sz w:val="24"/>
                <w:szCs w:val="24"/>
              </w:rPr>
            </w:pPr>
          </w:p>
        </w:tc>
        <w:tc>
          <w:tcPr>
            <w:tcW w:w="735" w:type="dxa"/>
          </w:tcPr>
          <w:p w:rsidR="00F434E8" w:rsidRPr="003B4999" w:rsidRDefault="00F434E8" w:rsidP="00F434E8">
            <w:pPr>
              <w:rPr>
                <w:rFonts w:asciiTheme="minorEastAsia" w:hAnsiTheme="minorEastAsia" w:cs="Times New Roman"/>
                <w:sz w:val="24"/>
                <w:szCs w:val="24"/>
              </w:rPr>
            </w:pPr>
          </w:p>
        </w:tc>
        <w:tc>
          <w:tcPr>
            <w:tcW w:w="945" w:type="dxa"/>
          </w:tcPr>
          <w:p w:rsidR="00F434E8" w:rsidRPr="003B4999" w:rsidRDefault="00F434E8" w:rsidP="00F434E8">
            <w:pPr>
              <w:rPr>
                <w:rFonts w:asciiTheme="minorEastAsia" w:hAnsiTheme="minorEastAsia" w:cs="Times New Roman"/>
                <w:sz w:val="24"/>
                <w:szCs w:val="24"/>
              </w:rPr>
            </w:pPr>
          </w:p>
        </w:tc>
        <w:tc>
          <w:tcPr>
            <w:tcW w:w="1575" w:type="dxa"/>
            <w:gridSpan w:val="2"/>
          </w:tcPr>
          <w:p w:rsidR="00F434E8" w:rsidRPr="003B4999" w:rsidRDefault="00F434E8" w:rsidP="00F434E8">
            <w:pPr>
              <w:rPr>
                <w:rFonts w:asciiTheme="minorEastAsia" w:hAnsiTheme="minorEastAsia" w:cs="Times New Roman"/>
                <w:sz w:val="24"/>
                <w:szCs w:val="24"/>
              </w:rPr>
            </w:pPr>
          </w:p>
        </w:tc>
        <w:tc>
          <w:tcPr>
            <w:tcW w:w="1260" w:type="dxa"/>
            <w:gridSpan w:val="3"/>
          </w:tcPr>
          <w:p w:rsidR="00F434E8" w:rsidRPr="003B4999" w:rsidRDefault="00F434E8" w:rsidP="00F434E8">
            <w:pPr>
              <w:rPr>
                <w:rFonts w:asciiTheme="minorEastAsia" w:hAnsiTheme="minorEastAsia" w:cs="Times New Roman"/>
                <w:sz w:val="24"/>
                <w:szCs w:val="24"/>
              </w:rPr>
            </w:pPr>
          </w:p>
        </w:tc>
        <w:tc>
          <w:tcPr>
            <w:tcW w:w="1605" w:type="dxa"/>
          </w:tcPr>
          <w:p w:rsidR="00F434E8" w:rsidRPr="003B4999" w:rsidRDefault="00F434E8" w:rsidP="00F434E8">
            <w:pPr>
              <w:rPr>
                <w:rFonts w:asciiTheme="minorEastAsia" w:hAnsiTheme="minorEastAsia" w:cs="Times New Roman"/>
                <w:sz w:val="24"/>
                <w:szCs w:val="24"/>
              </w:rPr>
            </w:pPr>
          </w:p>
        </w:tc>
        <w:tc>
          <w:tcPr>
            <w:tcW w:w="1452" w:type="dxa"/>
            <w:gridSpan w:val="2"/>
          </w:tcPr>
          <w:p w:rsidR="00F434E8" w:rsidRPr="003B4999" w:rsidRDefault="00F434E8" w:rsidP="00F434E8">
            <w:pPr>
              <w:rPr>
                <w:rFonts w:asciiTheme="minorEastAsia" w:hAnsiTheme="minorEastAsia" w:cs="Times New Roman"/>
                <w:sz w:val="24"/>
                <w:szCs w:val="24"/>
              </w:rPr>
            </w:pPr>
          </w:p>
        </w:tc>
      </w:tr>
      <w:tr w:rsidR="00F434E8" w:rsidRPr="003B4999" w:rsidTr="00042002">
        <w:tc>
          <w:tcPr>
            <w:tcW w:w="948" w:type="dxa"/>
          </w:tcPr>
          <w:p w:rsidR="00F434E8" w:rsidRPr="003B4999" w:rsidRDefault="00F434E8" w:rsidP="00F434E8">
            <w:pPr>
              <w:rPr>
                <w:rFonts w:asciiTheme="minorEastAsia" w:hAnsiTheme="minorEastAsia" w:cs="Times New Roman"/>
                <w:sz w:val="24"/>
                <w:szCs w:val="24"/>
              </w:rPr>
            </w:pPr>
          </w:p>
        </w:tc>
        <w:tc>
          <w:tcPr>
            <w:tcW w:w="735" w:type="dxa"/>
          </w:tcPr>
          <w:p w:rsidR="00F434E8" w:rsidRPr="003B4999" w:rsidRDefault="00F434E8" w:rsidP="00F434E8">
            <w:pPr>
              <w:rPr>
                <w:rFonts w:asciiTheme="minorEastAsia" w:hAnsiTheme="minorEastAsia" w:cs="Times New Roman"/>
                <w:sz w:val="24"/>
                <w:szCs w:val="24"/>
              </w:rPr>
            </w:pPr>
          </w:p>
        </w:tc>
        <w:tc>
          <w:tcPr>
            <w:tcW w:w="945" w:type="dxa"/>
          </w:tcPr>
          <w:p w:rsidR="00F434E8" w:rsidRPr="003B4999" w:rsidRDefault="00F434E8" w:rsidP="00F434E8">
            <w:pPr>
              <w:rPr>
                <w:rFonts w:asciiTheme="minorEastAsia" w:hAnsiTheme="minorEastAsia" w:cs="Times New Roman"/>
                <w:sz w:val="24"/>
                <w:szCs w:val="24"/>
              </w:rPr>
            </w:pPr>
          </w:p>
        </w:tc>
        <w:tc>
          <w:tcPr>
            <w:tcW w:w="1575" w:type="dxa"/>
            <w:gridSpan w:val="2"/>
          </w:tcPr>
          <w:p w:rsidR="00F434E8" w:rsidRPr="003B4999" w:rsidRDefault="00F434E8" w:rsidP="00F434E8">
            <w:pPr>
              <w:rPr>
                <w:rFonts w:asciiTheme="minorEastAsia" w:hAnsiTheme="minorEastAsia" w:cs="Times New Roman"/>
                <w:sz w:val="24"/>
                <w:szCs w:val="24"/>
              </w:rPr>
            </w:pPr>
          </w:p>
        </w:tc>
        <w:tc>
          <w:tcPr>
            <w:tcW w:w="1260" w:type="dxa"/>
            <w:gridSpan w:val="3"/>
          </w:tcPr>
          <w:p w:rsidR="00F434E8" w:rsidRPr="003B4999" w:rsidRDefault="00F434E8" w:rsidP="00F434E8">
            <w:pPr>
              <w:rPr>
                <w:rFonts w:asciiTheme="minorEastAsia" w:hAnsiTheme="minorEastAsia" w:cs="Times New Roman"/>
                <w:sz w:val="24"/>
                <w:szCs w:val="24"/>
              </w:rPr>
            </w:pPr>
          </w:p>
        </w:tc>
        <w:tc>
          <w:tcPr>
            <w:tcW w:w="1605" w:type="dxa"/>
          </w:tcPr>
          <w:p w:rsidR="00F434E8" w:rsidRPr="003B4999" w:rsidRDefault="00F434E8" w:rsidP="00F434E8">
            <w:pPr>
              <w:rPr>
                <w:rFonts w:asciiTheme="minorEastAsia" w:hAnsiTheme="minorEastAsia" w:cs="Times New Roman"/>
                <w:sz w:val="24"/>
                <w:szCs w:val="24"/>
              </w:rPr>
            </w:pPr>
          </w:p>
        </w:tc>
        <w:tc>
          <w:tcPr>
            <w:tcW w:w="1452" w:type="dxa"/>
            <w:gridSpan w:val="2"/>
          </w:tcPr>
          <w:p w:rsidR="00F434E8" w:rsidRPr="003B4999" w:rsidRDefault="00F434E8" w:rsidP="00F434E8">
            <w:pPr>
              <w:rPr>
                <w:rFonts w:asciiTheme="minorEastAsia" w:hAnsiTheme="minorEastAsia" w:cs="Times New Roman"/>
                <w:sz w:val="24"/>
                <w:szCs w:val="24"/>
              </w:rPr>
            </w:pPr>
          </w:p>
        </w:tc>
      </w:tr>
      <w:tr w:rsidR="00F434E8" w:rsidRPr="003B4999" w:rsidTr="00042002">
        <w:tc>
          <w:tcPr>
            <w:tcW w:w="948" w:type="dxa"/>
          </w:tcPr>
          <w:p w:rsidR="00F434E8" w:rsidRPr="003B4999" w:rsidRDefault="00F434E8" w:rsidP="00F434E8">
            <w:pPr>
              <w:rPr>
                <w:rFonts w:asciiTheme="minorEastAsia" w:hAnsiTheme="minorEastAsia" w:cs="Times New Roman"/>
                <w:sz w:val="24"/>
                <w:szCs w:val="24"/>
              </w:rPr>
            </w:pPr>
          </w:p>
        </w:tc>
        <w:tc>
          <w:tcPr>
            <w:tcW w:w="735" w:type="dxa"/>
          </w:tcPr>
          <w:p w:rsidR="00F434E8" w:rsidRPr="003B4999" w:rsidRDefault="00F434E8" w:rsidP="00F434E8">
            <w:pPr>
              <w:rPr>
                <w:rFonts w:asciiTheme="minorEastAsia" w:hAnsiTheme="minorEastAsia" w:cs="Times New Roman"/>
                <w:sz w:val="24"/>
                <w:szCs w:val="24"/>
              </w:rPr>
            </w:pPr>
          </w:p>
        </w:tc>
        <w:tc>
          <w:tcPr>
            <w:tcW w:w="945" w:type="dxa"/>
          </w:tcPr>
          <w:p w:rsidR="00F434E8" w:rsidRPr="003B4999" w:rsidRDefault="00F434E8" w:rsidP="00F434E8">
            <w:pPr>
              <w:rPr>
                <w:rFonts w:asciiTheme="minorEastAsia" w:hAnsiTheme="minorEastAsia" w:cs="Times New Roman"/>
                <w:sz w:val="24"/>
                <w:szCs w:val="24"/>
              </w:rPr>
            </w:pPr>
          </w:p>
        </w:tc>
        <w:tc>
          <w:tcPr>
            <w:tcW w:w="1575" w:type="dxa"/>
            <w:gridSpan w:val="2"/>
          </w:tcPr>
          <w:p w:rsidR="00F434E8" w:rsidRPr="003B4999" w:rsidRDefault="00F434E8" w:rsidP="00F434E8">
            <w:pPr>
              <w:rPr>
                <w:rFonts w:asciiTheme="minorEastAsia" w:hAnsiTheme="minorEastAsia" w:cs="Times New Roman"/>
                <w:sz w:val="24"/>
                <w:szCs w:val="24"/>
              </w:rPr>
            </w:pPr>
          </w:p>
        </w:tc>
        <w:tc>
          <w:tcPr>
            <w:tcW w:w="1260" w:type="dxa"/>
            <w:gridSpan w:val="3"/>
          </w:tcPr>
          <w:p w:rsidR="00F434E8" w:rsidRPr="003B4999" w:rsidRDefault="00F434E8" w:rsidP="00F434E8">
            <w:pPr>
              <w:rPr>
                <w:rFonts w:asciiTheme="minorEastAsia" w:hAnsiTheme="minorEastAsia" w:cs="Times New Roman"/>
                <w:sz w:val="24"/>
                <w:szCs w:val="24"/>
              </w:rPr>
            </w:pPr>
          </w:p>
        </w:tc>
        <w:tc>
          <w:tcPr>
            <w:tcW w:w="1605" w:type="dxa"/>
          </w:tcPr>
          <w:p w:rsidR="00F434E8" w:rsidRPr="003B4999" w:rsidRDefault="00F434E8" w:rsidP="00F434E8">
            <w:pPr>
              <w:rPr>
                <w:rFonts w:asciiTheme="minorEastAsia" w:hAnsiTheme="minorEastAsia" w:cs="Times New Roman"/>
                <w:sz w:val="24"/>
                <w:szCs w:val="24"/>
              </w:rPr>
            </w:pPr>
          </w:p>
        </w:tc>
        <w:tc>
          <w:tcPr>
            <w:tcW w:w="1452" w:type="dxa"/>
            <w:gridSpan w:val="2"/>
          </w:tcPr>
          <w:p w:rsidR="00F434E8" w:rsidRPr="003B4999" w:rsidRDefault="00F434E8" w:rsidP="00F434E8">
            <w:pPr>
              <w:rPr>
                <w:rFonts w:asciiTheme="minorEastAsia" w:hAnsiTheme="minorEastAsia" w:cs="Times New Roman"/>
                <w:sz w:val="24"/>
                <w:szCs w:val="24"/>
              </w:rPr>
            </w:pPr>
          </w:p>
        </w:tc>
      </w:tr>
      <w:tr w:rsidR="00F434E8" w:rsidRPr="003B4999" w:rsidTr="00042002">
        <w:tc>
          <w:tcPr>
            <w:tcW w:w="948" w:type="dxa"/>
          </w:tcPr>
          <w:p w:rsidR="00F434E8" w:rsidRPr="003B4999" w:rsidRDefault="00F434E8" w:rsidP="00F434E8">
            <w:pPr>
              <w:rPr>
                <w:rFonts w:asciiTheme="minorEastAsia" w:hAnsiTheme="minorEastAsia" w:cs="Times New Roman"/>
                <w:sz w:val="24"/>
                <w:szCs w:val="24"/>
              </w:rPr>
            </w:pPr>
          </w:p>
        </w:tc>
        <w:tc>
          <w:tcPr>
            <w:tcW w:w="735" w:type="dxa"/>
          </w:tcPr>
          <w:p w:rsidR="00F434E8" w:rsidRPr="003B4999" w:rsidRDefault="00F434E8" w:rsidP="00F434E8">
            <w:pPr>
              <w:rPr>
                <w:rFonts w:asciiTheme="minorEastAsia" w:hAnsiTheme="minorEastAsia" w:cs="Times New Roman"/>
                <w:sz w:val="24"/>
                <w:szCs w:val="24"/>
              </w:rPr>
            </w:pPr>
          </w:p>
        </w:tc>
        <w:tc>
          <w:tcPr>
            <w:tcW w:w="945" w:type="dxa"/>
          </w:tcPr>
          <w:p w:rsidR="00F434E8" w:rsidRPr="003B4999" w:rsidRDefault="00F434E8" w:rsidP="00F434E8">
            <w:pPr>
              <w:rPr>
                <w:rFonts w:asciiTheme="minorEastAsia" w:hAnsiTheme="minorEastAsia" w:cs="Times New Roman"/>
                <w:sz w:val="24"/>
                <w:szCs w:val="24"/>
              </w:rPr>
            </w:pPr>
          </w:p>
        </w:tc>
        <w:tc>
          <w:tcPr>
            <w:tcW w:w="1575" w:type="dxa"/>
            <w:gridSpan w:val="2"/>
          </w:tcPr>
          <w:p w:rsidR="00F434E8" w:rsidRPr="003B4999" w:rsidRDefault="00F434E8" w:rsidP="00F434E8">
            <w:pPr>
              <w:rPr>
                <w:rFonts w:asciiTheme="minorEastAsia" w:hAnsiTheme="minorEastAsia" w:cs="Times New Roman"/>
                <w:sz w:val="24"/>
                <w:szCs w:val="24"/>
              </w:rPr>
            </w:pPr>
          </w:p>
        </w:tc>
        <w:tc>
          <w:tcPr>
            <w:tcW w:w="1260" w:type="dxa"/>
            <w:gridSpan w:val="3"/>
          </w:tcPr>
          <w:p w:rsidR="00F434E8" w:rsidRPr="003B4999" w:rsidRDefault="00F434E8" w:rsidP="00F434E8">
            <w:pPr>
              <w:rPr>
                <w:rFonts w:asciiTheme="minorEastAsia" w:hAnsiTheme="minorEastAsia" w:cs="Times New Roman"/>
                <w:sz w:val="24"/>
                <w:szCs w:val="24"/>
              </w:rPr>
            </w:pPr>
          </w:p>
        </w:tc>
        <w:tc>
          <w:tcPr>
            <w:tcW w:w="1605" w:type="dxa"/>
          </w:tcPr>
          <w:p w:rsidR="00F434E8" w:rsidRPr="003B4999" w:rsidRDefault="00F434E8" w:rsidP="00F434E8">
            <w:pPr>
              <w:rPr>
                <w:rFonts w:asciiTheme="minorEastAsia" w:hAnsiTheme="minorEastAsia" w:cs="Times New Roman"/>
                <w:sz w:val="24"/>
                <w:szCs w:val="24"/>
              </w:rPr>
            </w:pPr>
          </w:p>
        </w:tc>
        <w:tc>
          <w:tcPr>
            <w:tcW w:w="1452" w:type="dxa"/>
            <w:gridSpan w:val="2"/>
          </w:tcPr>
          <w:p w:rsidR="00F434E8" w:rsidRPr="003B4999" w:rsidRDefault="00F434E8" w:rsidP="00F434E8">
            <w:pPr>
              <w:rPr>
                <w:rFonts w:asciiTheme="minorEastAsia" w:hAnsiTheme="minorEastAsia" w:cs="Times New Roman"/>
                <w:sz w:val="24"/>
                <w:szCs w:val="24"/>
              </w:rPr>
            </w:pPr>
          </w:p>
        </w:tc>
      </w:tr>
      <w:tr w:rsidR="00F434E8" w:rsidRPr="003B4999" w:rsidTr="00042002">
        <w:trPr>
          <w:cantSplit/>
        </w:trPr>
        <w:tc>
          <w:tcPr>
            <w:tcW w:w="8520" w:type="dxa"/>
            <w:gridSpan w:val="11"/>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拟用于本项目的主要人员情况：（需附个人有关资格证明及证书）</w:t>
            </w:r>
          </w:p>
        </w:tc>
      </w:tr>
      <w:tr w:rsidR="00F434E8" w:rsidRPr="003B4999" w:rsidTr="00042002">
        <w:trPr>
          <w:cantSplit/>
        </w:trPr>
        <w:tc>
          <w:tcPr>
            <w:tcW w:w="948"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姓名</w:t>
            </w:r>
          </w:p>
        </w:tc>
        <w:tc>
          <w:tcPr>
            <w:tcW w:w="735"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建议职务</w:t>
            </w:r>
          </w:p>
        </w:tc>
        <w:tc>
          <w:tcPr>
            <w:tcW w:w="945"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职称</w:t>
            </w:r>
          </w:p>
        </w:tc>
        <w:tc>
          <w:tcPr>
            <w:tcW w:w="1575" w:type="dxa"/>
            <w:gridSpan w:val="2"/>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从事同类审计项目工作年限</w:t>
            </w:r>
          </w:p>
        </w:tc>
        <w:tc>
          <w:tcPr>
            <w:tcW w:w="4317" w:type="dxa"/>
            <w:gridSpan w:val="6"/>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主要工作业绩和经历</w:t>
            </w:r>
          </w:p>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（主要项目规模及个人工作范围）</w:t>
            </w:r>
          </w:p>
        </w:tc>
      </w:tr>
      <w:tr w:rsidR="00F434E8" w:rsidRPr="003B4999" w:rsidTr="00042002">
        <w:trPr>
          <w:cantSplit/>
        </w:trPr>
        <w:tc>
          <w:tcPr>
            <w:tcW w:w="948" w:type="dxa"/>
          </w:tcPr>
          <w:p w:rsidR="00F434E8" w:rsidRPr="003B4999" w:rsidRDefault="00F434E8" w:rsidP="00F434E8">
            <w:pPr>
              <w:rPr>
                <w:rFonts w:asciiTheme="minorEastAsia" w:hAnsiTheme="minorEastAsia" w:cs="Times New Roman"/>
                <w:sz w:val="24"/>
                <w:szCs w:val="24"/>
              </w:rPr>
            </w:pPr>
          </w:p>
        </w:tc>
        <w:tc>
          <w:tcPr>
            <w:tcW w:w="735" w:type="dxa"/>
          </w:tcPr>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本项目负责人</w:t>
            </w:r>
          </w:p>
        </w:tc>
        <w:tc>
          <w:tcPr>
            <w:tcW w:w="945" w:type="dxa"/>
          </w:tcPr>
          <w:p w:rsidR="00F434E8" w:rsidRPr="003B4999" w:rsidRDefault="00F434E8" w:rsidP="00F434E8">
            <w:pPr>
              <w:rPr>
                <w:rFonts w:asciiTheme="minorEastAsia" w:hAnsiTheme="minorEastAsia" w:cs="Times New Roman"/>
                <w:sz w:val="24"/>
                <w:szCs w:val="24"/>
              </w:rPr>
            </w:pPr>
          </w:p>
        </w:tc>
        <w:tc>
          <w:tcPr>
            <w:tcW w:w="1575" w:type="dxa"/>
            <w:gridSpan w:val="2"/>
          </w:tcPr>
          <w:p w:rsidR="00F434E8" w:rsidRPr="003B4999" w:rsidRDefault="00F434E8" w:rsidP="00F434E8">
            <w:pPr>
              <w:rPr>
                <w:rFonts w:asciiTheme="minorEastAsia" w:hAnsiTheme="minorEastAsia" w:cs="Times New Roman"/>
                <w:sz w:val="24"/>
                <w:szCs w:val="24"/>
              </w:rPr>
            </w:pPr>
          </w:p>
        </w:tc>
        <w:tc>
          <w:tcPr>
            <w:tcW w:w="4317" w:type="dxa"/>
            <w:gridSpan w:val="6"/>
          </w:tcPr>
          <w:p w:rsidR="00F434E8" w:rsidRPr="003B4999" w:rsidRDefault="00F434E8" w:rsidP="00F434E8">
            <w:pPr>
              <w:rPr>
                <w:rFonts w:asciiTheme="minorEastAsia" w:hAnsiTheme="minorEastAsia" w:cs="Times New Roman"/>
                <w:sz w:val="24"/>
                <w:szCs w:val="24"/>
              </w:rPr>
            </w:pPr>
          </w:p>
        </w:tc>
      </w:tr>
      <w:tr w:rsidR="00F434E8" w:rsidRPr="003B4999" w:rsidTr="00042002">
        <w:trPr>
          <w:cantSplit/>
        </w:trPr>
        <w:tc>
          <w:tcPr>
            <w:tcW w:w="948" w:type="dxa"/>
          </w:tcPr>
          <w:p w:rsidR="00F434E8" w:rsidRPr="003B4999" w:rsidRDefault="00F434E8" w:rsidP="00F434E8">
            <w:pPr>
              <w:rPr>
                <w:rFonts w:asciiTheme="minorEastAsia" w:hAnsiTheme="minorEastAsia" w:cs="Times New Roman"/>
                <w:sz w:val="24"/>
                <w:szCs w:val="24"/>
              </w:rPr>
            </w:pPr>
          </w:p>
        </w:tc>
        <w:tc>
          <w:tcPr>
            <w:tcW w:w="735" w:type="dxa"/>
          </w:tcPr>
          <w:p w:rsidR="00F434E8" w:rsidRPr="003B4999" w:rsidRDefault="00F434E8" w:rsidP="00F434E8">
            <w:pPr>
              <w:rPr>
                <w:rFonts w:asciiTheme="minorEastAsia" w:hAnsiTheme="minorEastAsia" w:cs="Times New Roman"/>
                <w:sz w:val="24"/>
                <w:szCs w:val="24"/>
              </w:rPr>
            </w:pPr>
          </w:p>
        </w:tc>
        <w:tc>
          <w:tcPr>
            <w:tcW w:w="945" w:type="dxa"/>
          </w:tcPr>
          <w:p w:rsidR="00F434E8" w:rsidRPr="003B4999" w:rsidRDefault="00F434E8" w:rsidP="00F434E8">
            <w:pPr>
              <w:rPr>
                <w:rFonts w:asciiTheme="minorEastAsia" w:hAnsiTheme="minorEastAsia" w:cs="Times New Roman"/>
                <w:sz w:val="24"/>
                <w:szCs w:val="24"/>
              </w:rPr>
            </w:pPr>
          </w:p>
        </w:tc>
        <w:tc>
          <w:tcPr>
            <w:tcW w:w="1575" w:type="dxa"/>
            <w:gridSpan w:val="2"/>
          </w:tcPr>
          <w:p w:rsidR="00F434E8" w:rsidRPr="003B4999" w:rsidRDefault="00F434E8" w:rsidP="00F434E8">
            <w:pPr>
              <w:rPr>
                <w:rFonts w:asciiTheme="minorEastAsia" w:hAnsiTheme="minorEastAsia" w:cs="Times New Roman"/>
                <w:sz w:val="24"/>
                <w:szCs w:val="24"/>
              </w:rPr>
            </w:pPr>
          </w:p>
        </w:tc>
        <w:tc>
          <w:tcPr>
            <w:tcW w:w="4317" w:type="dxa"/>
            <w:gridSpan w:val="6"/>
          </w:tcPr>
          <w:p w:rsidR="00F434E8" w:rsidRPr="003B4999" w:rsidRDefault="00F434E8" w:rsidP="00F434E8">
            <w:pPr>
              <w:rPr>
                <w:rFonts w:asciiTheme="minorEastAsia" w:hAnsiTheme="minorEastAsia" w:cs="Times New Roman"/>
                <w:sz w:val="24"/>
                <w:szCs w:val="24"/>
              </w:rPr>
            </w:pPr>
          </w:p>
        </w:tc>
      </w:tr>
      <w:tr w:rsidR="00F434E8" w:rsidRPr="003B4999" w:rsidTr="00042002">
        <w:trPr>
          <w:cantSplit/>
        </w:trPr>
        <w:tc>
          <w:tcPr>
            <w:tcW w:w="948" w:type="dxa"/>
          </w:tcPr>
          <w:p w:rsidR="00F434E8" w:rsidRPr="003B4999" w:rsidRDefault="00F434E8" w:rsidP="00F434E8">
            <w:pPr>
              <w:rPr>
                <w:rFonts w:asciiTheme="minorEastAsia" w:hAnsiTheme="minorEastAsia" w:cs="Times New Roman"/>
                <w:sz w:val="24"/>
                <w:szCs w:val="24"/>
              </w:rPr>
            </w:pPr>
          </w:p>
        </w:tc>
        <w:tc>
          <w:tcPr>
            <w:tcW w:w="735" w:type="dxa"/>
          </w:tcPr>
          <w:p w:rsidR="00F434E8" w:rsidRPr="003B4999" w:rsidRDefault="00F434E8" w:rsidP="00F434E8">
            <w:pPr>
              <w:rPr>
                <w:rFonts w:asciiTheme="minorEastAsia" w:hAnsiTheme="minorEastAsia" w:cs="Times New Roman"/>
                <w:sz w:val="24"/>
                <w:szCs w:val="24"/>
              </w:rPr>
            </w:pPr>
          </w:p>
        </w:tc>
        <w:tc>
          <w:tcPr>
            <w:tcW w:w="945" w:type="dxa"/>
          </w:tcPr>
          <w:p w:rsidR="00F434E8" w:rsidRPr="003B4999" w:rsidRDefault="00F434E8" w:rsidP="00F434E8">
            <w:pPr>
              <w:rPr>
                <w:rFonts w:asciiTheme="minorEastAsia" w:hAnsiTheme="minorEastAsia" w:cs="Times New Roman"/>
                <w:sz w:val="24"/>
                <w:szCs w:val="24"/>
              </w:rPr>
            </w:pPr>
          </w:p>
        </w:tc>
        <w:tc>
          <w:tcPr>
            <w:tcW w:w="1575" w:type="dxa"/>
            <w:gridSpan w:val="2"/>
          </w:tcPr>
          <w:p w:rsidR="00F434E8" w:rsidRPr="003B4999" w:rsidRDefault="00F434E8" w:rsidP="00F434E8">
            <w:pPr>
              <w:rPr>
                <w:rFonts w:asciiTheme="minorEastAsia" w:hAnsiTheme="minorEastAsia" w:cs="Times New Roman"/>
                <w:sz w:val="24"/>
                <w:szCs w:val="24"/>
              </w:rPr>
            </w:pPr>
          </w:p>
        </w:tc>
        <w:tc>
          <w:tcPr>
            <w:tcW w:w="4317" w:type="dxa"/>
            <w:gridSpan w:val="6"/>
          </w:tcPr>
          <w:p w:rsidR="00F434E8" w:rsidRPr="003B4999" w:rsidRDefault="00F434E8" w:rsidP="00F434E8">
            <w:pPr>
              <w:rPr>
                <w:rFonts w:asciiTheme="minorEastAsia" w:hAnsiTheme="minorEastAsia" w:cs="Times New Roman"/>
                <w:sz w:val="24"/>
                <w:szCs w:val="24"/>
              </w:rPr>
            </w:pPr>
          </w:p>
        </w:tc>
      </w:tr>
      <w:tr w:rsidR="00F434E8" w:rsidRPr="003B4999" w:rsidTr="00042002">
        <w:trPr>
          <w:cantSplit/>
        </w:trPr>
        <w:tc>
          <w:tcPr>
            <w:tcW w:w="948" w:type="dxa"/>
          </w:tcPr>
          <w:p w:rsidR="00F434E8" w:rsidRPr="003B4999" w:rsidRDefault="00F434E8" w:rsidP="00F434E8">
            <w:pPr>
              <w:rPr>
                <w:rFonts w:asciiTheme="minorEastAsia" w:hAnsiTheme="minorEastAsia" w:cs="Times New Roman"/>
                <w:sz w:val="24"/>
                <w:szCs w:val="24"/>
              </w:rPr>
            </w:pPr>
          </w:p>
        </w:tc>
        <w:tc>
          <w:tcPr>
            <w:tcW w:w="735" w:type="dxa"/>
          </w:tcPr>
          <w:p w:rsidR="00F434E8" w:rsidRPr="003B4999" w:rsidRDefault="00F434E8" w:rsidP="00F434E8">
            <w:pPr>
              <w:rPr>
                <w:rFonts w:asciiTheme="minorEastAsia" w:hAnsiTheme="minorEastAsia" w:cs="Times New Roman"/>
                <w:sz w:val="24"/>
                <w:szCs w:val="24"/>
              </w:rPr>
            </w:pPr>
          </w:p>
        </w:tc>
        <w:tc>
          <w:tcPr>
            <w:tcW w:w="945" w:type="dxa"/>
          </w:tcPr>
          <w:p w:rsidR="00F434E8" w:rsidRPr="003B4999" w:rsidRDefault="00F434E8" w:rsidP="00F434E8">
            <w:pPr>
              <w:rPr>
                <w:rFonts w:asciiTheme="minorEastAsia" w:hAnsiTheme="minorEastAsia" w:cs="Times New Roman"/>
                <w:sz w:val="24"/>
                <w:szCs w:val="24"/>
              </w:rPr>
            </w:pPr>
          </w:p>
        </w:tc>
        <w:tc>
          <w:tcPr>
            <w:tcW w:w="1575" w:type="dxa"/>
            <w:gridSpan w:val="2"/>
          </w:tcPr>
          <w:p w:rsidR="00F434E8" w:rsidRPr="003B4999" w:rsidRDefault="00F434E8" w:rsidP="00F434E8">
            <w:pPr>
              <w:rPr>
                <w:rFonts w:asciiTheme="minorEastAsia" w:hAnsiTheme="minorEastAsia" w:cs="Times New Roman"/>
                <w:sz w:val="24"/>
                <w:szCs w:val="24"/>
              </w:rPr>
            </w:pPr>
          </w:p>
        </w:tc>
        <w:tc>
          <w:tcPr>
            <w:tcW w:w="4317" w:type="dxa"/>
            <w:gridSpan w:val="6"/>
          </w:tcPr>
          <w:p w:rsidR="00F434E8" w:rsidRPr="003B4999" w:rsidRDefault="00F434E8" w:rsidP="00F434E8">
            <w:pPr>
              <w:rPr>
                <w:rFonts w:asciiTheme="minorEastAsia" w:hAnsiTheme="minorEastAsia" w:cs="Times New Roman"/>
                <w:sz w:val="24"/>
                <w:szCs w:val="24"/>
              </w:rPr>
            </w:pPr>
          </w:p>
        </w:tc>
      </w:tr>
      <w:tr w:rsidR="00F434E8" w:rsidRPr="003B4999" w:rsidTr="00042002">
        <w:trPr>
          <w:cantSplit/>
        </w:trPr>
        <w:tc>
          <w:tcPr>
            <w:tcW w:w="948" w:type="dxa"/>
          </w:tcPr>
          <w:p w:rsidR="00F434E8" w:rsidRPr="003B4999" w:rsidRDefault="00F434E8" w:rsidP="00F434E8">
            <w:pPr>
              <w:rPr>
                <w:rFonts w:asciiTheme="minorEastAsia" w:hAnsiTheme="minorEastAsia" w:cs="Times New Roman"/>
                <w:sz w:val="24"/>
                <w:szCs w:val="24"/>
              </w:rPr>
            </w:pPr>
          </w:p>
        </w:tc>
        <w:tc>
          <w:tcPr>
            <w:tcW w:w="735" w:type="dxa"/>
          </w:tcPr>
          <w:p w:rsidR="00F434E8" w:rsidRPr="003B4999" w:rsidRDefault="00F434E8" w:rsidP="00F434E8">
            <w:pPr>
              <w:rPr>
                <w:rFonts w:asciiTheme="minorEastAsia" w:hAnsiTheme="minorEastAsia" w:cs="Times New Roman"/>
                <w:sz w:val="24"/>
                <w:szCs w:val="24"/>
              </w:rPr>
            </w:pPr>
          </w:p>
        </w:tc>
        <w:tc>
          <w:tcPr>
            <w:tcW w:w="945" w:type="dxa"/>
          </w:tcPr>
          <w:p w:rsidR="00F434E8" w:rsidRPr="003B4999" w:rsidRDefault="00F434E8" w:rsidP="00F434E8">
            <w:pPr>
              <w:rPr>
                <w:rFonts w:asciiTheme="minorEastAsia" w:hAnsiTheme="minorEastAsia" w:cs="Times New Roman"/>
                <w:sz w:val="24"/>
                <w:szCs w:val="24"/>
              </w:rPr>
            </w:pPr>
          </w:p>
        </w:tc>
        <w:tc>
          <w:tcPr>
            <w:tcW w:w="1575" w:type="dxa"/>
            <w:gridSpan w:val="2"/>
          </w:tcPr>
          <w:p w:rsidR="00F434E8" w:rsidRPr="003B4999" w:rsidRDefault="00F434E8" w:rsidP="00F434E8">
            <w:pPr>
              <w:rPr>
                <w:rFonts w:asciiTheme="minorEastAsia" w:hAnsiTheme="minorEastAsia" w:cs="Times New Roman"/>
                <w:sz w:val="24"/>
                <w:szCs w:val="24"/>
              </w:rPr>
            </w:pPr>
          </w:p>
        </w:tc>
        <w:tc>
          <w:tcPr>
            <w:tcW w:w="4317" w:type="dxa"/>
            <w:gridSpan w:val="6"/>
          </w:tcPr>
          <w:p w:rsidR="00F434E8" w:rsidRPr="003B4999" w:rsidRDefault="00F434E8" w:rsidP="00F434E8">
            <w:pPr>
              <w:rPr>
                <w:rFonts w:asciiTheme="minorEastAsia" w:hAnsiTheme="minorEastAsia" w:cs="Times New Roman"/>
                <w:sz w:val="24"/>
                <w:szCs w:val="24"/>
              </w:rPr>
            </w:pPr>
          </w:p>
        </w:tc>
      </w:tr>
    </w:tbl>
    <w:p w:rsidR="00F434E8" w:rsidRPr="003B4999" w:rsidRDefault="00F434E8" w:rsidP="00F434E8">
      <w:pPr>
        <w:spacing w:line="400" w:lineRule="exact"/>
        <w:rPr>
          <w:rFonts w:asciiTheme="minorEastAsia" w:hAnsiTheme="minorEastAsia" w:cs="Times New Roman"/>
          <w:b/>
          <w:sz w:val="24"/>
          <w:szCs w:val="24"/>
        </w:rPr>
      </w:pPr>
      <w:r w:rsidRPr="003B4999">
        <w:rPr>
          <w:rFonts w:asciiTheme="minorEastAsia" w:hAnsiTheme="minorEastAsia" w:cs="Times New Roman" w:hint="eastAsia"/>
          <w:sz w:val="24"/>
          <w:szCs w:val="24"/>
        </w:rPr>
        <w:t>注：同类项目审计经历指金融企业审计项目，审核业务金额在5000万元（含）以上审计项目。</w:t>
      </w:r>
    </w:p>
    <w:p w:rsidR="00F434E8" w:rsidRPr="003B4999" w:rsidRDefault="00F434E8" w:rsidP="00F434E8">
      <w:pPr>
        <w:rPr>
          <w:rFonts w:asciiTheme="minorEastAsia" w:hAnsiTheme="minorEastAsia" w:cs="Times New Roman"/>
          <w:szCs w:val="21"/>
        </w:rPr>
      </w:pPr>
    </w:p>
    <w:p w:rsidR="00F434E8" w:rsidRPr="003B4999" w:rsidRDefault="00F434E8" w:rsidP="00F434E8">
      <w:pPr>
        <w:rPr>
          <w:rFonts w:asciiTheme="minorEastAsia" w:hAnsiTheme="minorEastAsia" w:cs="Times New Roman"/>
          <w:sz w:val="24"/>
          <w:szCs w:val="24"/>
        </w:rPr>
      </w:pPr>
    </w:p>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 xml:space="preserve">法定代表人或授权代表签字并加盖公章：                  </w:t>
      </w:r>
    </w:p>
    <w:p w:rsidR="00F434E8" w:rsidRPr="003B4999" w:rsidRDefault="00F434E8" w:rsidP="00F434E8">
      <w:pPr>
        <w:keepNext/>
        <w:keepLines/>
        <w:adjustRightInd w:val="0"/>
        <w:spacing w:before="260" w:after="260" w:line="416" w:lineRule="atLeast"/>
        <w:jc w:val="left"/>
        <w:textAlignment w:val="baseline"/>
        <w:outlineLvl w:val="1"/>
        <w:rPr>
          <w:rFonts w:asciiTheme="minorEastAsia" w:hAnsiTheme="minorEastAsia" w:cs="宋体"/>
          <w:bCs/>
          <w:kern w:val="0"/>
          <w:sz w:val="24"/>
          <w:szCs w:val="24"/>
        </w:rPr>
      </w:pPr>
      <w:r w:rsidRPr="003B4999">
        <w:rPr>
          <w:rFonts w:asciiTheme="minorEastAsia" w:hAnsiTheme="minorEastAsia" w:cs="Times New Roman"/>
          <w:b/>
          <w:kern w:val="0"/>
          <w:sz w:val="28"/>
          <w:szCs w:val="20"/>
        </w:rPr>
        <w:br w:type="page"/>
      </w:r>
      <w:bookmarkStart w:id="19" w:name="_Toc233001745"/>
      <w:r w:rsidRPr="003B4999">
        <w:rPr>
          <w:rFonts w:asciiTheme="minorEastAsia" w:hAnsiTheme="minorEastAsia" w:cs="宋体" w:hint="eastAsia"/>
          <w:bCs/>
          <w:kern w:val="0"/>
          <w:sz w:val="24"/>
          <w:szCs w:val="24"/>
        </w:rPr>
        <w:lastRenderedPageBreak/>
        <w:t>（五）近三年（自20</w:t>
      </w:r>
      <w:r w:rsidRPr="003B4999">
        <w:rPr>
          <w:rFonts w:asciiTheme="minorEastAsia" w:hAnsiTheme="minorEastAsia" w:cs="宋体"/>
          <w:bCs/>
          <w:kern w:val="0"/>
          <w:sz w:val="24"/>
          <w:szCs w:val="24"/>
        </w:rPr>
        <w:t>18</w:t>
      </w:r>
      <w:r w:rsidRPr="003B4999">
        <w:rPr>
          <w:rFonts w:asciiTheme="minorEastAsia" w:hAnsiTheme="minorEastAsia" w:cs="宋体" w:hint="eastAsia"/>
          <w:bCs/>
          <w:kern w:val="0"/>
          <w:sz w:val="24"/>
          <w:szCs w:val="24"/>
        </w:rPr>
        <w:t>年1月1日以后）和现在正在进行的同类项目</w:t>
      </w:r>
      <w:r w:rsidRPr="003B4999">
        <w:rPr>
          <w:rFonts w:asciiTheme="minorEastAsia" w:hAnsiTheme="minorEastAsia" w:cs="宋体" w:hint="eastAsia"/>
          <w:kern w:val="0"/>
          <w:sz w:val="24"/>
          <w:szCs w:val="24"/>
        </w:rPr>
        <w:t>审计</w:t>
      </w:r>
      <w:r w:rsidRPr="003B4999">
        <w:rPr>
          <w:rFonts w:asciiTheme="minorEastAsia" w:hAnsiTheme="minorEastAsia" w:cs="宋体" w:hint="eastAsia"/>
          <w:bCs/>
          <w:kern w:val="0"/>
          <w:sz w:val="24"/>
          <w:szCs w:val="24"/>
        </w:rPr>
        <w:t>业绩和合同履行情况。（</w:t>
      </w:r>
      <w:proofErr w:type="gramStart"/>
      <w:r w:rsidRPr="003B4999">
        <w:rPr>
          <w:rFonts w:asciiTheme="minorEastAsia" w:hAnsiTheme="minorEastAsia" w:cs="宋体" w:hint="eastAsia"/>
          <w:bCs/>
          <w:kern w:val="0"/>
          <w:sz w:val="24"/>
          <w:szCs w:val="24"/>
        </w:rPr>
        <w:t>附合同</w:t>
      </w:r>
      <w:proofErr w:type="gramEnd"/>
      <w:r w:rsidRPr="003B4999">
        <w:rPr>
          <w:rFonts w:asciiTheme="minorEastAsia" w:hAnsiTheme="minorEastAsia" w:cs="宋体" w:hint="eastAsia"/>
          <w:bCs/>
          <w:kern w:val="0"/>
          <w:sz w:val="24"/>
          <w:szCs w:val="24"/>
        </w:rPr>
        <w:t>证明及相关用户评价）</w:t>
      </w:r>
      <w:bookmarkEnd w:id="19"/>
    </w:p>
    <w:p w:rsidR="00F434E8" w:rsidRPr="003B4999" w:rsidRDefault="00F434E8" w:rsidP="00F434E8">
      <w:pPr>
        <w:ind w:left="210"/>
        <w:rPr>
          <w:rFonts w:asciiTheme="minorEastAsia" w:hAnsiTheme="minorEastAsia" w:cs="Times New Roman"/>
          <w:b/>
          <w:sz w:val="24"/>
          <w:szCs w:val="20"/>
        </w:rPr>
      </w:pPr>
      <w:r w:rsidRPr="003B4999">
        <w:rPr>
          <w:rFonts w:asciiTheme="minorEastAsia" w:hAnsiTheme="minorEastAsia" w:cs="Times New Roman" w:hint="eastAsia"/>
          <w:b/>
          <w:sz w:val="24"/>
          <w:szCs w:val="20"/>
        </w:rPr>
        <w:t>1、已完成同类项目审计工作简况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217"/>
        <w:gridCol w:w="1217"/>
        <w:gridCol w:w="1217"/>
        <w:gridCol w:w="1217"/>
        <w:gridCol w:w="1583"/>
        <w:gridCol w:w="851"/>
      </w:tblGrid>
      <w:tr w:rsidR="00F434E8" w:rsidRPr="003B4999" w:rsidTr="00042002">
        <w:tc>
          <w:tcPr>
            <w:tcW w:w="1217" w:type="dxa"/>
          </w:tcPr>
          <w:p w:rsidR="00F434E8" w:rsidRPr="003B4999" w:rsidRDefault="00F434E8" w:rsidP="00F434E8">
            <w:pPr>
              <w:rPr>
                <w:rFonts w:asciiTheme="minorEastAsia" w:hAnsiTheme="minorEastAsia" w:cs="Times New Roman"/>
                <w:szCs w:val="20"/>
              </w:rPr>
            </w:pPr>
            <w:r w:rsidRPr="003B4999">
              <w:rPr>
                <w:rFonts w:asciiTheme="minorEastAsia" w:hAnsiTheme="minorEastAsia" w:cs="Times New Roman" w:hint="eastAsia"/>
                <w:szCs w:val="20"/>
              </w:rPr>
              <w:t>项目业主</w:t>
            </w:r>
          </w:p>
        </w:tc>
        <w:tc>
          <w:tcPr>
            <w:tcW w:w="1217" w:type="dxa"/>
          </w:tcPr>
          <w:p w:rsidR="00F434E8" w:rsidRPr="003B4999" w:rsidRDefault="00F434E8" w:rsidP="00F434E8">
            <w:pPr>
              <w:rPr>
                <w:rFonts w:asciiTheme="minorEastAsia" w:hAnsiTheme="minorEastAsia" w:cs="Times New Roman"/>
                <w:szCs w:val="20"/>
              </w:rPr>
            </w:pPr>
            <w:r w:rsidRPr="003B4999">
              <w:rPr>
                <w:rFonts w:asciiTheme="minorEastAsia" w:hAnsiTheme="minorEastAsia" w:cs="Times New Roman" w:hint="eastAsia"/>
                <w:szCs w:val="20"/>
              </w:rPr>
              <w:t>项目名称、类别及规模</w:t>
            </w:r>
          </w:p>
        </w:tc>
        <w:tc>
          <w:tcPr>
            <w:tcW w:w="1217" w:type="dxa"/>
          </w:tcPr>
          <w:p w:rsidR="00F434E8" w:rsidRPr="003B4999" w:rsidRDefault="00F434E8" w:rsidP="00F434E8">
            <w:pPr>
              <w:rPr>
                <w:rFonts w:asciiTheme="minorEastAsia" w:hAnsiTheme="minorEastAsia" w:cs="Times New Roman"/>
                <w:szCs w:val="20"/>
              </w:rPr>
            </w:pPr>
            <w:r w:rsidRPr="003B4999">
              <w:rPr>
                <w:rFonts w:asciiTheme="minorEastAsia" w:hAnsiTheme="minorEastAsia" w:cs="Times New Roman" w:hint="eastAsia"/>
                <w:szCs w:val="20"/>
              </w:rPr>
              <w:t>服务范围</w:t>
            </w:r>
          </w:p>
        </w:tc>
        <w:tc>
          <w:tcPr>
            <w:tcW w:w="1217" w:type="dxa"/>
          </w:tcPr>
          <w:p w:rsidR="00F434E8" w:rsidRPr="003B4999" w:rsidRDefault="00F434E8" w:rsidP="00F434E8">
            <w:pPr>
              <w:rPr>
                <w:rFonts w:asciiTheme="minorEastAsia" w:hAnsiTheme="minorEastAsia" w:cs="Times New Roman"/>
                <w:szCs w:val="20"/>
              </w:rPr>
            </w:pPr>
            <w:r w:rsidRPr="003B4999">
              <w:rPr>
                <w:rFonts w:asciiTheme="minorEastAsia" w:hAnsiTheme="minorEastAsia" w:cs="Times New Roman" w:hint="eastAsia"/>
                <w:szCs w:val="20"/>
              </w:rPr>
              <w:t>服务时间</w:t>
            </w:r>
          </w:p>
          <w:p w:rsidR="00F434E8" w:rsidRPr="003B4999" w:rsidRDefault="00F434E8" w:rsidP="00F434E8">
            <w:pPr>
              <w:rPr>
                <w:rFonts w:asciiTheme="minorEastAsia" w:hAnsiTheme="minorEastAsia" w:cs="Times New Roman"/>
                <w:szCs w:val="20"/>
              </w:rPr>
            </w:pPr>
            <w:r w:rsidRPr="003B4999">
              <w:rPr>
                <w:rFonts w:asciiTheme="minorEastAsia" w:hAnsiTheme="minorEastAsia" w:cs="Times New Roman" w:hint="eastAsia"/>
                <w:szCs w:val="20"/>
              </w:rPr>
              <w:t>起/止日期</w:t>
            </w:r>
          </w:p>
        </w:tc>
        <w:tc>
          <w:tcPr>
            <w:tcW w:w="1217" w:type="dxa"/>
          </w:tcPr>
          <w:p w:rsidR="00F434E8" w:rsidRPr="003B4999" w:rsidRDefault="00F434E8" w:rsidP="00F434E8">
            <w:pPr>
              <w:rPr>
                <w:rFonts w:asciiTheme="minorEastAsia" w:hAnsiTheme="minorEastAsia" w:cs="Times New Roman"/>
                <w:szCs w:val="20"/>
              </w:rPr>
            </w:pPr>
            <w:r w:rsidRPr="003B4999">
              <w:rPr>
                <w:rFonts w:asciiTheme="minorEastAsia" w:hAnsiTheme="minorEastAsia" w:cs="Times New Roman" w:hint="eastAsia"/>
                <w:szCs w:val="20"/>
              </w:rPr>
              <w:t>合同价格</w:t>
            </w:r>
          </w:p>
          <w:p w:rsidR="00F434E8" w:rsidRPr="003B4999" w:rsidRDefault="00F434E8" w:rsidP="00F434E8">
            <w:pPr>
              <w:rPr>
                <w:rFonts w:asciiTheme="minorEastAsia" w:hAnsiTheme="minorEastAsia" w:cs="Times New Roman"/>
                <w:szCs w:val="20"/>
              </w:rPr>
            </w:pPr>
            <w:r w:rsidRPr="003B4999">
              <w:rPr>
                <w:rFonts w:asciiTheme="minorEastAsia" w:hAnsiTheme="minorEastAsia" w:cs="Times New Roman" w:hint="eastAsia"/>
                <w:szCs w:val="20"/>
              </w:rPr>
              <w:t>（万元）</w:t>
            </w:r>
          </w:p>
        </w:tc>
        <w:tc>
          <w:tcPr>
            <w:tcW w:w="1583" w:type="dxa"/>
          </w:tcPr>
          <w:p w:rsidR="00F434E8" w:rsidRPr="003B4999" w:rsidRDefault="00F434E8" w:rsidP="00F434E8">
            <w:pPr>
              <w:rPr>
                <w:rFonts w:asciiTheme="minorEastAsia" w:hAnsiTheme="minorEastAsia" w:cs="Times New Roman"/>
                <w:szCs w:val="20"/>
              </w:rPr>
            </w:pPr>
            <w:r w:rsidRPr="003B4999">
              <w:rPr>
                <w:rFonts w:asciiTheme="minorEastAsia" w:hAnsiTheme="minorEastAsia" w:cs="Times New Roman" w:hint="eastAsia"/>
                <w:szCs w:val="20"/>
              </w:rPr>
              <w:t>机构参与人数</w:t>
            </w:r>
          </w:p>
          <w:p w:rsidR="00F434E8" w:rsidRPr="003B4999" w:rsidRDefault="00F434E8" w:rsidP="00F434E8">
            <w:pPr>
              <w:rPr>
                <w:rFonts w:asciiTheme="minorEastAsia" w:hAnsiTheme="minorEastAsia" w:cs="Times New Roman"/>
                <w:szCs w:val="20"/>
              </w:rPr>
            </w:pPr>
            <w:r w:rsidRPr="003B4999">
              <w:rPr>
                <w:rFonts w:asciiTheme="minorEastAsia" w:hAnsiTheme="minorEastAsia" w:cs="Times New Roman" w:hint="eastAsia"/>
                <w:szCs w:val="20"/>
              </w:rPr>
              <w:t>（高峰/平均）</w:t>
            </w:r>
          </w:p>
        </w:tc>
        <w:tc>
          <w:tcPr>
            <w:tcW w:w="851" w:type="dxa"/>
          </w:tcPr>
          <w:p w:rsidR="00F434E8" w:rsidRPr="003B4999" w:rsidRDefault="00F434E8" w:rsidP="00F434E8">
            <w:pPr>
              <w:rPr>
                <w:rFonts w:asciiTheme="minorEastAsia" w:hAnsiTheme="minorEastAsia" w:cs="Times New Roman"/>
                <w:szCs w:val="20"/>
              </w:rPr>
            </w:pPr>
            <w:r w:rsidRPr="003B4999">
              <w:rPr>
                <w:rFonts w:asciiTheme="minorEastAsia" w:hAnsiTheme="minorEastAsia" w:cs="Times New Roman" w:hint="eastAsia"/>
                <w:szCs w:val="20"/>
              </w:rPr>
              <w:t>成效</w:t>
            </w:r>
          </w:p>
        </w:tc>
      </w:tr>
      <w:tr w:rsidR="00F434E8" w:rsidRPr="003B4999" w:rsidTr="00042002">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583" w:type="dxa"/>
          </w:tcPr>
          <w:p w:rsidR="00F434E8" w:rsidRPr="003B4999" w:rsidRDefault="00F434E8" w:rsidP="00F434E8">
            <w:pPr>
              <w:rPr>
                <w:rFonts w:asciiTheme="minorEastAsia" w:hAnsiTheme="minorEastAsia" w:cs="Times New Roman"/>
                <w:szCs w:val="20"/>
              </w:rPr>
            </w:pPr>
          </w:p>
        </w:tc>
        <w:tc>
          <w:tcPr>
            <w:tcW w:w="851" w:type="dxa"/>
          </w:tcPr>
          <w:p w:rsidR="00F434E8" w:rsidRPr="003B4999" w:rsidRDefault="00F434E8" w:rsidP="00F434E8">
            <w:pPr>
              <w:rPr>
                <w:rFonts w:asciiTheme="minorEastAsia" w:hAnsiTheme="minorEastAsia" w:cs="Times New Roman"/>
                <w:szCs w:val="20"/>
              </w:rPr>
            </w:pPr>
          </w:p>
        </w:tc>
      </w:tr>
      <w:tr w:rsidR="00F434E8" w:rsidRPr="003B4999" w:rsidTr="00042002">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583" w:type="dxa"/>
          </w:tcPr>
          <w:p w:rsidR="00F434E8" w:rsidRPr="003B4999" w:rsidRDefault="00F434E8" w:rsidP="00F434E8">
            <w:pPr>
              <w:rPr>
                <w:rFonts w:asciiTheme="minorEastAsia" w:hAnsiTheme="minorEastAsia" w:cs="Times New Roman"/>
                <w:szCs w:val="20"/>
              </w:rPr>
            </w:pPr>
          </w:p>
        </w:tc>
        <w:tc>
          <w:tcPr>
            <w:tcW w:w="851" w:type="dxa"/>
          </w:tcPr>
          <w:p w:rsidR="00F434E8" w:rsidRPr="003B4999" w:rsidRDefault="00F434E8" w:rsidP="00F434E8">
            <w:pPr>
              <w:rPr>
                <w:rFonts w:asciiTheme="minorEastAsia" w:hAnsiTheme="minorEastAsia" w:cs="Times New Roman"/>
                <w:szCs w:val="20"/>
              </w:rPr>
            </w:pPr>
          </w:p>
        </w:tc>
      </w:tr>
      <w:tr w:rsidR="00F434E8" w:rsidRPr="003B4999" w:rsidTr="00042002">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583" w:type="dxa"/>
          </w:tcPr>
          <w:p w:rsidR="00F434E8" w:rsidRPr="003B4999" w:rsidRDefault="00F434E8" w:rsidP="00F434E8">
            <w:pPr>
              <w:rPr>
                <w:rFonts w:asciiTheme="minorEastAsia" w:hAnsiTheme="minorEastAsia" w:cs="Times New Roman"/>
                <w:szCs w:val="20"/>
              </w:rPr>
            </w:pPr>
          </w:p>
        </w:tc>
        <w:tc>
          <w:tcPr>
            <w:tcW w:w="851" w:type="dxa"/>
          </w:tcPr>
          <w:p w:rsidR="00F434E8" w:rsidRPr="003B4999" w:rsidRDefault="00F434E8" w:rsidP="00F434E8">
            <w:pPr>
              <w:rPr>
                <w:rFonts w:asciiTheme="minorEastAsia" w:hAnsiTheme="minorEastAsia" w:cs="Times New Roman"/>
                <w:szCs w:val="20"/>
              </w:rPr>
            </w:pPr>
          </w:p>
        </w:tc>
      </w:tr>
      <w:tr w:rsidR="00F434E8" w:rsidRPr="003B4999" w:rsidTr="00042002">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583" w:type="dxa"/>
          </w:tcPr>
          <w:p w:rsidR="00F434E8" w:rsidRPr="003B4999" w:rsidRDefault="00F434E8" w:rsidP="00F434E8">
            <w:pPr>
              <w:rPr>
                <w:rFonts w:asciiTheme="minorEastAsia" w:hAnsiTheme="minorEastAsia" w:cs="Times New Roman"/>
                <w:szCs w:val="20"/>
              </w:rPr>
            </w:pPr>
          </w:p>
        </w:tc>
        <w:tc>
          <w:tcPr>
            <w:tcW w:w="851" w:type="dxa"/>
          </w:tcPr>
          <w:p w:rsidR="00F434E8" w:rsidRPr="003B4999" w:rsidRDefault="00F434E8" w:rsidP="00F434E8">
            <w:pPr>
              <w:rPr>
                <w:rFonts w:asciiTheme="minorEastAsia" w:hAnsiTheme="minorEastAsia" w:cs="Times New Roman"/>
                <w:szCs w:val="20"/>
              </w:rPr>
            </w:pPr>
          </w:p>
        </w:tc>
      </w:tr>
      <w:tr w:rsidR="00F434E8" w:rsidRPr="003B4999" w:rsidTr="00042002">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583" w:type="dxa"/>
          </w:tcPr>
          <w:p w:rsidR="00F434E8" w:rsidRPr="003B4999" w:rsidRDefault="00F434E8" w:rsidP="00F434E8">
            <w:pPr>
              <w:rPr>
                <w:rFonts w:asciiTheme="minorEastAsia" w:hAnsiTheme="minorEastAsia" w:cs="Times New Roman"/>
                <w:szCs w:val="20"/>
              </w:rPr>
            </w:pPr>
          </w:p>
        </w:tc>
        <w:tc>
          <w:tcPr>
            <w:tcW w:w="851" w:type="dxa"/>
          </w:tcPr>
          <w:p w:rsidR="00F434E8" w:rsidRPr="003B4999" w:rsidRDefault="00F434E8" w:rsidP="00F434E8">
            <w:pPr>
              <w:rPr>
                <w:rFonts w:asciiTheme="minorEastAsia" w:hAnsiTheme="minorEastAsia" w:cs="Times New Roman"/>
                <w:szCs w:val="20"/>
              </w:rPr>
            </w:pPr>
          </w:p>
        </w:tc>
      </w:tr>
    </w:tbl>
    <w:p w:rsidR="00F434E8" w:rsidRPr="003B4999" w:rsidRDefault="00F434E8" w:rsidP="00F434E8">
      <w:pPr>
        <w:ind w:left="210"/>
        <w:rPr>
          <w:rFonts w:asciiTheme="minorEastAsia" w:hAnsiTheme="minorEastAsia" w:cs="Times New Roman"/>
          <w:b/>
          <w:sz w:val="24"/>
          <w:szCs w:val="20"/>
        </w:rPr>
      </w:pPr>
    </w:p>
    <w:p w:rsidR="00F434E8" w:rsidRPr="003B4999" w:rsidRDefault="00F434E8" w:rsidP="00F434E8">
      <w:pPr>
        <w:ind w:left="210"/>
        <w:rPr>
          <w:rFonts w:asciiTheme="minorEastAsia" w:hAnsiTheme="minorEastAsia" w:cs="Times New Roman"/>
          <w:b/>
          <w:sz w:val="24"/>
          <w:szCs w:val="20"/>
        </w:rPr>
      </w:pPr>
    </w:p>
    <w:p w:rsidR="00F434E8" w:rsidRPr="003B4999" w:rsidRDefault="00F434E8" w:rsidP="00F434E8">
      <w:pPr>
        <w:ind w:left="210"/>
        <w:rPr>
          <w:rFonts w:asciiTheme="minorEastAsia" w:hAnsiTheme="minorEastAsia" w:cs="Times New Roman"/>
          <w:b/>
          <w:sz w:val="24"/>
          <w:szCs w:val="20"/>
        </w:rPr>
      </w:pPr>
      <w:r w:rsidRPr="003B4999">
        <w:rPr>
          <w:rFonts w:asciiTheme="minorEastAsia" w:hAnsiTheme="minorEastAsia" w:cs="Times New Roman" w:hint="eastAsia"/>
          <w:b/>
          <w:sz w:val="24"/>
          <w:szCs w:val="20"/>
        </w:rPr>
        <w:t>2、正在（即将）实施的同类项目审计工作简况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217"/>
        <w:gridCol w:w="1217"/>
        <w:gridCol w:w="1217"/>
        <w:gridCol w:w="700"/>
        <w:gridCol w:w="2100"/>
        <w:gridCol w:w="851"/>
      </w:tblGrid>
      <w:tr w:rsidR="00F434E8" w:rsidRPr="003B4999" w:rsidTr="00042002">
        <w:tc>
          <w:tcPr>
            <w:tcW w:w="1217" w:type="dxa"/>
          </w:tcPr>
          <w:p w:rsidR="00F434E8" w:rsidRPr="003B4999" w:rsidRDefault="00F434E8" w:rsidP="00F434E8">
            <w:pPr>
              <w:rPr>
                <w:rFonts w:asciiTheme="minorEastAsia" w:hAnsiTheme="minorEastAsia" w:cs="Times New Roman"/>
                <w:szCs w:val="20"/>
              </w:rPr>
            </w:pPr>
            <w:r w:rsidRPr="003B4999">
              <w:rPr>
                <w:rFonts w:asciiTheme="minorEastAsia" w:hAnsiTheme="minorEastAsia" w:cs="Times New Roman" w:hint="eastAsia"/>
                <w:szCs w:val="20"/>
              </w:rPr>
              <w:t>项目业主</w:t>
            </w:r>
          </w:p>
        </w:tc>
        <w:tc>
          <w:tcPr>
            <w:tcW w:w="1217" w:type="dxa"/>
          </w:tcPr>
          <w:p w:rsidR="00F434E8" w:rsidRPr="003B4999" w:rsidRDefault="00F434E8" w:rsidP="00F434E8">
            <w:pPr>
              <w:rPr>
                <w:rFonts w:asciiTheme="minorEastAsia" w:hAnsiTheme="minorEastAsia" w:cs="Times New Roman"/>
                <w:szCs w:val="20"/>
              </w:rPr>
            </w:pPr>
            <w:r w:rsidRPr="003B4999">
              <w:rPr>
                <w:rFonts w:asciiTheme="minorEastAsia" w:hAnsiTheme="minorEastAsia" w:cs="Times New Roman" w:hint="eastAsia"/>
                <w:szCs w:val="20"/>
              </w:rPr>
              <w:t>项目名称、类别及规模</w:t>
            </w:r>
          </w:p>
        </w:tc>
        <w:tc>
          <w:tcPr>
            <w:tcW w:w="1217" w:type="dxa"/>
          </w:tcPr>
          <w:p w:rsidR="00F434E8" w:rsidRPr="003B4999" w:rsidRDefault="00F434E8" w:rsidP="00F434E8">
            <w:pPr>
              <w:rPr>
                <w:rFonts w:asciiTheme="minorEastAsia" w:hAnsiTheme="minorEastAsia" w:cs="Times New Roman"/>
                <w:szCs w:val="20"/>
              </w:rPr>
            </w:pPr>
            <w:r w:rsidRPr="003B4999">
              <w:rPr>
                <w:rFonts w:asciiTheme="minorEastAsia" w:hAnsiTheme="minorEastAsia" w:cs="Times New Roman" w:hint="eastAsia"/>
                <w:szCs w:val="20"/>
              </w:rPr>
              <w:t>服务范围</w:t>
            </w:r>
          </w:p>
        </w:tc>
        <w:tc>
          <w:tcPr>
            <w:tcW w:w="1217" w:type="dxa"/>
          </w:tcPr>
          <w:p w:rsidR="00F434E8" w:rsidRPr="003B4999" w:rsidRDefault="00F434E8" w:rsidP="00F434E8">
            <w:pPr>
              <w:rPr>
                <w:rFonts w:asciiTheme="minorEastAsia" w:hAnsiTheme="minorEastAsia" w:cs="Times New Roman"/>
                <w:szCs w:val="20"/>
              </w:rPr>
            </w:pPr>
            <w:r w:rsidRPr="003B4999">
              <w:rPr>
                <w:rFonts w:asciiTheme="minorEastAsia" w:hAnsiTheme="minorEastAsia" w:cs="Times New Roman" w:hint="eastAsia"/>
                <w:szCs w:val="20"/>
              </w:rPr>
              <w:t>服务时间</w:t>
            </w:r>
          </w:p>
          <w:p w:rsidR="00F434E8" w:rsidRPr="003B4999" w:rsidRDefault="00F434E8" w:rsidP="00F434E8">
            <w:pPr>
              <w:rPr>
                <w:rFonts w:asciiTheme="minorEastAsia" w:hAnsiTheme="minorEastAsia" w:cs="Times New Roman"/>
                <w:szCs w:val="20"/>
              </w:rPr>
            </w:pPr>
            <w:r w:rsidRPr="003B4999">
              <w:rPr>
                <w:rFonts w:asciiTheme="minorEastAsia" w:hAnsiTheme="minorEastAsia" w:cs="Times New Roman" w:hint="eastAsia"/>
                <w:szCs w:val="20"/>
              </w:rPr>
              <w:t>起/止日期</w:t>
            </w:r>
          </w:p>
        </w:tc>
        <w:tc>
          <w:tcPr>
            <w:tcW w:w="700" w:type="dxa"/>
          </w:tcPr>
          <w:p w:rsidR="00F434E8" w:rsidRPr="003B4999" w:rsidRDefault="00F434E8" w:rsidP="00F434E8">
            <w:pPr>
              <w:rPr>
                <w:rFonts w:asciiTheme="minorEastAsia" w:hAnsiTheme="minorEastAsia" w:cs="Times New Roman"/>
                <w:szCs w:val="20"/>
              </w:rPr>
            </w:pPr>
            <w:r w:rsidRPr="003B4999">
              <w:rPr>
                <w:rFonts w:asciiTheme="minorEastAsia" w:hAnsiTheme="minorEastAsia" w:cs="Times New Roman" w:hint="eastAsia"/>
                <w:szCs w:val="20"/>
              </w:rPr>
              <w:t>合同价格</w:t>
            </w:r>
          </w:p>
          <w:p w:rsidR="00F434E8" w:rsidRPr="003B4999" w:rsidRDefault="00F434E8" w:rsidP="00F434E8">
            <w:pPr>
              <w:rPr>
                <w:rFonts w:asciiTheme="minorEastAsia" w:hAnsiTheme="minorEastAsia" w:cs="Times New Roman"/>
                <w:szCs w:val="20"/>
              </w:rPr>
            </w:pPr>
            <w:r w:rsidRPr="003B4999">
              <w:rPr>
                <w:rFonts w:asciiTheme="minorEastAsia" w:hAnsiTheme="minorEastAsia" w:cs="Times New Roman" w:hint="eastAsia"/>
                <w:szCs w:val="20"/>
              </w:rPr>
              <w:t>（万元）</w:t>
            </w:r>
          </w:p>
        </w:tc>
        <w:tc>
          <w:tcPr>
            <w:tcW w:w="2100" w:type="dxa"/>
          </w:tcPr>
          <w:p w:rsidR="00F434E8" w:rsidRPr="003B4999" w:rsidRDefault="00F434E8" w:rsidP="00F434E8">
            <w:pPr>
              <w:rPr>
                <w:rFonts w:asciiTheme="minorEastAsia" w:hAnsiTheme="minorEastAsia" w:cs="Times New Roman"/>
                <w:szCs w:val="20"/>
              </w:rPr>
            </w:pPr>
            <w:r w:rsidRPr="003B4999">
              <w:rPr>
                <w:rFonts w:asciiTheme="minorEastAsia" w:hAnsiTheme="minorEastAsia" w:cs="Times New Roman" w:hint="eastAsia"/>
                <w:szCs w:val="20"/>
              </w:rPr>
              <w:t>机构参与人数</w:t>
            </w:r>
          </w:p>
          <w:p w:rsidR="00F434E8" w:rsidRPr="003B4999" w:rsidRDefault="00F434E8" w:rsidP="00F434E8">
            <w:pPr>
              <w:rPr>
                <w:rFonts w:asciiTheme="minorEastAsia" w:hAnsiTheme="minorEastAsia" w:cs="Times New Roman"/>
                <w:szCs w:val="20"/>
              </w:rPr>
            </w:pPr>
            <w:r w:rsidRPr="003B4999">
              <w:rPr>
                <w:rFonts w:asciiTheme="minorEastAsia" w:hAnsiTheme="minorEastAsia" w:cs="Times New Roman" w:hint="eastAsia"/>
                <w:szCs w:val="20"/>
              </w:rPr>
              <w:t>（高峰/平均）</w:t>
            </w:r>
          </w:p>
        </w:tc>
        <w:tc>
          <w:tcPr>
            <w:tcW w:w="851" w:type="dxa"/>
          </w:tcPr>
          <w:p w:rsidR="00F434E8" w:rsidRPr="003B4999" w:rsidRDefault="00F434E8" w:rsidP="00F434E8">
            <w:pPr>
              <w:rPr>
                <w:rFonts w:asciiTheme="minorEastAsia" w:hAnsiTheme="minorEastAsia" w:cs="Times New Roman"/>
                <w:szCs w:val="20"/>
              </w:rPr>
            </w:pPr>
            <w:r w:rsidRPr="003B4999">
              <w:rPr>
                <w:rFonts w:asciiTheme="minorEastAsia" w:hAnsiTheme="minorEastAsia" w:cs="Times New Roman" w:hint="eastAsia"/>
                <w:szCs w:val="20"/>
              </w:rPr>
              <w:t>成效</w:t>
            </w:r>
          </w:p>
        </w:tc>
      </w:tr>
      <w:tr w:rsidR="00F434E8" w:rsidRPr="003B4999" w:rsidTr="00042002">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700" w:type="dxa"/>
          </w:tcPr>
          <w:p w:rsidR="00F434E8" w:rsidRPr="003B4999" w:rsidRDefault="00F434E8" w:rsidP="00F434E8">
            <w:pPr>
              <w:rPr>
                <w:rFonts w:asciiTheme="minorEastAsia" w:hAnsiTheme="minorEastAsia" w:cs="Times New Roman"/>
                <w:szCs w:val="20"/>
              </w:rPr>
            </w:pPr>
          </w:p>
        </w:tc>
        <w:tc>
          <w:tcPr>
            <w:tcW w:w="2100" w:type="dxa"/>
          </w:tcPr>
          <w:p w:rsidR="00F434E8" w:rsidRPr="003B4999" w:rsidRDefault="00F434E8" w:rsidP="00F434E8">
            <w:pPr>
              <w:rPr>
                <w:rFonts w:asciiTheme="minorEastAsia" w:hAnsiTheme="minorEastAsia" w:cs="Times New Roman"/>
                <w:szCs w:val="20"/>
              </w:rPr>
            </w:pPr>
          </w:p>
        </w:tc>
        <w:tc>
          <w:tcPr>
            <w:tcW w:w="851" w:type="dxa"/>
          </w:tcPr>
          <w:p w:rsidR="00F434E8" w:rsidRPr="003B4999" w:rsidRDefault="00F434E8" w:rsidP="00F434E8">
            <w:pPr>
              <w:rPr>
                <w:rFonts w:asciiTheme="minorEastAsia" w:hAnsiTheme="minorEastAsia" w:cs="Times New Roman"/>
                <w:szCs w:val="20"/>
              </w:rPr>
            </w:pPr>
          </w:p>
        </w:tc>
      </w:tr>
      <w:tr w:rsidR="00F434E8" w:rsidRPr="003B4999" w:rsidTr="00042002">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700" w:type="dxa"/>
          </w:tcPr>
          <w:p w:rsidR="00F434E8" w:rsidRPr="003B4999" w:rsidRDefault="00F434E8" w:rsidP="00F434E8">
            <w:pPr>
              <w:rPr>
                <w:rFonts w:asciiTheme="minorEastAsia" w:hAnsiTheme="minorEastAsia" w:cs="Times New Roman"/>
                <w:szCs w:val="20"/>
              </w:rPr>
            </w:pPr>
          </w:p>
        </w:tc>
        <w:tc>
          <w:tcPr>
            <w:tcW w:w="2100" w:type="dxa"/>
          </w:tcPr>
          <w:p w:rsidR="00F434E8" w:rsidRPr="003B4999" w:rsidRDefault="00F434E8" w:rsidP="00F434E8">
            <w:pPr>
              <w:rPr>
                <w:rFonts w:asciiTheme="minorEastAsia" w:hAnsiTheme="minorEastAsia" w:cs="Times New Roman"/>
                <w:szCs w:val="20"/>
              </w:rPr>
            </w:pPr>
          </w:p>
        </w:tc>
        <w:tc>
          <w:tcPr>
            <w:tcW w:w="851" w:type="dxa"/>
          </w:tcPr>
          <w:p w:rsidR="00F434E8" w:rsidRPr="003B4999" w:rsidRDefault="00F434E8" w:rsidP="00F434E8">
            <w:pPr>
              <w:rPr>
                <w:rFonts w:asciiTheme="minorEastAsia" w:hAnsiTheme="minorEastAsia" w:cs="Times New Roman"/>
                <w:szCs w:val="20"/>
              </w:rPr>
            </w:pPr>
          </w:p>
        </w:tc>
      </w:tr>
      <w:tr w:rsidR="00F434E8" w:rsidRPr="003B4999" w:rsidTr="00042002">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700" w:type="dxa"/>
          </w:tcPr>
          <w:p w:rsidR="00F434E8" w:rsidRPr="003B4999" w:rsidRDefault="00F434E8" w:rsidP="00F434E8">
            <w:pPr>
              <w:rPr>
                <w:rFonts w:asciiTheme="minorEastAsia" w:hAnsiTheme="minorEastAsia" w:cs="Times New Roman"/>
                <w:szCs w:val="20"/>
              </w:rPr>
            </w:pPr>
          </w:p>
        </w:tc>
        <w:tc>
          <w:tcPr>
            <w:tcW w:w="2100" w:type="dxa"/>
          </w:tcPr>
          <w:p w:rsidR="00F434E8" w:rsidRPr="003B4999" w:rsidRDefault="00F434E8" w:rsidP="00F434E8">
            <w:pPr>
              <w:rPr>
                <w:rFonts w:asciiTheme="minorEastAsia" w:hAnsiTheme="minorEastAsia" w:cs="Times New Roman"/>
                <w:szCs w:val="20"/>
              </w:rPr>
            </w:pPr>
          </w:p>
        </w:tc>
        <w:tc>
          <w:tcPr>
            <w:tcW w:w="851" w:type="dxa"/>
          </w:tcPr>
          <w:p w:rsidR="00F434E8" w:rsidRPr="003B4999" w:rsidRDefault="00F434E8" w:rsidP="00F434E8">
            <w:pPr>
              <w:rPr>
                <w:rFonts w:asciiTheme="minorEastAsia" w:hAnsiTheme="minorEastAsia" w:cs="Times New Roman"/>
                <w:szCs w:val="20"/>
              </w:rPr>
            </w:pPr>
          </w:p>
        </w:tc>
      </w:tr>
      <w:tr w:rsidR="00F434E8" w:rsidRPr="003B4999" w:rsidTr="00042002">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700" w:type="dxa"/>
          </w:tcPr>
          <w:p w:rsidR="00F434E8" w:rsidRPr="003B4999" w:rsidRDefault="00F434E8" w:rsidP="00F434E8">
            <w:pPr>
              <w:rPr>
                <w:rFonts w:asciiTheme="minorEastAsia" w:hAnsiTheme="minorEastAsia" w:cs="Times New Roman"/>
                <w:szCs w:val="20"/>
              </w:rPr>
            </w:pPr>
          </w:p>
        </w:tc>
        <w:tc>
          <w:tcPr>
            <w:tcW w:w="2100" w:type="dxa"/>
          </w:tcPr>
          <w:p w:rsidR="00F434E8" w:rsidRPr="003B4999" w:rsidRDefault="00F434E8" w:rsidP="00F434E8">
            <w:pPr>
              <w:rPr>
                <w:rFonts w:asciiTheme="minorEastAsia" w:hAnsiTheme="minorEastAsia" w:cs="Times New Roman"/>
                <w:szCs w:val="20"/>
              </w:rPr>
            </w:pPr>
          </w:p>
        </w:tc>
        <w:tc>
          <w:tcPr>
            <w:tcW w:w="851" w:type="dxa"/>
          </w:tcPr>
          <w:p w:rsidR="00F434E8" w:rsidRPr="003B4999" w:rsidRDefault="00F434E8" w:rsidP="00F434E8">
            <w:pPr>
              <w:rPr>
                <w:rFonts w:asciiTheme="minorEastAsia" w:hAnsiTheme="minorEastAsia" w:cs="Times New Roman"/>
                <w:szCs w:val="20"/>
              </w:rPr>
            </w:pPr>
          </w:p>
        </w:tc>
      </w:tr>
      <w:tr w:rsidR="00F434E8" w:rsidRPr="003B4999" w:rsidTr="00042002">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1217" w:type="dxa"/>
          </w:tcPr>
          <w:p w:rsidR="00F434E8" w:rsidRPr="003B4999" w:rsidRDefault="00F434E8" w:rsidP="00F434E8">
            <w:pPr>
              <w:rPr>
                <w:rFonts w:asciiTheme="minorEastAsia" w:hAnsiTheme="minorEastAsia" w:cs="Times New Roman"/>
                <w:szCs w:val="20"/>
              </w:rPr>
            </w:pPr>
          </w:p>
        </w:tc>
        <w:tc>
          <w:tcPr>
            <w:tcW w:w="700" w:type="dxa"/>
          </w:tcPr>
          <w:p w:rsidR="00F434E8" w:rsidRPr="003B4999" w:rsidRDefault="00F434E8" w:rsidP="00F434E8">
            <w:pPr>
              <w:rPr>
                <w:rFonts w:asciiTheme="minorEastAsia" w:hAnsiTheme="minorEastAsia" w:cs="Times New Roman"/>
                <w:szCs w:val="20"/>
              </w:rPr>
            </w:pPr>
          </w:p>
        </w:tc>
        <w:tc>
          <w:tcPr>
            <w:tcW w:w="2100" w:type="dxa"/>
          </w:tcPr>
          <w:p w:rsidR="00F434E8" w:rsidRPr="003B4999" w:rsidRDefault="00F434E8" w:rsidP="00F434E8">
            <w:pPr>
              <w:rPr>
                <w:rFonts w:asciiTheme="minorEastAsia" w:hAnsiTheme="minorEastAsia" w:cs="Times New Roman"/>
                <w:szCs w:val="20"/>
              </w:rPr>
            </w:pPr>
          </w:p>
        </w:tc>
        <w:tc>
          <w:tcPr>
            <w:tcW w:w="851" w:type="dxa"/>
          </w:tcPr>
          <w:p w:rsidR="00F434E8" w:rsidRPr="003B4999" w:rsidRDefault="00F434E8" w:rsidP="00F434E8">
            <w:pPr>
              <w:rPr>
                <w:rFonts w:asciiTheme="minorEastAsia" w:hAnsiTheme="minorEastAsia" w:cs="Times New Roman"/>
                <w:szCs w:val="20"/>
              </w:rPr>
            </w:pPr>
          </w:p>
        </w:tc>
      </w:tr>
    </w:tbl>
    <w:p w:rsidR="00F434E8" w:rsidRPr="003B4999" w:rsidRDefault="00F434E8" w:rsidP="00F434E8">
      <w:pPr>
        <w:spacing w:line="400" w:lineRule="exact"/>
        <w:rPr>
          <w:rFonts w:asciiTheme="minorEastAsia" w:hAnsiTheme="minorEastAsia" w:cs="Times New Roman"/>
          <w:b/>
          <w:sz w:val="24"/>
          <w:szCs w:val="24"/>
        </w:rPr>
      </w:pPr>
      <w:r w:rsidRPr="003B4999">
        <w:rPr>
          <w:rFonts w:asciiTheme="minorEastAsia" w:hAnsiTheme="minorEastAsia" w:cs="Times New Roman" w:hint="eastAsia"/>
          <w:sz w:val="24"/>
          <w:szCs w:val="24"/>
        </w:rPr>
        <w:t>注：（1）同类项目审计经历指金融企业审计项目，审核业务金额在5000万元（含）以上审计项目。</w:t>
      </w:r>
    </w:p>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（2）即将实施的项目须附中标通知书；正在实施的项目</w:t>
      </w:r>
      <w:r w:rsidR="005E0FB3" w:rsidRPr="003B4999">
        <w:rPr>
          <w:rFonts w:asciiTheme="minorEastAsia" w:hAnsiTheme="minorEastAsia" w:cs="Times New Roman" w:hint="eastAsia"/>
          <w:sz w:val="24"/>
          <w:szCs w:val="24"/>
        </w:rPr>
        <w:t>报价人</w:t>
      </w:r>
      <w:r w:rsidRPr="003B4999">
        <w:rPr>
          <w:rFonts w:asciiTheme="minorEastAsia" w:hAnsiTheme="minorEastAsia" w:cs="Times New Roman" w:hint="eastAsia"/>
          <w:sz w:val="24"/>
          <w:szCs w:val="24"/>
        </w:rPr>
        <w:t>须附委托业务合同或证明文件，已完成的项目须附用户评价意见或用户支付委托费用等证明材料供评标。</w:t>
      </w:r>
    </w:p>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（3）无相关证明的项目在审计时将不予确认。</w:t>
      </w:r>
    </w:p>
    <w:p w:rsidR="00F434E8" w:rsidRPr="003B4999" w:rsidRDefault="00F434E8" w:rsidP="00F434E8">
      <w:pPr>
        <w:rPr>
          <w:rFonts w:asciiTheme="minorEastAsia" w:hAnsiTheme="minorEastAsia" w:cs="Times New Roman"/>
          <w:sz w:val="24"/>
          <w:szCs w:val="24"/>
        </w:rPr>
      </w:pPr>
    </w:p>
    <w:p w:rsidR="00F434E8" w:rsidRPr="003B4999" w:rsidRDefault="00F434E8" w:rsidP="00F434E8">
      <w:pPr>
        <w:rPr>
          <w:rFonts w:asciiTheme="minorEastAsia" w:hAnsiTheme="minorEastAsia" w:cs="Times New Roman"/>
          <w:sz w:val="24"/>
          <w:szCs w:val="24"/>
        </w:rPr>
      </w:pPr>
    </w:p>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 xml:space="preserve">法定代表人或授权代表签字并加盖公章：                  </w:t>
      </w:r>
    </w:p>
    <w:p w:rsidR="00F434E8" w:rsidRPr="003B4999" w:rsidRDefault="00F434E8" w:rsidP="00F434E8">
      <w:pPr>
        <w:keepNext/>
        <w:keepLines/>
        <w:adjustRightInd w:val="0"/>
        <w:spacing w:before="260" w:after="260" w:line="416" w:lineRule="atLeast"/>
        <w:textAlignment w:val="baseline"/>
        <w:outlineLvl w:val="1"/>
        <w:rPr>
          <w:rFonts w:asciiTheme="minorEastAsia" w:hAnsiTheme="minorEastAsia" w:cs="宋体"/>
          <w:bCs/>
          <w:kern w:val="0"/>
          <w:sz w:val="24"/>
          <w:szCs w:val="24"/>
        </w:rPr>
      </w:pPr>
      <w:r w:rsidRPr="003B4999">
        <w:rPr>
          <w:rFonts w:asciiTheme="minorEastAsia" w:hAnsiTheme="minorEastAsia" w:cs="Times New Roman"/>
          <w:b/>
          <w:kern w:val="0"/>
          <w:sz w:val="32"/>
          <w:szCs w:val="20"/>
        </w:rPr>
        <w:br w:type="page"/>
      </w:r>
      <w:bookmarkStart w:id="20" w:name="_Toc233001746"/>
      <w:r w:rsidRPr="003B4999">
        <w:rPr>
          <w:rFonts w:asciiTheme="minorEastAsia" w:hAnsiTheme="minorEastAsia" w:cs="宋体" w:hint="eastAsia"/>
          <w:bCs/>
          <w:kern w:val="0"/>
          <w:sz w:val="24"/>
          <w:szCs w:val="24"/>
        </w:rPr>
        <w:lastRenderedPageBreak/>
        <w:t>（六）近三年（自2018年1月1日以后）经营活动中重大违法情况及声明</w:t>
      </w:r>
      <w:bookmarkEnd w:id="20"/>
    </w:p>
    <w:p w:rsidR="00F434E8" w:rsidRPr="003B4999" w:rsidRDefault="00F434E8" w:rsidP="00F434E8">
      <w:pPr>
        <w:ind w:firstLineChars="200" w:firstLine="480"/>
        <w:rPr>
          <w:rFonts w:asciiTheme="minorEastAsia" w:hAnsiTheme="minorEastAsia" w:cs="Times New Roman"/>
          <w:sz w:val="24"/>
          <w:szCs w:val="24"/>
        </w:rPr>
      </w:pPr>
    </w:p>
    <w:p w:rsidR="00F434E8" w:rsidRPr="003B4999" w:rsidRDefault="00F434E8" w:rsidP="00F434E8">
      <w:pPr>
        <w:ind w:firstLineChars="200" w:firstLine="480"/>
        <w:rPr>
          <w:rFonts w:asciiTheme="minorEastAsia" w:hAnsiTheme="minorEastAsia" w:cs="Times New Roman"/>
          <w:sz w:val="24"/>
          <w:szCs w:val="24"/>
        </w:rPr>
      </w:pPr>
      <w:r w:rsidRPr="003B4999">
        <w:rPr>
          <w:rFonts w:asciiTheme="minorEastAsia" w:hAnsiTheme="minorEastAsia" w:cs="Times New Roman"/>
          <w:sz w:val="24"/>
          <w:szCs w:val="24"/>
        </w:rPr>
        <w:t>近</w:t>
      </w:r>
      <w:r w:rsidRPr="003B4999">
        <w:rPr>
          <w:rFonts w:asciiTheme="minorEastAsia" w:hAnsiTheme="minorEastAsia" w:cs="Times New Roman" w:hint="eastAsia"/>
          <w:sz w:val="24"/>
          <w:szCs w:val="24"/>
        </w:rPr>
        <w:t>三</w:t>
      </w:r>
      <w:r w:rsidRPr="003B4999">
        <w:rPr>
          <w:rFonts w:asciiTheme="minorEastAsia" w:hAnsiTheme="minorEastAsia" w:cs="Times New Roman"/>
          <w:sz w:val="24"/>
          <w:szCs w:val="24"/>
        </w:rPr>
        <w:t>年</w:t>
      </w:r>
      <w:r w:rsidRPr="003B4999">
        <w:rPr>
          <w:rFonts w:asciiTheme="minorEastAsia" w:hAnsiTheme="minorEastAsia" w:cs="Times New Roman" w:hint="eastAsia"/>
          <w:sz w:val="24"/>
          <w:szCs w:val="24"/>
        </w:rPr>
        <w:t>在参加招标采购活动和经营活动中有/无有重大违法记录</w:t>
      </w:r>
      <w:r w:rsidR="00077D86" w:rsidRPr="003B4999">
        <w:rPr>
          <w:rFonts w:asciiTheme="minorEastAsia" w:hAnsiTheme="minorEastAsia" w:cs="Times New Roman" w:hint="eastAsia"/>
          <w:sz w:val="24"/>
          <w:szCs w:val="24"/>
        </w:rPr>
        <w:t>（如有，请详细列明）</w:t>
      </w:r>
      <w:r w:rsidRPr="003B4999">
        <w:rPr>
          <w:rFonts w:asciiTheme="minorEastAsia" w:hAnsiTheme="minorEastAsia" w:cs="Times New Roman" w:hint="eastAsia"/>
          <w:sz w:val="24"/>
          <w:szCs w:val="24"/>
        </w:rPr>
        <w:t>。执业期间有/无违规、违纪等不良执业记录（如有，请详细列明）。</w:t>
      </w:r>
      <w:r w:rsidR="00077D86" w:rsidRPr="00077D86">
        <w:rPr>
          <w:rFonts w:asciiTheme="minorEastAsia" w:hAnsiTheme="minorEastAsia" w:cs="Times New Roman" w:hint="eastAsia"/>
          <w:sz w:val="24"/>
          <w:szCs w:val="24"/>
        </w:rPr>
        <w:t>有/无被国家有关部门纳入失信企业（黑）名单、被执行人</w:t>
      </w:r>
      <w:r w:rsidR="00077D86" w:rsidRPr="003B4999">
        <w:rPr>
          <w:rFonts w:asciiTheme="minorEastAsia" w:hAnsiTheme="minorEastAsia" w:cs="Times New Roman" w:hint="eastAsia"/>
          <w:sz w:val="24"/>
          <w:szCs w:val="24"/>
        </w:rPr>
        <w:t>（如有，请详细列明）</w:t>
      </w:r>
      <w:r w:rsidR="00077D86">
        <w:rPr>
          <w:rFonts w:asciiTheme="minorEastAsia" w:hAnsiTheme="minorEastAsia" w:cs="Times New Roman" w:hint="eastAsia"/>
          <w:sz w:val="24"/>
          <w:szCs w:val="24"/>
        </w:rPr>
        <w:t>。</w:t>
      </w:r>
    </w:p>
    <w:p w:rsidR="00F434E8" w:rsidRPr="003B4999" w:rsidRDefault="00F434E8" w:rsidP="00F434E8">
      <w:pPr>
        <w:ind w:firstLineChars="300" w:firstLine="720"/>
        <w:rPr>
          <w:rFonts w:asciiTheme="minorEastAsia" w:hAnsiTheme="minorEastAsia" w:cs="Times New Roman"/>
          <w:sz w:val="24"/>
          <w:szCs w:val="24"/>
        </w:rPr>
      </w:pPr>
    </w:p>
    <w:p w:rsidR="00F434E8" w:rsidRPr="003B4999" w:rsidRDefault="00F434E8" w:rsidP="00F434E8">
      <w:pPr>
        <w:rPr>
          <w:rFonts w:asciiTheme="minorEastAsia" w:hAnsiTheme="minorEastAsia" w:cs="Times New Roman"/>
          <w:sz w:val="24"/>
          <w:szCs w:val="24"/>
        </w:rPr>
      </w:pPr>
    </w:p>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 xml:space="preserve">法定代表人或授权代表签字并加盖公章：      </w:t>
      </w:r>
    </w:p>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 xml:space="preserve">            </w:t>
      </w:r>
    </w:p>
    <w:p w:rsidR="00F434E8" w:rsidRPr="003B4999" w:rsidRDefault="00F434E8" w:rsidP="00F434E8">
      <w:pPr>
        <w:keepNext/>
        <w:keepLines/>
        <w:adjustRightInd w:val="0"/>
        <w:spacing w:before="260" w:after="260" w:line="416" w:lineRule="atLeast"/>
        <w:textAlignment w:val="baseline"/>
        <w:outlineLvl w:val="1"/>
        <w:rPr>
          <w:rFonts w:asciiTheme="minorEastAsia" w:hAnsiTheme="minorEastAsia" w:cs="宋体"/>
          <w:bCs/>
          <w:kern w:val="0"/>
          <w:sz w:val="24"/>
          <w:szCs w:val="24"/>
        </w:rPr>
      </w:pPr>
      <w:bookmarkStart w:id="21" w:name="_Toc233001747"/>
      <w:r w:rsidRPr="003B4999">
        <w:rPr>
          <w:rFonts w:asciiTheme="minorEastAsia" w:hAnsiTheme="minorEastAsia" w:cs="宋体" w:hint="eastAsia"/>
          <w:bCs/>
          <w:kern w:val="0"/>
          <w:sz w:val="24"/>
          <w:szCs w:val="24"/>
        </w:rPr>
        <w:t>（七）近三年（自2018年1月1日以后）已完成合同或在</w:t>
      </w:r>
      <w:proofErr w:type="gramStart"/>
      <w:r w:rsidRPr="003B4999">
        <w:rPr>
          <w:rFonts w:asciiTheme="minorEastAsia" w:hAnsiTheme="minorEastAsia" w:cs="宋体" w:hint="eastAsia"/>
          <w:bCs/>
          <w:kern w:val="0"/>
          <w:sz w:val="24"/>
          <w:szCs w:val="24"/>
        </w:rPr>
        <w:t>审项目</w:t>
      </w:r>
      <w:proofErr w:type="gramEnd"/>
      <w:r w:rsidRPr="003B4999">
        <w:rPr>
          <w:rFonts w:asciiTheme="minorEastAsia" w:hAnsiTheme="minorEastAsia" w:cs="宋体" w:hint="eastAsia"/>
          <w:bCs/>
          <w:kern w:val="0"/>
          <w:sz w:val="24"/>
          <w:szCs w:val="24"/>
        </w:rPr>
        <w:t>中的诉讼或仲裁情况</w:t>
      </w:r>
      <w:bookmarkEnd w:id="21"/>
    </w:p>
    <w:p w:rsidR="00F434E8" w:rsidRPr="003B4999" w:rsidRDefault="00F434E8" w:rsidP="00F434E8">
      <w:pPr>
        <w:spacing w:line="360" w:lineRule="auto"/>
        <w:ind w:rightChars="-86" w:right="-181" w:firstLineChars="200" w:firstLine="480"/>
        <w:rPr>
          <w:rFonts w:asciiTheme="minorEastAsia" w:hAnsiTheme="minorEastAsia" w:cs="Times New Roman"/>
          <w:sz w:val="24"/>
          <w:szCs w:val="24"/>
        </w:rPr>
      </w:pPr>
      <w:r w:rsidRPr="003B4999">
        <w:rPr>
          <w:rFonts w:asciiTheme="minorEastAsia" w:hAnsiTheme="minorEastAsia" w:cs="Times New Roman" w:hint="eastAsia"/>
          <w:sz w:val="24"/>
          <w:szCs w:val="24"/>
        </w:rPr>
        <w:t>近三年已完成合同或在</w:t>
      </w:r>
      <w:proofErr w:type="gramStart"/>
      <w:r w:rsidRPr="003B4999">
        <w:rPr>
          <w:rFonts w:asciiTheme="minorEastAsia" w:hAnsiTheme="minorEastAsia" w:cs="Times New Roman" w:hint="eastAsia"/>
          <w:sz w:val="24"/>
          <w:szCs w:val="24"/>
        </w:rPr>
        <w:t>审项目</w:t>
      </w:r>
      <w:proofErr w:type="gramEnd"/>
      <w:r w:rsidRPr="003B4999">
        <w:rPr>
          <w:rFonts w:asciiTheme="minorEastAsia" w:hAnsiTheme="minorEastAsia" w:cs="Times New Roman" w:hint="eastAsia"/>
          <w:sz w:val="24"/>
          <w:szCs w:val="24"/>
        </w:rPr>
        <w:t>中</w:t>
      </w:r>
      <w:r w:rsidRPr="003B4999">
        <w:rPr>
          <w:rFonts w:asciiTheme="minorEastAsia" w:hAnsiTheme="minorEastAsia" w:cs="Times New Roman"/>
          <w:sz w:val="24"/>
          <w:szCs w:val="24"/>
        </w:rPr>
        <w:t>，</w:t>
      </w:r>
      <w:r w:rsidR="005E0FB3" w:rsidRPr="003B4999">
        <w:rPr>
          <w:rFonts w:asciiTheme="minorEastAsia" w:hAnsiTheme="minorEastAsia" w:cs="Times New Roman"/>
          <w:sz w:val="24"/>
          <w:szCs w:val="24"/>
        </w:rPr>
        <w:t>报价人</w:t>
      </w:r>
      <w:r w:rsidRPr="003B4999">
        <w:rPr>
          <w:rFonts w:asciiTheme="minorEastAsia" w:hAnsiTheme="minorEastAsia" w:cs="Times New Roman"/>
          <w:sz w:val="24"/>
          <w:szCs w:val="24"/>
        </w:rPr>
        <w:t>所介入的诉讼或仲裁情况。请分别说明事件年限、业主名称、诉讼原因、纠纷事件、纠纷所涉及金额，以及最终裁判是否有利于</w:t>
      </w:r>
      <w:r w:rsidR="005E0FB3" w:rsidRPr="003B4999">
        <w:rPr>
          <w:rFonts w:asciiTheme="minorEastAsia" w:hAnsiTheme="minorEastAsia" w:cs="Times New Roman"/>
          <w:sz w:val="24"/>
          <w:szCs w:val="24"/>
        </w:rPr>
        <w:t>报价人</w:t>
      </w:r>
      <w:r w:rsidRPr="003B4999">
        <w:rPr>
          <w:rFonts w:asciiTheme="minorEastAsia" w:hAnsiTheme="minorEastAsia" w:cs="Times New Roman"/>
          <w:sz w:val="24"/>
          <w:szCs w:val="24"/>
        </w:rPr>
        <w:t>。</w:t>
      </w:r>
    </w:p>
    <w:p w:rsidR="00F434E8" w:rsidRPr="003B4999" w:rsidRDefault="00F434E8" w:rsidP="00F434E8">
      <w:pPr>
        <w:rPr>
          <w:rFonts w:asciiTheme="minorEastAsia" w:hAnsiTheme="minorEastAsia" w:cs="Times New Roman"/>
          <w:sz w:val="24"/>
          <w:szCs w:val="24"/>
        </w:rPr>
      </w:pPr>
    </w:p>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 xml:space="preserve">法定代表人或授权代表签字并加盖公章： </w:t>
      </w:r>
    </w:p>
    <w:p w:rsidR="00F434E8" w:rsidRPr="003B4999" w:rsidRDefault="00F434E8" w:rsidP="00F434E8">
      <w:pPr>
        <w:rPr>
          <w:rFonts w:asciiTheme="minorEastAsia" w:hAnsiTheme="minorEastAsia" w:cs="Times New Roman"/>
          <w:b/>
          <w:sz w:val="24"/>
          <w:szCs w:val="24"/>
        </w:rPr>
      </w:pPr>
      <w:r w:rsidRPr="003B4999">
        <w:rPr>
          <w:rFonts w:asciiTheme="minorEastAsia" w:hAnsiTheme="minorEastAsia" w:cs="Times New Roman" w:hint="eastAsia"/>
          <w:sz w:val="24"/>
          <w:szCs w:val="24"/>
        </w:rPr>
        <w:t xml:space="preserve">                   </w:t>
      </w:r>
    </w:p>
    <w:p w:rsidR="00F434E8" w:rsidRPr="003B4999" w:rsidRDefault="00F434E8" w:rsidP="00F434E8">
      <w:pPr>
        <w:rPr>
          <w:rFonts w:asciiTheme="minorEastAsia" w:hAnsiTheme="minorEastAsia" w:cs="Times New Roman"/>
          <w:szCs w:val="20"/>
        </w:rPr>
      </w:pPr>
    </w:p>
    <w:p w:rsidR="00F434E8" w:rsidRPr="003B4999" w:rsidRDefault="00F434E8" w:rsidP="00F434E8">
      <w:pPr>
        <w:rPr>
          <w:rFonts w:asciiTheme="minorEastAsia" w:hAnsiTheme="minorEastAsia" w:cs="宋体"/>
          <w:bCs/>
          <w:kern w:val="0"/>
          <w:sz w:val="24"/>
          <w:szCs w:val="24"/>
        </w:rPr>
      </w:pPr>
      <w:r w:rsidRPr="003B4999">
        <w:rPr>
          <w:rFonts w:asciiTheme="minorEastAsia" w:hAnsiTheme="minorEastAsia" w:cs="宋体" w:hint="eastAsia"/>
          <w:bCs/>
          <w:kern w:val="0"/>
          <w:sz w:val="24"/>
          <w:szCs w:val="24"/>
        </w:rPr>
        <w:t>（八）依法交纳税金和社会保障资金的良好记录(</w:t>
      </w:r>
      <w:proofErr w:type="gramStart"/>
      <w:r w:rsidRPr="003B4999">
        <w:rPr>
          <w:rFonts w:asciiTheme="minorEastAsia" w:hAnsiTheme="minorEastAsia" w:cs="宋体" w:hint="eastAsia"/>
          <w:bCs/>
          <w:kern w:val="0"/>
          <w:sz w:val="24"/>
          <w:szCs w:val="24"/>
        </w:rPr>
        <w:t>附由第三</w:t>
      </w:r>
      <w:proofErr w:type="gramEnd"/>
      <w:r w:rsidRPr="003B4999">
        <w:rPr>
          <w:rFonts w:asciiTheme="minorEastAsia" w:hAnsiTheme="minorEastAsia" w:cs="宋体" w:hint="eastAsia"/>
          <w:bCs/>
          <w:kern w:val="0"/>
          <w:sz w:val="24"/>
          <w:szCs w:val="24"/>
        </w:rPr>
        <w:t>方出具的</w:t>
      </w:r>
      <w:r w:rsidRPr="003B4999">
        <w:rPr>
          <w:rFonts w:asciiTheme="minorEastAsia" w:hAnsiTheme="minorEastAsia" w:cs="宋体"/>
          <w:bCs/>
          <w:kern w:val="0"/>
          <w:sz w:val="24"/>
          <w:szCs w:val="24"/>
        </w:rPr>
        <w:t>相关</w:t>
      </w:r>
      <w:r w:rsidRPr="003B4999">
        <w:rPr>
          <w:rFonts w:asciiTheme="minorEastAsia" w:hAnsiTheme="minorEastAsia" w:cs="宋体" w:hint="eastAsia"/>
          <w:bCs/>
          <w:kern w:val="0"/>
          <w:sz w:val="24"/>
          <w:szCs w:val="24"/>
        </w:rPr>
        <w:t>证明或付款</w:t>
      </w:r>
      <w:r w:rsidRPr="003B4999">
        <w:rPr>
          <w:rFonts w:asciiTheme="minorEastAsia" w:hAnsiTheme="minorEastAsia" w:cs="宋体"/>
          <w:bCs/>
          <w:kern w:val="0"/>
          <w:sz w:val="24"/>
          <w:szCs w:val="24"/>
        </w:rPr>
        <w:t>凭证复印件</w:t>
      </w:r>
      <w:r w:rsidRPr="003B4999">
        <w:rPr>
          <w:rFonts w:asciiTheme="minorEastAsia" w:hAnsiTheme="minorEastAsia" w:cs="宋体" w:hint="eastAsia"/>
          <w:bCs/>
          <w:kern w:val="0"/>
          <w:sz w:val="24"/>
          <w:szCs w:val="24"/>
        </w:rPr>
        <w:t>)</w:t>
      </w:r>
    </w:p>
    <w:p w:rsidR="00F434E8" w:rsidRPr="003B4999" w:rsidRDefault="00F434E8" w:rsidP="00F434E8">
      <w:pPr>
        <w:rPr>
          <w:rFonts w:asciiTheme="minorEastAsia" w:hAnsiTheme="minorEastAsia" w:cs="宋体"/>
          <w:bCs/>
          <w:kern w:val="0"/>
          <w:sz w:val="24"/>
          <w:szCs w:val="24"/>
        </w:rPr>
      </w:pPr>
    </w:p>
    <w:p w:rsidR="00F434E8" w:rsidRPr="003B4999" w:rsidRDefault="00F434E8" w:rsidP="00F434E8">
      <w:pPr>
        <w:spacing w:line="360" w:lineRule="auto"/>
        <w:ind w:rightChars="-86" w:right="-181" w:firstLineChars="200" w:firstLine="480"/>
        <w:rPr>
          <w:rFonts w:asciiTheme="minorEastAsia" w:hAnsiTheme="minorEastAsia" w:cs="Times New Roman"/>
          <w:sz w:val="24"/>
          <w:szCs w:val="24"/>
        </w:rPr>
      </w:pPr>
      <w:r w:rsidRPr="003B4999">
        <w:rPr>
          <w:rFonts w:asciiTheme="minorEastAsia" w:hAnsiTheme="minorEastAsia" w:cs="Times New Roman" w:hint="eastAsia"/>
          <w:sz w:val="24"/>
          <w:szCs w:val="24"/>
        </w:rPr>
        <w:t>我单位自成立以来，一直按照国家和地方的法律、法规，依法缴纳税收和缴纳社会保障资金，并具有良好记录</w:t>
      </w:r>
      <w:r w:rsidRPr="003B4999">
        <w:rPr>
          <w:rFonts w:asciiTheme="minorEastAsia" w:hAnsiTheme="minorEastAsia" w:cs="Times New Roman"/>
          <w:sz w:val="24"/>
          <w:szCs w:val="24"/>
        </w:rPr>
        <w:t>。</w:t>
      </w:r>
      <w:r w:rsidRPr="003B4999">
        <w:rPr>
          <w:rFonts w:asciiTheme="minorEastAsia" w:hAnsiTheme="minorEastAsia" w:cs="Times New Roman" w:hint="eastAsia"/>
          <w:sz w:val="24"/>
          <w:szCs w:val="24"/>
        </w:rPr>
        <w:t>特此声明。</w:t>
      </w:r>
    </w:p>
    <w:p w:rsidR="00F434E8" w:rsidRPr="003B4999" w:rsidRDefault="00F434E8" w:rsidP="00F434E8">
      <w:pPr>
        <w:rPr>
          <w:rFonts w:asciiTheme="minorEastAsia" w:hAnsiTheme="minorEastAsia" w:cs="Times New Roman"/>
          <w:sz w:val="24"/>
          <w:szCs w:val="24"/>
        </w:rPr>
      </w:pPr>
    </w:p>
    <w:p w:rsidR="00F434E8" w:rsidRPr="003B4999" w:rsidRDefault="00F434E8" w:rsidP="00F434E8">
      <w:pPr>
        <w:ind w:leftChars="-50" w:left="15" w:hangingChars="50" w:hanging="120"/>
        <w:jc w:val="left"/>
        <w:rPr>
          <w:rFonts w:asciiTheme="minorEastAsia" w:hAnsiTheme="minorEastAsia" w:cs="Times New Roman"/>
          <w:sz w:val="24"/>
          <w:szCs w:val="24"/>
        </w:rPr>
      </w:pPr>
    </w:p>
    <w:p w:rsidR="00F434E8"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 xml:space="preserve">法定代表人或授权代表签字并加盖公章：                 </w:t>
      </w:r>
    </w:p>
    <w:p w:rsidR="00F434E8" w:rsidRPr="003B4999" w:rsidRDefault="00F434E8" w:rsidP="00F434E8">
      <w:pPr>
        <w:rPr>
          <w:rFonts w:asciiTheme="minorEastAsia" w:hAnsiTheme="minorEastAsia" w:cs="Times New Roman"/>
          <w:szCs w:val="20"/>
        </w:rPr>
      </w:pPr>
    </w:p>
    <w:p w:rsidR="00F434E8" w:rsidRPr="003B4999" w:rsidRDefault="00F434E8" w:rsidP="00F434E8">
      <w:pPr>
        <w:spacing w:line="400" w:lineRule="exact"/>
        <w:rPr>
          <w:rFonts w:asciiTheme="minorEastAsia" w:hAnsiTheme="minorEastAsia" w:cs="Times New Roman"/>
          <w:sz w:val="24"/>
          <w:szCs w:val="24"/>
        </w:rPr>
      </w:pPr>
    </w:p>
    <w:p w:rsidR="00F434E8" w:rsidRPr="003B4999" w:rsidRDefault="00F434E8" w:rsidP="00F434E8">
      <w:pPr>
        <w:rPr>
          <w:rFonts w:asciiTheme="minorEastAsia" w:hAnsiTheme="minorEastAsia" w:cs="宋体"/>
          <w:bCs/>
          <w:kern w:val="0"/>
          <w:sz w:val="24"/>
          <w:szCs w:val="24"/>
        </w:rPr>
      </w:pPr>
      <w:r w:rsidRPr="003B4999">
        <w:rPr>
          <w:rFonts w:asciiTheme="minorEastAsia" w:hAnsiTheme="minorEastAsia" w:cs="宋体" w:hint="eastAsia"/>
          <w:bCs/>
          <w:kern w:val="0"/>
          <w:sz w:val="24"/>
          <w:szCs w:val="24"/>
        </w:rPr>
        <w:t>（九）有关内部控制的承诺</w:t>
      </w:r>
    </w:p>
    <w:p w:rsidR="00F434E8" w:rsidRPr="003B4999" w:rsidRDefault="00F434E8" w:rsidP="00F434E8">
      <w:pPr>
        <w:spacing w:line="400" w:lineRule="exact"/>
        <w:ind w:firstLineChars="200" w:firstLine="480"/>
        <w:rPr>
          <w:rFonts w:asciiTheme="minorEastAsia" w:hAnsiTheme="minorEastAsia" w:cs="Times New Roman"/>
          <w:sz w:val="24"/>
          <w:szCs w:val="24"/>
        </w:rPr>
      </w:pPr>
    </w:p>
    <w:p w:rsidR="00F434E8" w:rsidRPr="003B4999" w:rsidRDefault="00F434E8" w:rsidP="00F434E8">
      <w:pPr>
        <w:spacing w:line="360" w:lineRule="auto"/>
        <w:ind w:rightChars="-86" w:right="-181" w:firstLineChars="200" w:firstLine="480"/>
        <w:rPr>
          <w:rFonts w:asciiTheme="minorEastAsia" w:hAnsiTheme="minorEastAsia" w:cs="Times New Roman"/>
          <w:sz w:val="24"/>
          <w:szCs w:val="24"/>
        </w:rPr>
      </w:pPr>
      <w:r w:rsidRPr="003B4999">
        <w:rPr>
          <w:rFonts w:asciiTheme="minorEastAsia" w:hAnsiTheme="minorEastAsia" w:cs="Times New Roman" w:hint="eastAsia"/>
          <w:sz w:val="24"/>
          <w:szCs w:val="24"/>
        </w:rPr>
        <w:t>我单位已制定对项目审计、审核、管理、档案等事项的内控管理、质量管理制度，并严格按内控管理、质量管理制度完成项目审计工作，保证审计效率和质量（相关制度附后）。</w:t>
      </w:r>
    </w:p>
    <w:p w:rsidR="00F434E8" w:rsidRPr="003B4999" w:rsidRDefault="00F434E8" w:rsidP="00F434E8">
      <w:pPr>
        <w:rPr>
          <w:rFonts w:asciiTheme="minorEastAsia" w:hAnsiTheme="minorEastAsia" w:cs="Times New Roman"/>
          <w:sz w:val="24"/>
          <w:szCs w:val="24"/>
        </w:rPr>
      </w:pPr>
    </w:p>
    <w:p w:rsidR="00F434E8" w:rsidRPr="003B4999" w:rsidRDefault="00F434E8" w:rsidP="00F434E8">
      <w:pPr>
        <w:ind w:leftChars="-50" w:left="15" w:hangingChars="50" w:hanging="120"/>
        <w:jc w:val="left"/>
        <w:rPr>
          <w:rFonts w:asciiTheme="minorEastAsia" w:hAnsiTheme="minorEastAsia" w:cs="Times New Roman"/>
          <w:sz w:val="24"/>
          <w:szCs w:val="24"/>
        </w:rPr>
      </w:pPr>
    </w:p>
    <w:p w:rsidR="00BB0554" w:rsidRPr="003B4999" w:rsidRDefault="00F434E8" w:rsidP="00F434E8">
      <w:pPr>
        <w:rPr>
          <w:rFonts w:asciiTheme="minorEastAsia" w:hAnsiTheme="minorEastAsia" w:cs="Times New Roman"/>
          <w:sz w:val="24"/>
          <w:szCs w:val="24"/>
        </w:rPr>
      </w:pPr>
      <w:r w:rsidRPr="003B4999">
        <w:rPr>
          <w:rFonts w:asciiTheme="minorEastAsia" w:hAnsiTheme="minorEastAsia" w:cs="Times New Roman" w:hint="eastAsia"/>
          <w:sz w:val="24"/>
          <w:szCs w:val="24"/>
        </w:rPr>
        <w:t xml:space="preserve">法定代表人或授权代表签字并加盖公章：     </w:t>
      </w:r>
    </w:p>
    <w:p w:rsidR="00BB0554" w:rsidRPr="003B4999" w:rsidRDefault="00BB0554" w:rsidP="00F434E8">
      <w:pPr>
        <w:rPr>
          <w:rFonts w:asciiTheme="minorEastAsia" w:hAnsiTheme="minorEastAsia" w:cs="Times New Roman"/>
          <w:sz w:val="24"/>
          <w:szCs w:val="24"/>
        </w:rPr>
      </w:pPr>
    </w:p>
    <w:p w:rsidR="00BB0554" w:rsidRPr="003B4999" w:rsidRDefault="00BB0554" w:rsidP="00F434E8">
      <w:pPr>
        <w:rPr>
          <w:rFonts w:asciiTheme="minorEastAsia" w:hAnsiTheme="minorEastAsia" w:cs="Times New Roman"/>
          <w:sz w:val="24"/>
          <w:szCs w:val="24"/>
        </w:rPr>
      </w:pPr>
    </w:p>
    <w:p w:rsidR="00BB0554" w:rsidRPr="003B4999" w:rsidRDefault="00BB0554" w:rsidP="00BB0554">
      <w:pPr>
        <w:rPr>
          <w:rFonts w:asciiTheme="minorEastAsia" w:hAnsiTheme="minorEastAsia" w:cs="Times New Roman"/>
          <w:sz w:val="24"/>
          <w:szCs w:val="24"/>
        </w:rPr>
      </w:pPr>
      <w:r w:rsidRPr="003B4999">
        <w:rPr>
          <w:rFonts w:asciiTheme="minorEastAsia" w:hAnsiTheme="minorEastAsia" w:cs="Times New Roman" w:hint="eastAsia"/>
          <w:sz w:val="24"/>
          <w:szCs w:val="24"/>
        </w:rPr>
        <w:t>（十）保密承诺</w:t>
      </w:r>
    </w:p>
    <w:p w:rsidR="00BB0554" w:rsidRPr="003B4999" w:rsidRDefault="00BB0554" w:rsidP="00BB0554">
      <w:pPr>
        <w:rPr>
          <w:rFonts w:asciiTheme="minorEastAsia" w:hAnsiTheme="minorEastAsia" w:cs="Times New Roman"/>
          <w:sz w:val="24"/>
          <w:szCs w:val="24"/>
        </w:rPr>
      </w:pPr>
    </w:p>
    <w:p w:rsidR="00BB0554" w:rsidRPr="003B4999" w:rsidRDefault="00BB0554" w:rsidP="00BB0554">
      <w:pPr>
        <w:ind w:firstLineChars="200" w:firstLine="480"/>
        <w:rPr>
          <w:rFonts w:asciiTheme="minorEastAsia" w:hAnsiTheme="minorEastAsia" w:cs="Times New Roman"/>
          <w:sz w:val="24"/>
          <w:szCs w:val="24"/>
        </w:rPr>
      </w:pPr>
      <w:r w:rsidRPr="003B4999">
        <w:rPr>
          <w:rFonts w:asciiTheme="minorEastAsia" w:hAnsiTheme="minorEastAsia" w:cs="Times New Roman" w:hint="eastAsia"/>
          <w:sz w:val="24"/>
          <w:szCs w:val="24"/>
        </w:rPr>
        <w:t>我单位承诺：无论是否中标，均对谈判、履行等过程中了解、知悉的采购人有关的尚未对外公开披露的有关信息予以保密。</w:t>
      </w:r>
    </w:p>
    <w:p w:rsidR="00BB0554" w:rsidRPr="003B4999" w:rsidRDefault="00BB0554" w:rsidP="00BB0554">
      <w:pPr>
        <w:rPr>
          <w:rFonts w:asciiTheme="minorEastAsia" w:hAnsiTheme="minorEastAsia" w:cs="Times New Roman"/>
          <w:sz w:val="24"/>
          <w:szCs w:val="24"/>
        </w:rPr>
      </w:pPr>
      <w:r w:rsidRPr="003B4999">
        <w:rPr>
          <w:rFonts w:asciiTheme="minorEastAsia" w:hAnsiTheme="minorEastAsia" w:cs="Times New Roman"/>
          <w:sz w:val="24"/>
          <w:szCs w:val="24"/>
        </w:rPr>
        <w:t xml:space="preserve"> </w:t>
      </w:r>
    </w:p>
    <w:p w:rsidR="00BB0554" w:rsidRPr="003B4999" w:rsidRDefault="00BB0554" w:rsidP="00BB0554">
      <w:pPr>
        <w:rPr>
          <w:rFonts w:asciiTheme="minorEastAsia" w:hAnsiTheme="minorEastAsia" w:cs="Times New Roman"/>
          <w:sz w:val="24"/>
          <w:szCs w:val="24"/>
        </w:rPr>
      </w:pPr>
      <w:r w:rsidRPr="003B4999">
        <w:rPr>
          <w:rFonts w:asciiTheme="minorEastAsia" w:hAnsiTheme="minorEastAsia" w:cs="Times New Roman" w:hint="eastAsia"/>
          <w:sz w:val="24"/>
          <w:szCs w:val="24"/>
        </w:rPr>
        <w:t xml:space="preserve">法定代表人或授权代表签字并加盖公章：     </w:t>
      </w:r>
    </w:p>
    <w:p w:rsidR="00F434E8" w:rsidRPr="003B4999" w:rsidRDefault="00F434E8" w:rsidP="00F434E8">
      <w:pPr>
        <w:rPr>
          <w:rFonts w:asciiTheme="minorEastAsia" w:hAnsiTheme="minorEastAsia" w:cs="Times New Roman"/>
          <w:sz w:val="24"/>
          <w:szCs w:val="24"/>
        </w:rPr>
      </w:pPr>
    </w:p>
    <w:p w:rsidR="00BB0554" w:rsidRPr="003B4999" w:rsidRDefault="00BB0554" w:rsidP="00F434E8">
      <w:pPr>
        <w:rPr>
          <w:rFonts w:asciiTheme="minorEastAsia" w:hAnsiTheme="minorEastAsia" w:cs="Times New Roman"/>
          <w:sz w:val="24"/>
          <w:szCs w:val="24"/>
        </w:rPr>
      </w:pPr>
    </w:p>
    <w:p w:rsidR="00F434E8" w:rsidRPr="003B4999" w:rsidRDefault="00F434E8" w:rsidP="00F434E8">
      <w:pPr>
        <w:rPr>
          <w:rFonts w:asciiTheme="minorEastAsia" w:hAnsiTheme="minorEastAsia" w:cs="宋体"/>
          <w:bCs/>
          <w:kern w:val="0"/>
          <w:sz w:val="24"/>
          <w:szCs w:val="24"/>
        </w:rPr>
      </w:pPr>
      <w:r w:rsidRPr="003B4999">
        <w:rPr>
          <w:rFonts w:asciiTheme="minorEastAsia" w:hAnsiTheme="minorEastAsia" w:cs="Times New Roman" w:hint="eastAsia"/>
          <w:sz w:val="24"/>
          <w:szCs w:val="24"/>
        </w:rPr>
        <w:t>（十</w:t>
      </w:r>
      <w:r w:rsidR="00BB0554" w:rsidRPr="003B4999">
        <w:rPr>
          <w:rFonts w:asciiTheme="minorEastAsia" w:hAnsiTheme="minorEastAsia" w:cs="Times New Roman" w:hint="eastAsia"/>
          <w:sz w:val="24"/>
          <w:szCs w:val="24"/>
        </w:rPr>
        <w:t>一</w:t>
      </w:r>
      <w:r w:rsidRPr="003B4999">
        <w:rPr>
          <w:rFonts w:asciiTheme="minorEastAsia" w:hAnsiTheme="minorEastAsia" w:cs="Times New Roman" w:hint="eastAsia"/>
          <w:sz w:val="24"/>
          <w:szCs w:val="24"/>
        </w:rPr>
        <w:t>）行业排名、以往奖励及荣誉等证明文件。（自行编写）</w:t>
      </w:r>
    </w:p>
    <w:p w:rsidR="00267BC2" w:rsidRPr="003B4999" w:rsidRDefault="00267BC2">
      <w:pPr>
        <w:rPr>
          <w:rFonts w:asciiTheme="minorEastAsia" w:hAnsiTheme="minorEastAsia"/>
        </w:rPr>
      </w:pPr>
    </w:p>
    <w:sectPr w:rsidR="00267BC2" w:rsidRPr="003B4999">
      <w:pgSz w:w="11906" w:h="16838"/>
      <w:pgMar w:top="1440" w:right="1066" w:bottom="1440" w:left="180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A44" w:rsidRDefault="00842A44">
      <w:r>
        <w:separator/>
      </w:r>
    </w:p>
  </w:endnote>
  <w:endnote w:type="continuationSeparator" w:id="0">
    <w:p w:rsidR="00842A44" w:rsidRDefault="0084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02" w:rsidRDefault="00042002">
    <w:pPr>
      <w:pStyle w:val="a6"/>
      <w:framePr w:wrap="around" w:vAnchor="text" w:hAnchor="margin" w:xAlign="center" w:y="1"/>
      <w:rPr>
        <w:rStyle w:val="11"/>
      </w:rPr>
    </w:pPr>
    <w:r>
      <w:fldChar w:fldCharType="begin"/>
    </w:r>
    <w:r>
      <w:rPr>
        <w:rStyle w:val="11"/>
      </w:rPr>
      <w:instrText xml:space="preserve">PAGE  </w:instrText>
    </w:r>
    <w:r>
      <w:fldChar w:fldCharType="end"/>
    </w:r>
  </w:p>
  <w:p w:rsidR="00042002" w:rsidRDefault="0004200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02" w:rsidRDefault="00042002">
    <w:pPr>
      <w:pStyle w:val="a6"/>
      <w:framePr w:wrap="around" w:vAnchor="text" w:hAnchor="margin" w:xAlign="center" w:y="1"/>
      <w:rPr>
        <w:rStyle w:val="11"/>
      </w:rPr>
    </w:pPr>
    <w:r>
      <w:fldChar w:fldCharType="begin"/>
    </w:r>
    <w:r>
      <w:rPr>
        <w:rStyle w:val="11"/>
      </w:rPr>
      <w:instrText xml:space="preserve">PAGE  </w:instrText>
    </w:r>
    <w:r>
      <w:fldChar w:fldCharType="separate"/>
    </w:r>
    <w:r w:rsidR="00AA5771">
      <w:rPr>
        <w:rStyle w:val="11"/>
        <w:noProof/>
      </w:rPr>
      <w:t>6</w:t>
    </w:r>
    <w:r>
      <w:fldChar w:fldCharType="end"/>
    </w:r>
  </w:p>
  <w:p w:rsidR="00042002" w:rsidRDefault="00042002">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A44" w:rsidRDefault="00842A44">
      <w:r>
        <w:separator/>
      </w:r>
    </w:p>
  </w:footnote>
  <w:footnote w:type="continuationSeparator" w:id="0">
    <w:p w:rsidR="00842A44" w:rsidRDefault="00842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02" w:rsidRDefault="00042002">
    <w:pPr>
      <w:pStyle w:val="15"/>
      <w:spacing w:line="360" w:lineRule="auto"/>
      <w:jc w:val="left"/>
      <w:outlineLv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02" w:rsidRDefault="00042002">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rPr>
        <w:rFonts w:hint="eastAsia"/>
      </w:rPr>
    </w:lvl>
    <w:lvl w:ilvl="3">
      <w:start w:val="1"/>
      <w:numFmt w:val="decimal"/>
      <w:lvlText w:val="%4）"/>
      <w:lvlJc w:val="left"/>
      <w:pPr>
        <w:tabs>
          <w:tab w:val="num" w:pos="1635"/>
        </w:tabs>
        <w:ind w:left="1635" w:hanging="375"/>
      </w:pPr>
      <w:rPr>
        <w:rFonts w:ascii="Times New Roman" w:hAnsi="Times New Roman" w:hint="default"/>
        <w:b w:val="0"/>
        <w:i w:val="0"/>
        <w:sz w:val="21"/>
        <w:szCs w:val="21"/>
      </w:rPr>
    </w:lvl>
    <w:lvl w:ilvl="4">
      <w:start w:val="3"/>
      <w:numFmt w:val="decimal"/>
      <w:lvlText w:val="%5、"/>
      <w:lvlJc w:val="left"/>
      <w:pPr>
        <w:tabs>
          <w:tab w:val="num" w:pos="2040"/>
        </w:tabs>
        <w:ind w:left="2040" w:hanging="36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8"/>
    <w:multiLevelType w:val="multilevel"/>
    <w:tmpl w:val="00000008"/>
    <w:lvl w:ilvl="0">
      <w:start w:val="1"/>
      <w:numFmt w:val="decimal"/>
      <w:pStyle w:val="1"/>
      <w:suff w:val="nothing"/>
      <w:lvlText w:val="第%1章 "/>
      <w:lvlJc w:val="left"/>
      <w:pPr>
        <w:ind w:left="2640" w:firstLine="0"/>
      </w:pPr>
      <w:rPr>
        <w:rFonts w:hint="eastAsia"/>
      </w:rPr>
    </w:lvl>
    <w:lvl w:ilvl="1">
      <w:start w:val="1"/>
      <w:numFmt w:val="decimal"/>
      <w:pStyle w:val="2"/>
      <w:isLgl/>
      <w:suff w:val="nothing"/>
      <w:lvlText w:val="%1.%2 "/>
      <w:lvlJc w:val="left"/>
      <w:pPr>
        <w:ind w:left="0" w:firstLine="0"/>
      </w:pPr>
      <w:rPr>
        <w:rFonts w:hint="eastAsia"/>
      </w:rPr>
    </w:lvl>
    <w:lvl w:ilvl="2">
      <w:start w:val="1"/>
      <w:numFmt w:val="decimal"/>
      <w:isLgl/>
      <w:suff w:val="nothing"/>
      <w:lvlText w:val="1.%2.%3 "/>
      <w:lvlJc w:val="left"/>
      <w:pPr>
        <w:ind w:left="147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isLgl/>
      <w:suff w:val="nothing"/>
      <w:lvlText w:val="%1.%2.%3.%4 "/>
      <w:lvlJc w:val="left"/>
      <w:pPr>
        <w:ind w:left="0" w:firstLine="0"/>
      </w:pPr>
      <w:rPr>
        <w:rFonts w:hint="eastAsia"/>
      </w:rPr>
    </w:lvl>
    <w:lvl w:ilvl="4">
      <w:start w:val="1"/>
      <w:numFmt w:val="decimal"/>
      <w:isLgl/>
      <w:suff w:val="nothing"/>
      <w:lvlText w:val="%1.%2.%3.%4.%5 "/>
      <w:lvlJc w:val="left"/>
      <w:pPr>
        <w:ind w:left="-1320" w:firstLine="0"/>
      </w:pPr>
      <w:rPr>
        <w:rFonts w:hint="eastAsia"/>
      </w:rPr>
    </w:lvl>
    <w:lvl w:ilvl="5">
      <w:start w:val="1"/>
      <w:numFmt w:val="decimal"/>
      <w:isLgl/>
      <w:suff w:val="nothing"/>
      <w:lvlText w:val="%1.%2.%3.%4.%5.%6"/>
      <w:lvlJc w:val="left"/>
      <w:pPr>
        <w:ind w:left="-1320" w:firstLine="0"/>
      </w:pPr>
      <w:rPr>
        <w:rFonts w:hint="eastAsia"/>
      </w:rPr>
    </w:lvl>
    <w:lvl w:ilvl="6">
      <w:start w:val="1"/>
      <w:numFmt w:val="none"/>
      <w:suff w:val="nothing"/>
      <w:lvlText w:val=""/>
      <w:lvlJc w:val="left"/>
      <w:pPr>
        <w:ind w:left="-1320" w:firstLine="0"/>
      </w:pPr>
      <w:rPr>
        <w:rFonts w:hint="eastAsia"/>
      </w:rPr>
    </w:lvl>
    <w:lvl w:ilvl="7">
      <w:start w:val="1"/>
      <w:numFmt w:val="none"/>
      <w:suff w:val="nothing"/>
      <w:lvlText w:val=""/>
      <w:lvlJc w:val="left"/>
      <w:pPr>
        <w:ind w:left="-1320" w:firstLine="0"/>
      </w:pPr>
      <w:rPr>
        <w:rFonts w:hint="eastAsia"/>
      </w:rPr>
    </w:lvl>
    <w:lvl w:ilvl="8">
      <w:start w:val="1"/>
      <w:numFmt w:val="none"/>
      <w:suff w:val="nothing"/>
      <w:lvlText w:val=""/>
      <w:lvlJc w:val="left"/>
      <w:pPr>
        <w:ind w:left="-1320" w:firstLine="0"/>
      </w:pPr>
      <w:rPr>
        <w:rFonts w:hint="eastAsia"/>
      </w:rPr>
    </w:lvl>
  </w:abstractNum>
  <w:abstractNum w:abstractNumId="2">
    <w:nsid w:val="0000000C"/>
    <w:multiLevelType w:val="multilevel"/>
    <w:tmpl w:val="0000000C"/>
    <w:lvl w:ilvl="0">
      <w:start w:val="1"/>
      <w:numFmt w:val="decimal"/>
      <w:lvlText w:val="%1)"/>
      <w:lvlJc w:val="left"/>
      <w:pPr>
        <w:tabs>
          <w:tab w:val="num" w:pos="1260"/>
        </w:tabs>
        <w:ind w:left="1260" w:hanging="420"/>
      </w:p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lvl>
    <w:lvl w:ilvl="3">
      <w:start w:val="1"/>
      <w:numFmt w:val="decimal"/>
      <w:lvlText w:val="%4、"/>
      <w:lvlJc w:val="left"/>
      <w:pPr>
        <w:tabs>
          <w:tab w:val="num" w:pos="1980"/>
        </w:tabs>
        <w:ind w:left="1980" w:hanging="720"/>
      </w:pPr>
      <w:rPr>
        <w:rFonts w:ascii="宋体" w:eastAsia="宋体" w:hAnsi="宋体" w:cs="Times New Roman"/>
        <w:sz w:val="30"/>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4E8"/>
    <w:rsid w:val="00001119"/>
    <w:rsid w:val="00002F93"/>
    <w:rsid w:val="0000470A"/>
    <w:rsid w:val="0000473B"/>
    <w:rsid w:val="00005443"/>
    <w:rsid w:val="000058A7"/>
    <w:rsid w:val="00006F8B"/>
    <w:rsid w:val="00013814"/>
    <w:rsid w:val="00017E36"/>
    <w:rsid w:val="000216DF"/>
    <w:rsid w:val="00023B4D"/>
    <w:rsid w:val="00025382"/>
    <w:rsid w:val="00030166"/>
    <w:rsid w:val="000315E9"/>
    <w:rsid w:val="00033FB6"/>
    <w:rsid w:val="000365FD"/>
    <w:rsid w:val="0004025E"/>
    <w:rsid w:val="00042002"/>
    <w:rsid w:val="00046E75"/>
    <w:rsid w:val="000479F4"/>
    <w:rsid w:val="00050C94"/>
    <w:rsid w:val="00056EB3"/>
    <w:rsid w:val="000616EA"/>
    <w:rsid w:val="00063DF3"/>
    <w:rsid w:val="00064076"/>
    <w:rsid w:val="00064B98"/>
    <w:rsid w:val="00066757"/>
    <w:rsid w:val="00070227"/>
    <w:rsid w:val="000708AE"/>
    <w:rsid w:val="000723CF"/>
    <w:rsid w:val="000750EC"/>
    <w:rsid w:val="00077D86"/>
    <w:rsid w:val="0008011B"/>
    <w:rsid w:val="00082698"/>
    <w:rsid w:val="00084BF4"/>
    <w:rsid w:val="000860DE"/>
    <w:rsid w:val="00087286"/>
    <w:rsid w:val="000914E1"/>
    <w:rsid w:val="00093A9F"/>
    <w:rsid w:val="00096264"/>
    <w:rsid w:val="000A0880"/>
    <w:rsid w:val="000A3E50"/>
    <w:rsid w:val="000A56B8"/>
    <w:rsid w:val="000A58B9"/>
    <w:rsid w:val="000B2B13"/>
    <w:rsid w:val="000B677C"/>
    <w:rsid w:val="000B780A"/>
    <w:rsid w:val="000C129B"/>
    <w:rsid w:val="000D1305"/>
    <w:rsid w:val="000D148B"/>
    <w:rsid w:val="000D64B7"/>
    <w:rsid w:val="000E1447"/>
    <w:rsid w:val="000E3E0F"/>
    <w:rsid w:val="000E54B1"/>
    <w:rsid w:val="000E7510"/>
    <w:rsid w:val="000E7587"/>
    <w:rsid w:val="000F7A38"/>
    <w:rsid w:val="00105442"/>
    <w:rsid w:val="001118A6"/>
    <w:rsid w:val="001123D5"/>
    <w:rsid w:val="00112F7F"/>
    <w:rsid w:val="00114ECF"/>
    <w:rsid w:val="00115F00"/>
    <w:rsid w:val="00117294"/>
    <w:rsid w:val="00123E9D"/>
    <w:rsid w:val="00125C2B"/>
    <w:rsid w:val="00131E6A"/>
    <w:rsid w:val="00132641"/>
    <w:rsid w:val="001456A6"/>
    <w:rsid w:val="00147DC6"/>
    <w:rsid w:val="00150CDA"/>
    <w:rsid w:val="00163F27"/>
    <w:rsid w:val="00171587"/>
    <w:rsid w:val="00171620"/>
    <w:rsid w:val="00171D2A"/>
    <w:rsid w:val="00172A88"/>
    <w:rsid w:val="0017638D"/>
    <w:rsid w:val="0018241C"/>
    <w:rsid w:val="00185255"/>
    <w:rsid w:val="0019010C"/>
    <w:rsid w:val="0019266E"/>
    <w:rsid w:val="001957FD"/>
    <w:rsid w:val="00195DEE"/>
    <w:rsid w:val="001960A7"/>
    <w:rsid w:val="001A07EA"/>
    <w:rsid w:val="001A0AA3"/>
    <w:rsid w:val="001A277A"/>
    <w:rsid w:val="001A661E"/>
    <w:rsid w:val="001A7655"/>
    <w:rsid w:val="001B407E"/>
    <w:rsid w:val="001B740F"/>
    <w:rsid w:val="001C30E0"/>
    <w:rsid w:val="001C3539"/>
    <w:rsid w:val="001C4D66"/>
    <w:rsid w:val="001C511B"/>
    <w:rsid w:val="001C517A"/>
    <w:rsid w:val="001C56FC"/>
    <w:rsid w:val="001D0A2E"/>
    <w:rsid w:val="001D141F"/>
    <w:rsid w:val="001D1CAA"/>
    <w:rsid w:val="001D2837"/>
    <w:rsid w:val="001D2F3E"/>
    <w:rsid w:val="001D369C"/>
    <w:rsid w:val="001D3930"/>
    <w:rsid w:val="001D6030"/>
    <w:rsid w:val="001D6B9D"/>
    <w:rsid w:val="001D78E3"/>
    <w:rsid w:val="001E112E"/>
    <w:rsid w:val="001E16F9"/>
    <w:rsid w:val="001E1BB8"/>
    <w:rsid w:val="001E28C9"/>
    <w:rsid w:val="001E2FB0"/>
    <w:rsid w:val="001E4870"/>
    <w:rsid w:val="001E4C35"/>
    <w:rsid w:val="001E565A"/>
    <w:rsid w:val="001F2325"/>
    <w:rsid w:val="001F55B8"/>
    <w:rsid w:val="00200543"/>
    <w:rsid w:val="00212A8E"/>
    <w:rsid w:val="00216D65"/>
    <w:rsid w:val="0021707D"/>
    <w:rsid w:val="002253AC"/>
    <w:rsid w:val="0023182C"/>
    <w:rsid w:val="0023463A"/>
    <w:rsid w:val="00236E63"/>
    <w:rsid w:val="00236E8C"/>
    <w:rsid w:val="00240627"/>
    <w:rsid w:val="002427FB"/>
    <w:rsid w:val="002456DE"/>
    <w:rsid w:val="00245BF5"/>
    <w:rsid w:val="00245DB9"/>
    <w:rsid w:val="00251B11"/>
    <w:rsid w:val="002527CC"/>
    <w:rsid w:val="00253139"/>
    <w:rsid w:val="00257C13"/>
    <w:rsid w:val="00267BC2"/>
    <w:rsid w:val="00275854"/>
    <w:rsid w:val="00275886"/>
    <w:rsid w:val="0028134A"/>
    <w:rsid w:val="002813D4"/>
    <w:rsid w:val="002820A4"/>
    <w:rsid w:val="002828E9"/>
    <w:rsid w:val="0028478F"/>
    <w:rsid w:val="00295734"/>
    <w:rsid w:val="002957EC"/>
    <w:rsid w:val="002A095E"/>
    <w:rsid w:val="002A1A0D"/>
    <w:rsid w:val="002A439D"/>
    <w:rsid w:val="002A4FA5"/>
    <w:rsid w:val="002A6FA2"/>
    <w:rsid w:val="002B0D9B"/>
    <w:rsid w:val="002B16C4"/>
    <w:rsid w:val="002B1A59"/>
    <w:rsid w:val="002B38EA"/>
    <w:rsid w:val="002B5511"/>
    <w:rsid w:val="002C0BE5"/>
    <w:rsid w:val="002C39C9"/>
    <w:rsid w:val="002C4FE6"/>
    <w:rsid w:val="002C5941"/>
    <w:rsid w:val="002C5E10"/>
    <w:rsid w:val="002C60DE"/>
    <w:rsid w:val="002D13CC"/>
    <w:rsid w:val="002E06C3"/>
    <w:rsid w:val="002E6234"/>
    <w:rsid w:val="002F040F"/>
    <w:rsid w:val="002F3036"/>
    <w:rsid w:val="002F4E57"/>
    <w:rsid w:val="002F5511"/>
    <w:rsid w:val="002F610D"/>
    <w:rsid w:val="002F67BF"/>
    <w:rsid w:val="00303CD3"/>
    <w:rsid w:val="0031165A"/>
    <w:rsid w:val="003203AB"/>
    <w:rsid w:val="00323064"/>
    <w:rsid w:val="00323B63"/>
    <w:rsid w:val="00324360"/>
    <w:rsid w:val="00324C84"/>
    <w:rsid w:val="0032516C"/>
    <w:rsid w:val="00327B7D"/>
    <w:rsid w:val="00331F31"/>
    <w:rsid w:val="003321D7"/>
    <w:rsid w:val="00335393"/>
    <w:rsid w:val="00336F83"/>
    <w:rsid w:val="003402E3"/>
    <w:rsid w:val="0034094F"/>
    <w:rsid w:val="0034510B"/>
    <w:rsid w:val="00351DAE"/>
    <w:rsid w:val="00352EC6"/>
    <w:rsid w:val="0035312F"/>
    <w:rsid w:val="003535FA"/>
    <w:rsid w:val="003555BF"/>
    <w:rsid w:val="003570B0"/>
    <w:rsid w:val="003574F8"/>
    <w:rsid w:val="0035773E"/>
    <w:rsid w:val="003640DD"/>
    <w:rsid w:val="003644CE"/>
    <w:rsid w:val="00364A39"/>
    <w:rsid w:val="00364D6F"/>
    <w:rsid w:val="003656F1"/>
    <w:rsid w:val="0036727E"/>
    <w:rsid w:val="00372A1F"/>
    <w:rsid w:val="00373442"/>
    <w:rsid w:val="003763DC"/>
    <w:rsid w:val="00381716"/>
    <w:rsid w:val="00381950"/>
    <w:rsid w:val="00382746"/>
    <w:rsid w:val="00384EBD"/>
    <w:rsid w:val="003870E3"/>
    <w:rsid w:val="00387F58"/>
    <w:rsid w:val="00390710"/>
    <w:rsid w:val="00390B25"/>
    <w:rsid w:val="00391705"/>
    <w:rsid w:val="003938AB"/>
    <w:rsid w:val="003963B7"/>
    <w:rsid w:val="003A1614"/>
    <w:rsid w:val="003A1EE4"/>
    <w:rsid w:val="003A36A8"/>
    <w:rsid w:val="003A6580"/>
    <w:rsid w:val="003A75F0"/>
    <w:rsid w:val="003B3026"/>
    <w:rsid w:val="003B4999"/>
    <w:rsid w:val="003B53C0"/>
    <w:rsid w:val="003B54BF"/>
    <w:rsid w:val="003B6483"/>
    <w:rsid w:val="003C305C"/>
    <w:rsid w:val="003C41EA"/>
    <w:rsid w:val="003D0EC3"/>
    <w:rsid w:val="003D3AA9"/>
    <w:rsid w:val="003D4034"/>
    <w:rsid w:val="003D5C54"/>
    <w:rsid w:val="003E0CD5"/>
    <w:rsid w:val="003E28B2"/>
    <w:rsid w:val="003E2BFE"/>
    <w:rsid w:val="003F0E66"/>
    <w:rsid w:val="003F1A56"/>
    <w:rsid w:val="003F5292"/>
    <w:rsid w:val="003F636E"/>
    <w:rsid w:val="00404BBE"/>
    <w:rsid w:val="00410548"/>
    <w:rsid w:val="00410D71"/>
    <w:rsid w:val="00422687"/>
    <w:rsid w:val="00423DC4"/>
    <w:rsid w:val="00425CCE"/>
    <w:rsid w:val="004304B5"/>
    <w:rsid w:val="004338DB"/>
    <w:rsid w:val="00434C35"/>
    <w:rsid w:val="004353AA"/>
    <w:rsid w:val="00435D65"/>
    <w:rsid w:val="004361DE"/>
    <w:rsid w:val="00436F20"/>
    <w:rsid w:val="00437761"/>
    <w:rsid w:val="0044137A"/>
    <w:rsid w:val="0044138B"/>
    <w:rsid w:val="004413C6"/>
    <w:rsid w:val="00442A2D"/>
    <w:rsid w:val="004451BA"/>
    <w:rsid w:val="00445EB5"/>
    <w:rsid w:val="00453126"/>
    <w:rsid w:val="00456D19"/>
    <w:rsid w:val="00457D99"/>
    <w:rsid w:val="00462993"/>
    <w:rsid w:val="00463BA8"/>
    <w:rsid w:val="00467060"/>
    <w:rsid w:val="00474A8B"/>
    <w:rsid w:val="00484CD1"/>
    <w:rsid w:val="00485E4C"/>
    <w:rsid w:val="00487D2D"/>
    <w:rsid w:val="00494C37"/>
    <w:rsid w:val="00497D76"/>
    <w:rsid w:val="004A1DF4"/>
    <w:rsid w:val="004A6206"/>
    <w:rsid w:val="004B59F0"/>
    <w:rsid w:val="004B6119"/>
    <w:rsid w:val="004B6170"/>
    <w:rsid w:val="004C0E21"/>
    <w:rsid w:val="004C1BDD"/>
    <w:rsid w:val="004C299E"/>
    <w:rsid w:val="004C3874"/>
    <w:rsid w:val="004E024B"/>
    <w:rsid w:val="004E2016"/>
    <w:rsid w:val="004E351F"/>
    <w:rsid w:val="004F1178"/>
    <w:rsid w:val="004F5745"/>
    <w:rsid w:val="004F7631"/>
    <w:rsid w:val="004F7CE6"/>
    <w:rsid w:val="00500B14"/>
    <w:rsid w:val="00501265"/>
    <w:rsid w:val="0050137F"/>
    <w:rsid w:val="005029A2"/>
    <w:rsid w:val="00503242"/>
    <w:rsid w:val="005058A9"/>
    <w:rsid w:val="0050667B"/>
    <w:rsid w:val="005078C2"/>
    <w:rsid w:val="00510951"/>
    <w:rsid w:val="00510FA7"/>
    <w:rsid w:val="00512489"/>
    <w:rsid w:val="0051540A"/>
    <w:rsid w:val="00523A06"/>
    <w:rsid w:val="005248B6"/>
    <w:rsid w:val="00541291"/>
    <w:rsid w:val="005415DA"/>
    <w:rsid w:val="00542286"/>
    <w:rsid w:val="00543998"/>
    <w:rsid w:val="00543BE7"/>
    <w:rsid w:val="005442D9"/>
    <w:rsid w:val="00544E82"/>
    <w:rsid w:val="00546652"/>
    <w:rsid w:val="00546F60"/>
    <w:rsid w:val="005501E4"/>
    <w:rsid w:val="00551A23"/>
    <w:rsid w:val="00552203"/>
    <w:rsid w:val="00552585"/>
    <w:rsid w:val="00552653"/>
    <w:rsid w:val="00556415"/>
    <w:rsid w:val="00557FC8"/>
    <w:rsid w:val="0056198F"/>
    <w:rsid w:val="00561F5D"/>
    <w:rsid w:val="00562426"/>
    <w:rsid w:val="00564549"/>
    <w:rsid w:val="00566980"/>
    <w:rsid w:val="00571544"/>
    <w:rsid w:val="00583724"/>
    <w:rsid w:val="00591881"/>
    <w:rsid w:val="0059722F"/>
    <w:rsid w:val="005A1706"/>
    <w:rsid w:val="005A2B1A"/>
    <w:rsid w:val="005A4065"/>
    <w:rsid w:val="005A580D"/>
    <w:rsid w:val="005B29B7"/>
    <w:rsid w:val="005B3CBC"/>
    <w:rsid w:val="005C3410"/>
    <w:rsid w:val="005C5A63"/>
    <w:rsid w:val="005C6ED8"/>
    <w:rsid w:val="005D5878"/>
    <w:rsid w:val="005D6287"/>
    <w:rsid w:val="005E0FB3"/>
    <w:rsid w:val="00600398"/>
    <w:rsid w:val="006111D1"/>
    <w:rsid w:val="00611D95"/>
    <w:rsid w:val="00615089"/>
    <w:rsid w:val="0061579E"/>
    <w:rsid w:val="00615EBD"/>
    <w:rsid w:val="00616096"/>
    <w:rsid w:val="006172AB"/>
    <w:rsid w:val="00617998"/>
    <w:rsid w:val="0062000C"/>
    <w:rsid w:val="00621346"/>
    <w:rsid w:val="006246D7"/>
    <w:rsid w:val="00626FE6"/>
    <w:rsid w:val="00632DC3"/>
    <w:rsid w:val="0063409B"/>
    <w:rsid w:val="006347D4"/>
    <w:rsid w:val="00634F92"/>
    <w:rsid w:val="006377C3"/>
    <w:rsid w:val="00641B01"/>
    <w:rsid w:val="006452C8"/>
    <w:rsid w:val="00653FFA"/>
    <w:rsid w:val="00654422"/>
    <w:rsid w:val="00657AC4"/>
    <w:rsid w:val="00661CC6"/>
    <w:rsid w:val="00663794"/>
    <w:rsid w:val="00671593"/>
    <w:rsid w:val="006769E5"/>
    <w:rsid w:val="00677420"/>
    <w:rsid w:val="0068536A"/>
    <w:rsid w:val="0069235F"/>
    <w:rsid w:val="0069236B"/>
    <w:rsid w:val="006944DE"/>
    <w:rsid w:val="00695414"/>
    <w:rsid w:val="00696B3B"/>
    <w:rsid w:val="00697F80"/>
    <w:rsid w:val="006A075A"/>
    <w:rsid w:val="006A24CC"/>
    <w:rsid w:val="006A3964"/>
    <w:rsid w:val="006A41C3"/>
    <w:rsid w:val="006B12B5"/>
    <w:rsid w:val="006B4C28"/>
    <w:rsid w:val="006B5D91"/>
    <w:rsid w:val="006C0E0E"/>
    <w:rsid w:val="006C388E"/>
    <w:rsid w:val="006C6F3B"/>
    <w:rsid w:val="006D0466"/>
    <w:rsid w:val="006D0D59"/>
    <w:rsid w:val="006D15BA"/>
    <w:rsid w:val="006D66BB"/>
    <w:rsid w:val="006D6E7E"/>
    <w:rsid w:val="006E30E3"/>
    <w:rsid w:val="006E34CE"/>
    <w:rsid w:val="006E54DC"/>
    <w:rsid w:val="00701F7C"/>
    <w:rsid w:val="00705988"/>
    <w:rsid w:val="00711EA4"/>
    <w:rsid w:val="0071320F"/>
    <w:rsid w:val="00713ED6"/>
    <w:rsid w:val="007140D4"/>
    <w:rsid w:val="00714A19"/>
    <w:rsid w:val="00715CBD"/>
    <w:rsid w:val="00716DDA"/>
    <w:rsid w:val="007301A3"/>
    <w:rsid w:val="00732780"/>
    <w:rsid w:val="00736B17"/>
    <w:rsid w:val="00742F41"/>
    <w:rsid w:val="00754CD4"/>
    <w:rsid w:val="00755DB6"/>
    <w:rsid w:val="00761B13"/>
    <w:rsid w:val="007621CD"/>
    <w:rsid w:val="00767740"/>
    <w:rsid w:val="0077575B"/>
    <w:rsid w:val="00776415"/>
    <w:rsid w:val="00777373"/>
    <w:rsid w:val="00777BDB"/>
    <w:rsid w:val="00785C12"/>
    <w:rsid w:val="007861BC"/>
    <w:rsid w:val="00790F1B"/>
    <w:rsid w:val="00792ACE"/>
    <w:rsid w:val="007932F2"/>
    <w:rsid w:val="007941D0"/>
    <w:rsid w:val="0079483B"/>
    <w:rsid w:val="00797D59"/>
    <w:rsid w:val="007A0B85"/>
    <w:rsid w:val="007A3534"/>
    <w:rsid w:val="007A5ED3"/>
    <w:rsid w:val="007B4762"/>
    <w:rsid w:val="007C5770"/>
    <w:rsid w:val="007C5797"/>
    <w:rsid w:val="007C6A3D"/>
    <w:rsid w:val="007C7521"/>
    <w:rsid w:val="007D34EA"/>
    <w:rsid w:val="007D4198"/>
    <w:rsid w:val="007D48F7"/>
    <w:rsid w:val="007D65F3"/>
    <w:rsid w:val="007E16D6"/>
    <w:rsid w:val="007E4CBD"/>
    <w:rsid w:val="007E507B"/>
    <w:rsid w:val="007E53A5"/>
    <w:rsid w:val="007E6153"/>
    <w:rsid w:val="007E6CD5"/>
    <w:rsid w:val="007F2AC7"/>
    <w:rsid w:val="007F4EE1"/>
    <w:rsid w:val="00804D62"/>
    <w:rsid w:val="00805603"/>
    <w:rsid w:val="0080673C"/>
    <w:rsid w:val="00807028"/>
    <w:rsid w:val="00814802"/>
    <w:rsid w:val="008324FE"/>
    <w:rsid w:val="00833171"/>
    <w:rsid w:val="00835E7F"/>
    <w:rsid w:val="00842A44"/>
    <w:rsid w:val="00843C82"/>
    <w:rsid w:val="00844841"/>
    <w:rsid w:val="00845907"/>
    <w:rsid w:val="0084742A"/>
    <w:rsid w:val="00851C12"/>
    <w:rsid w:val="00851C3A"/>
    <w:rsid w:val="00852154"/>
    <w:rsid w:val="00853E44"/>
    <w:rsid w:val="00857338"/>
    <w:rsid w:val="008629C5"/>
    <w:rsid w:val="0086310A"/>
    <w:rsid w:val="00867608"/>
    <w:rsid w:val="008703D2"/>
    <w:rsid w:val="008709FC"/>
    <w:rsid w:val="0087115E"/>
    <w:rsid w:val="00871CBA"/>
    <w:rsid w:val="00872A17"/>
    <w:rsid w:val="00873F0E"/>
    <w:rsid w:val="00876871"/>
    <w:rsid w:val="0087738A"/>
    <w:rsid w:val="0088333E"/>
    <w:rsid w:val="008846C3"/>
    <w:rsid w:val="00884E6C"/>
    <w:rsid w:val="00886FB9"/>
    <w:rsid w:val="00887701"/>
    <w:rsid w:val="00891225"/>
    <w:rsid w:val="00892744"/>
    <w:rsid w:val="0089306B"/>
    <w:rsid w:val="00897407"/>
    <w:rsid w:val="008A2241"/>
    <w:rsid w:val="008A22E1"/>
    <w:rsid w:val="008A32FB"/>
    <w:rsid w:val="008A41A8"/>
    <w:rsid w:val="008A4381"/>
    <w:rsid w:val="008A5601"/>
    <w:rsid w:val="008A5F7A"/>
    <w:rsid w:val="008A6594"/>
    <w:rsid w:val="008A65E4"/>
    <w:rsid w:val="008A7AC7"/>
    <w:rsid w:val="008B0C25"/>
    <w:rsid w:val="008B3607"/>
    <w:rsid w:val="008B7341"/>
    <w:rsid w:val="008B7589"/>
    <w:rsid w:val="008C26CA"/>
    <w:rsid w:val="008C6B9F"/>
    <w:rsid w:val="008E504E"/>
    <w:rsid w:val="008F493E"/>
    <w:rsid w:val="008F57F5"/>
    <w:rsid w:val="008F6125"/>
    <w:rsid w:val="008F7BEC"/>
    <w:rsid w:val="00901D78"/>
    <w:rsid w:val="0090204D"/>
    <w:rsid w:val="00903BCD"/>
    <w:rsid w:val="009046E3"/>
    <w:rsid w:val="00913D31"/>
    <w:rsid w:val="009141FF"/>
    <w:rsid w:val="00923713"/>
    <w:rsid w:val="009240EE"/>
    <w:rsid w:val="009245BC"/>
    <w:rsid w:val="009266FF"/>
    <w:rsid w:val="00926FB0"/>
    <w:rsid w:val="00927A78"/>
    <w:rsid w:val="00930ED1"/>
    <w:rsid w:val="0093239A"/>
    <w:rsid w:val="00935FA9"/>
    <w:rsid w:val="00936586"/>
    <w:rsid w:val="00941C4C"/>
    <w:rsid w:val="00944488"/>
    <w:rsid w:val="0094497E"/>
    <w:rsid w:val="009521EF"/>
    <w:rsid w:val="009541BF"/>
    <w:rsid w:val="00954517"/>
    <w:rsid w:val="009561B0"/>
    <w:rsid w:val="00956D4F"/>
    <w:rsid w:val="00957890"/>
    <w:rsid w:val="009607D4"/>
    <w:rsid w:val="00960D12"/>
    <w:rsid w:val="009614A8"/>
    <w:rsid w:val="009638B6"/>
    <w:rsid w:val="00964CED"/>
    <w:rsid w:val="00965079"/>
    <w:rsid w:val="0097023D"/>
    <w:rsid w:val="00971535"/>
    <w:rsid w:val="0097430D"/>
    <w:rsid w:val="00982920"/>
    <w:rsid w:val="00990856"/>
    <w:rsid w:val="009939E3"/>
    <w:rsid w:val="00996262"/>
    <w:rsid w:val="00996BA3"/>
    <w:rsid w:val="009A10A7"/>
    <w:rsid w:val="009A380B"/>
    <w:rsid w:val="009A638D"/>
    <w:rsid w:val="009B0E40"/>
    <w:rsid w:val="009B4D95"/>
    <w:rsid w:val="009B61D0"/>
    <w:rsid w:val="009B66B2"/>
    <w:rsid w:val="009B6901"/>
    <w:rsid w:val="009B6E28"/>
    <w:rsid w:val="009C01AD"/>
    <w:rsid w:val="009C0240"/>
    <w:rsid w:val="009C1065"/>
    <w:rsid w:val="009C635F"/>
    <w:rsid w:val="009D5153"/>
    <w:rsid w:val="009E10DF"/>
    <w:rsid w:val="009E10E2"/>
    <w:rsid w:val="009E4E39"/>
    <w:rsid w:val="009F05D5"/>
    <w:rsid w:val="009F19CF"/>
    <w:rsid w:val="009F3861"/>
    <w:rsid w:val="009F39E2"/>
    <w:rsid w:val="009F4405"/>
    <w:rsid w:val="009F4D2A"/>
    <w:rsid w:val="00A00B5A"/>
    <w:rsid w:val="00A00C87"/>
    <w:rsid w:val="00A0193D"/>
    <w:rsid w:val="00A04B78"/>
    <w:rsid w:val="00A064BC"/>
    <w:rsid w:val="00A06766"/>
    <w:rsid w:val="00A13743"/>
    <w:rsid w:val="00A146F2"/>
    <w:rsid w:val="00A15794"/>
    <w:rsid w:val="00A16082"/>
    <w:rsid w:val="00A170A8"/>
    <w:rsid w:val="00A179EA"/>
    <w:rsid w:val="00A17CE6"/>
    <w:rsid w:val="00A20B41"/>
    <w:rsid w:val="00A22460"/>
    <w:rsid w:val="00A227CC"/>
    <w:rsid w:val="00A23890"/>
    <w:rsid w:val="00A239DD"/>
    <w:rsid w:val="00A24794"/>
    <w:rsid w:val="00A27D43"/>
    <w:rsid w:val="00A43528"/>
    <w:rsid w:val="00A446F8"/>
    <w:rsid w:val="00A44C17"/>
    <w:rsid w:val="00A55FAF"/>
    <w:rsid w:val="00A60438"/>
    <w:rsid w:val="00A60829"/>
    <w:rsid w:val="00A642BF"/>
    <w:rsid w:val="00A67FBD"/>
    <w:rsid w:val="00A77577"/>
    <w:rsid w:val="00A827C8"/>
    <w:rsid w:val="00A833EB"/>
    <w:rsid w:val="00A8571B"/>
    <w:rsid w:val="00A860A7"/>
    <w:rsid w:val="00AA2226"/>
    <w:rsid w:val="00AA41AB"/>
    <w:rsid w:val="00AA4CF0"/>
    <w:rsid w:val="00AA5771"/>
    <w:rsid w:val="00AA59B2"/>
    <w:rsid w:val="00AA5F82"/>
    <w:rsid w:val="00AA64F4"/>
    <w:rsid w:val="00AB2145"/>
    <w:rsid w:val="00AB286C"/>
    <w:rsid w:val="00AB2F82"/>
    <w:rsid w:val="00AC0457"/>
    <w:rsid w:val="00AC41EF"/>
    <w:rsid w:val="00AC4747"/>
    <w:rsid w:val="00AC6031"/>
    <w:rsid w:val="00AC678F"/>
    <w:rsid w:val="00AC6D6E"/>
    <w:rsid w:val="00AC6E7C"/>
    <w:rsid w:val="00AD2479"/>
    <w:rsid w:val="00AE0974"/>
    <w:rsid w:val="00AE1FE9"/>
    <w:rsid w:val="00AE657B"/>
    <w:rsid w:val="00AE6B13"/>
    <w:rsid w:val="00AF2AC7"/>
    <w:rsid w:val="00AF5E52"/>
    <w:rsid w:val="00AF5EF9"/>
    <w:rsid w:val="00AF7FA0"/>
    <w:rsid w:val="00B03D06"/>
    <w:rsid w:val="00B051AB"/>
    <w:rsid w:val="00B05B45"/>
    <w:rsid w:val="00B06CBA"/>
    <w:rsid w:val="00B10CB5"/>
    <w:rsid w:val="00B204B2"/>
    <w:rsid w:val="00B2089D"/>
    <w:rsid w:val="00B2422D"/>
    <w:rsid w:val="00B30060"/>
    <w:rsid w:val="00B30567"/>
    <w:rsid w:val="00B331D3"/>
    <w:rsid w:val="00B33D41"/>
    <w:rsid w:val="00B37421"/>
    <w:rsid w:val="00B51061"/>
    <w:rsid w:val="00B5177F"/>
    <w:rsid w:val="00B6100E"/>
    <w:rsid w:val="00B62893"/>
    <w:rsid w:val="00B635D8"/>
    <w:rsid w:val="00B65AB7"/>
    <w:rsid w:val="00B719FF"/>
    <w:rsid w:val="00B71A68"/>
    <w:rsid w:val="00B72F4F"/>
    <w:rsid w:val="00B73138"/>
    <w:rsid w:val="00B755FE"/>
    <w:rsid w:val="00B77DB1"/>
    <w:rsid w:val="00B803EC"/>
    <w:rsid w:val="00B81306"/>
    <w:rsid w:val="00B82E39"/>
    <w:rsid w:val="00B847A0"/>
    <w:rsid w:val="00B8522A"/>
    <w:rsid w:val="00B91AD0"/>
    <w:rsid w:val="00B93B01"/>
    <w:rsid w:val="00B96A06"/>
    <w:rsid w:val="00B978ED"/>
    <w:rsid w:val="00B97C31"/>
    <w:rsid w:val="00BB0554"/>
    <w:rsid w:val="00BB062B"/>
    <w:rsid w:val="00BB1436"/>
    <w:rsid w:val="00BB1987"/>
    <w:rsid w:val="00BB3A05"/>
    <w:rsid w:val="00BB7A58"/>
    <w:rsid w:val="00BC454A"/>
    <w:rsid w:val="00BC47B1"/>
    <w:rsid w:val="00BD1F8C"/>
    <w:rsid w:val="00BE0C5B"/>
    <w:rsid w:val="00BE6090"/>
    <w:rsid w:val="00BF5099"/>
    <w:rsid w:val="00BF62F5"/>
    <w:rsid w:val="00C016D5"/>
    <w:rsid w:val="00C064AD"/>
    <w:rsid w:val="00C072F3"/>
    <w:rsid w:val="00C07D65"/>
    <w:rsid w:val="00C10D3A"/>
    <w:rsid w:val="00C11817"/>
    <w:rsid w:val="00C23958"/>
    <w:rsid w:val="00C23ADE"/>
    <w:rsid w:val="00C31D1B"/>
    <w:rsid w:val="00C36097"/>
    <w:rsid w:val="00C36B05"/>
    <w:rsid w:val="00C40C72"/>
    <w:rsid w:val="00C46492"/>
    <w:rsid w:val="00C4753F"/>
    <w:rsid w:val="00C50E0A"/>
    <w:rsid w:val="00C53D1C"/>
    <w:rsid w:val="00C630F3"/>
    <w:rsid w:val="00C639B0"/>
    <w:rsid w:val="00C64AF5"/>
    <w:rsid w:val="00C66B41"/>
    <w:rsid w:val="00C70AF8"/>
    <w:rsid w:val="00C718BF"/>
    <w:rsid w:val="00C737A8"/>
    <w:rsid w:val="00C74CC4"/>
    <w:rsid w:val="00C74D9E"/>
    <w:rsid w:val="00C772CD"/>
    <w:rsid w:val="00C81CFB"/>
    <w:rsid w:val="00C82440"/>
    <w:rsid w:val="00C83425"/>
    <w:rsid w:val="00C85746"/>
    <w:rsid w:val="00CA2009"/>
    <w:rsid w:val="00CA262D"/>
    <w:rsid w:val="00CA2FE5"/>
    <w:rsid w:val="00CA408F"/>
    <w:rsid w:val="00CA4F29"/>
    <w:rsid w:val="00CB56FE"/>
    <w:rsid w:val="00CB7760"/>
    <w:rsid w:val="00CC2C7E"/>
    <w:rsid w:val="00CC5782"/>
    <w:rsid w:val="00CC70B9"/>
    <w:rsid w:val="00CD1641"/>
    <w:rsid w:val="00CD2050"/>
    <w:rsid w:val="00CD533A"/>
    <w:rsid w:val="00CE43CE"/>
    <w:rsid w:val="00CE7EA2"/>
    <w:rsid w:val="00CF13B0"/>
    <w:rsid w:val="00CF17C4"/>
    <w:rsid w:val="00CF732F"/>
    <w:rsid w:val="00D10248"/>
    <w:rsid w:val="00D11EDF"/>
    <w:rsid w:val="00D121EF"/>
    <w:rsid w:val="00D1409C"/>
    <w:rsid w:val="00D15115"/>
    <w:rsid w:val="00D22357"/>
    <w:rsid w:val="00D23548"/>
    <w:rsid w:val="00D26472"/>
    <w:rsid w:val="00D30B21"/>
    <w:rsid w:val="00D368B9"/>
    <w:rsid w:val="00D403AE"/>
    <w:rsid w:val="00D40707"/>
    <w:rsid w:val="00D40F89"/>
    <w:rsid w:val="00D416A1"/>
    <w:rsid w:val="00D45CE4"/>
    <w:rsid w:val="00D543ED"/>
    <w:rsid w:val="00D551D0"/>
    <w:rsid w:val="00D5526F"/>
    <w:rsid w:val="00D617AA"/>
    <w:rsid w:val="00D71068"/>
    <w:rsid w:val="00D71E10"/>
    <w:rsid w:val="00D738BD"/>
    <w:rsid w:val="00D7445B"/>
    <w:rsid w:val="00D762EA"/>
    <w:rsid w:val="00D779C6"/>
    <w:rsid w:val="00D80FBC"/>
    <w:rsid w:val="00D84491"/>
    <w:rsid w:val="00D85E16"/>
    <w:rsid w:val="00D910BF"/>
    <w:rsid w:val="00D9205D"/>
    <w:rsid w:val="00D92944"/>
    <w:rsid w:val="00D93674"/>
    <w:rsid w:val="00D93910"/>
    <w:rsid w:val="00DA03D8"/>
    <w:rsid w:val="00DA3E8F"/>
    <w:rsid w:val="00DA6D0B"/>
    <w:rsid w:val="00DB633C"/>
    <w:rsid w:val="00DB7FCB"/>
    <w:rsid w:val="00DC1866"/>
    <w:rsid w:val="00DC38DB"/>
    <w:rsid w:val="00DE510B"/>
    <w:rsid w:val="00DF5D5F"/>
    <w:rsid w:val="00DF7628"/>
    <w:rsid w:val="00E0542C"/>
    <w:rsid w:val="00E112CE"/>
    <w:rsid w:val="00E147D4"/>
    <w:rsid w:val="00E14AF1"/>
    <w:rsid w:val="00E15A8F"/>
    <w:rsid w:val="00E15BEE"/>
    <w:rsid w:val="00E16135"/>
    <w:rsid w:val="00E1727D"/>
    <w:rsid w:val="00E17D7D"/>
    <w:rsid w:val="00E22DC3"/>
    <w:rsid w:val="00E23820"/>
    <w:rsid w:val="00E31BED"/>
    <w:rsid w:val="00E41359"/>
    <w:rsid w:val="00E4251F"/>
    <w:rsid w:val="00E430DD"/>
    <w:rsid w:val="00E455D2"/>
    <w:rsid w:val="00E457F4"/>
    <w:rsid w:val="00E56EA0"/>
    <w:rsid w:val="00E61E1D"/>
    <w:rsid w:val="00E6202E"/>
    <w:rsid w:val="00E62203"/>
    <w:rsid w:val="00E6301B"/>
    <w:rsid w:val="00E67582"/>
    <w:rsid w:val="00E67BC1"/>
    <w:rsid w:val="00E7052F"/>
    <w:rsid w:val="00E72443"/>
    <w:rsid w:val="00E748A4"/>
    <w:rsid w:val="00E75CDA"/>
    <w:rsid w:val="00E8265E"/>
    <w:rsid w:val="00E8335F"/>
    <w:rsid w:val="00E841A9"/>
    <w:rsid w:val="00E956CE"/>
    <w:rsid w:val="00E96192"/>
    <w:rsid w:val="00EA15DB"/>
    <w:rsid w:val="00EA1BF7"/>
    <w:rsid w:val="00EA4272"/>
    <w:rsid w:val="00EA6F37"/>
    <w:rsid w:val="00EB11D4"/>
    <w:rsid w:val="00EB4A92"/>
    <w:rsid w:val="00EC1CC2"/>
    <w:rsid w:val="00EC2F3B"/>
    <w:rsid w:val="00EC464D"/>
    <w:rsid w:val="00EC6245"/>
    <w:rsid w:val="00EC6656"/>
    <w:rsid w:val="00ED3DC5"/>
    <w:rsid w:val="00ED4CEB"/>
    <w:rsid w:val="00EE117F"/>
    <w:rsid w:val="00EE1960"/>
    <w:rsid w:val="00EE7EC9"/>
    <w:rsid w:val="00EF0EBF"/>
    <w:rsid w:val="00EF44DB"/>
    <w:rsid w:val="00EF5104"/>
    <w:rsid w:val="00F03E36"/>
    <w:rsid w:val="00F057BE"/>
    <w:rsid w:val="00F158F7"/>
    <w:rsid w:val="00F21DF0"/>
    <w:rsid w:val="00F25FE2"/>
    <w:rsid w:val="00F2765F"/>
    <w:rsid w:val="00F30B37"/>
    <w:rsid w:val="00F42DC0"/>
    <w:rsid w:val="00F434E8"/>
    <w:rsid w:val="00F44FC2"/>
    <w:rsid w:val="00F455E4"/>
    <w:rsid w:val="00F45CCD"/>
    <w:rsid w:val="00F46661"/>
    <w:rsid w:val="00F47A68"/>
    <w:rsid w:val="00F50F13"/>
    <w:rsid w:val="00F55E98"/>
    <w:rsid w:val="00F56EAC"/>
    <w:rsid w:val="00F61652"/>
    <w:rsid w:val="00F6365B"/>
    <w:rsid w:val="00F67914"/>
    <w:rsid w:val="00F7229F"/>
    <w:rsid w:val="00F74D7D"/>
    <w:rsid w:val="00F80DC2"/>
    <w:rsid w:val="00F81C5D"/>
    <w:rsid w:val="00F83B09"/>
    <w:rsid w:val="00F9252A"/>
    <w:rsid w:val="00F92A89"/>
    <w:rsid w:val="00F93D07"/>
    <w:rsid w:val="00F94021"/>
    <w:rsid w:val="00F97324"/>
    <w:rsid w:val="00F9777A"/>
    <w:rsid w:val="00FA037E"/>
    <w:rsid w:val="00FA08AC"/>
    <w:rsid w:val="00FA2057"/>
    <w:rsid w:val="00FA3EDF"/>
    <w:rsid w:val="00FA530A"/>
    <w:rsid w:val="00FA7321"/>
    <w:rsid w:val="00FB224C"/>
    <w:rsid w:val="00FC30A2"/>
    <w:rsid w:val="00FC3C6C"/>
    <w:rsid w:val="00FC4943"/>
    <w:rsid w:val="00FC4CC1"/>
    <w:rsid w:val="00FC5598"/>
    <w:rsid w:val="00FC5A93"/>
    <w:rsid w:val="00FC6EE8"/>
    <w:rsid w:val="00FD139A"/>
    <w:rsid w:val="00FD45EB"/>
    <w:rsid w:val="00FD4BDC"/>
    <w:rsid w:val="00FD4D18"/>
    <w:rsid w:val="00FE508E"/>
    <w:rsid w:val="00FF1651"/>
    <w:rsid w:val="00FF6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434E8"/>
    <w:pPr>
      <w:keepNext/>
      <w:keepLines/>
      <w:numPr>
        <w:numId w:val="1"/>
      </w:numPr>
      <w:spacing w:before="120" w:after="120"/>
      <w:jc w:val="center"/>
      <w:outlineLvl w:val="0"/>
    </w:pPr>
    <w:rPr>
      <w:rFonts w:ascii="Calibri" w:eastAsia="宋体" w:hAnsi="Calibri" w:cs="黑体"/>
      <w:b/>
      <w:kern w:val="44"/>
      <w:sz w:val="44"/>
    </w:rPr>
  </w:style>
  <w:style w:type="paragraph" w:styleId="2">
    <w:name w:val="heading 2"/>
    <w:basedOn w:val="a"/>
    <w:next w:val="a"/>
    <w:link w:val="2Char"/>
    <w:qFormat/>
    <w:rsid w:val="00F434E8"/>
    <w:pPr>
      <w:keepNext/>
      <w:keepLines/>
      <w:numPr>
        <w:ilvl w:val="1"/>
        <w:numId w:val="1"/>
      </w:numPr>
      <w:adjustRightInd w:val="0"/>
      <w:spacing w:before="240" w:line="360" w:lineRule="auto"/>
      <w:jc w:val="center"/>
      <w:textAlignment w:val="baseline"/>
      <w:outlineLvl w:val="1"/>
    </w:pPr>
    <w:rPr>
      <w:rFonts w:ascii="Arial" w:eastAsia="黑体" w:hAnsi="Arial" w:cs="黑体"/>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434E8"/>
    <w:rPr>
      <w:rFonts w:ascii="Calibri" w:eastAsia="宋体" w:hAnsi="Calibri" w:cs="黑体"/>
      <w:b/>
      <w:kern w:val="44"/>
      <w:sz w:val="44"/>
    </w:rPr>
  </w:style>
  <w:style w:type="character" w:customStyle="1" w:styleId="2Char">
    <w:name w:val="标题 2 Char"/>
    <w:basedOn w:val="a0"/>
    <w:link w:val="2"/>
    <w:rsid w:val="00F434E8"/>
    <w:rPr>
      <w:rFonts w:ascii="Arial" w:eastAsia="黑体" w:hAnsi="Arial" w:cs="黑体"/>
      <w:b/>
      <w:sz w:val="30"/>
    </w:rPr>
  </w:style>
  <w:style w:type="numbering" w:customStyle="1" w:styleId="10">
    <w:name w:val="无列表1"/>
    <w:next w:val="a2"/>
    <w:uiPriority w:val="99"/>
    <w:semiHidden/>
    <w:unhideWhenUsed/>
    <w:rsid w:val="00F434E8"/>
  </w:style>
  <w:style w:type="character" w:customStyle="1" w:styleId="11">
    <w:name w:val="页码1"/>
    <w:basedOn w:val="a0"/>
    <w:rsid w:val="00F434E8"/>
  </w:style>
  <w:style w:type="character" w:customStyle="1" w:styleId="12">
    <w:name w:val="批注引用1"/>
    <w:rsid w:val="00F434E8"/>
    <w:rPr>
      <w:sz w:val="21"/>
      <w:szCs w:val="21"/>
    </w:rPr>
  </w:style>
  <w:style w:type="character" w:customStyle="1" w:styleId="font11">
    <w:name w:val="font11"/>
    <w:rsid w:val="00F434E8"/>
    <w:rPr>
      <w:rFonts w:ascii="Times New Roman" w:hAnsi="Times New Roman" w:cs="Times New Roman" w:hint="default"/>
      <w:color w:val="000000"/>
      <w:sz w:val="21"/>
      <w:szCs w:val="21"/>
      <w:u w:val="none"/>
    </w:rPr>
  </w:style>
  <w:style w:type="character" w:customStyle="1" w:styleId="a3">
    <w:name w:val="正文 四号"/>
    <w:qFormat/>
    <w:rsid w:val="00F434E8"/>
    <w:rPr>
      <w:sz w:val="28"/>
    </w:rPr>
  </w:style>
  <w:style w:type="character" w:customStyle="1" w:styleId="font01">
    <w:name w:val="font01"/>
    <w:qFormat/>
    <w:rsid w:val="00F434E8"/>
    <w:rPr>
      <w:rFonts w:ascii="宋体" w:eastAsia="宋体" w:hAnsi="宋体" w:cs="宋体" w:hint="eastAsia"/>
      <w:color w:val="000000"/>
      <w:sz w:val="21"/>
      <w:szCs w:val="21"/>
      <w:u w:val="none"/>
    </w:rPr>
  </w:style>
  <w:style w:type="paragraph" w:styleId="a4">
    <w:name w:val="Body Text"/>
    <w:basedOn w:val="a"/>
    <w:link w:val="Char"/>
    <w:rsid w:val="00F434E8"/>
    <w:pPr>
      <w:spacing w:after="120"/>
    </w:pPr>
    <w:rPr>
      <w:rFonts w:ascii="Calibri" w:eastAsia="宋体" w:hAnsi="Calibri" w:cs="黑体"/>
    </w:rPr>
  </w:style>
  <w:style w:type="character" w:customStyle="1" w:styleId="Char">
    <w:name w:val="正文文本 Char"/>
    <w:basedOn w:val="a0"/>
    <w:link w:val="a4"/>
    <w:rsid w:val="00F434E8"/>
    <w:rPr>
      <w:rFonts w:ascii="Calibri" w:eastAsia="宋体" w:hAnsi="Calibri" w:cs="黑体"/>
    </w:rPr>
  </w:style>
  <w:style w:type="paragraph" w:styleId="20">
    <w:name w:val="toc 2"/>
    <w:basedOn w:val="a"/>
    <w:next w:val="a"/>
    <w:rsid w:val="00F434E8"/>
    <w:pPr>
      <w:spacing w:line="300" w:lineRule="auto"/>
      <w:ind w:left="420"/>
    </w:pPr>
    <w:rPr>
      <w:rFonts w:ascii="Calibri" w:eastAsia="宋体" w:hAnsi="Calibri" w:cs="黑体"/>
      <w:b/>
      <w:sz w:val="24"/>
    </w:rPr>
  </w:style>
  <w:style w:type="paragraph" w:styleId="13">
    <w:name w:val="toc 1"/>
    <w:basedOn w:val="a"/>
    <w:next w:val="a"/>
    <w:rsid w:val="00F434E8"/>
    <w:pPr>
      <w:tabs>
        <w:tab w:val="right" w:leader="dot" w:pos="8296"/>
      </w:tabs>
      <w:spacing w:line="360" w:lineRule="auto"/>
    </w:pPr>
    <w:rPr>
      <w:rFonts w:ascii="楷体_GB2312" w:eastAsia="楷体_GB2312" w:hAnsi="Calibri" w:cs="黑体"/>
      <w:b/>
      <w:sz w:val="24"/>
    </w:rPr>
  </w:style>
  <w:style w:type="paragraph" w:customStyle="1" w:styleId="reader-word-layerreader-word-s1-10">
    <w:name w:val="reader-word-layer reader-word-s1-10"/>
    <w:basedOn w:val="a"/>
    <w:rsid w:val="00F434E8"/>
    <w:pPr>
      <w:widowControl/>
      <w:spacing w:before="100" w:beforeAutospacing="1" w:after="100" w:afterAutospacing="1"/>
      <w:jc w:val="left"/>
    </w:pPr>
    <w:rPr>
      <w:rFonts w:ascii="宋体" w:eastAsia="宋体" w:hAnsi="宋体" w:cs="宋体"/>
      <w:kern w:val="0"/>
      <w:sz w:val="24"/>
    </w:rPr>
  </w:style>
  <w:style w:type="paragraph" w:styleId="a5">
    <w:name w:val="header"/>
    <w:basedOn w:val="a"/>
    <w:link w:val="Char0"/>
    <w:rsid w:val="00F434E8"/>
    <w:pPr>
      <w:pBdr>
        <w:bottom w:val="single" w:sz="6" w:space="1" w:color="auto"/>
      </w:pBdr>
      <w:tabs>
        <w:tab w:val="center" w:pos="4153"/>
        <w:tab w:val="right" w:pos="8306"/>
      </w:tabs>
      <w:snapToGrid w:val="0"/>
      <w:jc w:val="center"/>
    </w:pPr>
    <w:rPr>
      <w:rFonts w:ascii="Calibri" w:eastAsia="宋体" w:hAnsi="Calibri" w:cs="黑体"/>
      <w:sz w:val="18"/>
    </w:rPr>
  </w:style>
  <w:style w:type="character" w:customStyle="1" w:styleId="Char0">
    <w:name w:val="页眉 Char"/>
    <w:basedOn w:val="a0"/>
    <w:link w:val="a5"/>
    <w:rsid w:val="00F434E8"/>
    <w:rPr>
      <w:rFonts w:ascii="Calibri" w:eastAsia="宋体" w:hAnsi="Calibri" w:cs="黑体"/>
      <w:sz w:val="18"/>
    </w:rPr>
  </w:style>
  <w:style w:type="paragraph" w:customStyle="1" w:styleId="reader-word-layerreader-word-s2-4">
    <w:name w:val="reader-word-layer reader-word-s2-4"/>
    <w:basedOn w:val="a"/>
    <w:rsid w:val="00F434E8"/>
    <w:pPr>
      <w:widowControl/>
      <w:spacing w:before="100" w:beforeAutospacing="1" w:after="100" w:afterAutospacing="1"/>
      <w:jc w:val="left"/>
    </w:pPr>
    <w:rPr>
      <w:rFonts w:ascii="宋体" w:eastAsia="宋体" w:hAnsi="宋体" w:cs="宋体"/>
      <w:kern w:val="0"/>
      <w:sz w:val="24"/>
    </w:rPr>
  </w:style>
  <w:style w:type="paragraph" w:customStyle="1" w:styleId="14">
    <w:name w:val="样式1"/>
    <w:basedOn w:val="a"/>
    <w:rsid w:val="00F434E8"/>
    <w:pPr>
      <w:spacing w:before="120" w:after="120" w:line="300" w:lineRule="auto"/>
    </w:pPr>
    <w:rPr>
      <w:rFonts w:ascii="宋体" w:eastAsia="宋体" w:hAnsi="宋体" w:cs="黑体"/>
      <w:b/>
      <w:sz w:val="24"/>
    </w:rPr>
  </w:style>
  <w:style w:type="paragraph" w:styleId="a6">
    <w:name w:val="footer"/>
    <w:basedOn w:val="a"/>
    <w:link w:val="Char1"/>
    <w:rsid w:val="00F434E8"/>
    <w:pPr>
      <w:tabs>
        <w:tab w:val="center" w:pos="4153"/>
        <w:tab w:val="right" w:pos="8306"/>
      </w:tabs>
      <w:snapToGrid w:val="0"/>
      <w:jc w:val="left"/>
    </w:pPr>
    <w:rPr>
      <w:rFonts w:ascii="Calibri" w:eastAsia="宋体" w:hAnsi="Calibri" w:cs="黑体"/>
      <w:sz w:val="18"/>
    </w:rPr>
  </w:style>
  <w:style w:type="character" w:customStyle="1" w:styleId="Char1">
    <w:name w:val="页脚 Char"/>
    <w:basedOn w:val="a0"/>
    <w:link w:val="a6"/>
    <w:rsid w:val="00F434E8"/>
    <w:rPr>
      <w:rFonts w:ascii="Calibri" w:eastAsia="宋体" w:hAnsi="Calibri" w:cs="黑体"/>
      <w:sz w:val="18"/>
    </w:rPr>
  </w:style>
  <w:style w:type="paragraph" w:styleId="21">
    <w:name w:val="Body Text Indent 2"/>
    <w:basedOn w:val="a"/>
    <w:link w:val="2Char0"/>
    <w:rsid w:val="00F434E8"/>
    <w:pPr>
      <w:ind w:left="216"/>
    </w:pPr>
    <w:rPr>
      <w:rFonts w:ascii="Calibri" w:eastAsia="宋体" w:hAnsi="Calibri" w:cs="黑体"/>
      <w:color w:val="000000"/>
      <w:sz w:val="24"/>
      <w:szCs w:val="24"/>
    </w:rPr>
  </w:style>
  <w:style w:type="character" w:customStyle="1" w:styleId="2Char0">
    <w:name w:val="正文文本缩进 2 Char"/>
    <w:basedOn w:val="a0"/>
    <w:link w:val="21"/>
    <w:rsid w:val="00F434E8"/>
    <w:rPr>
      <w:rFonts w:ascii="Calibri" w:eastAsia="宋体" w:hAnsi="Calibri" w:cs="黑体"/>
      <w:color w:val="000000"/>
      <w:sz w:val="24"/>
      <w:szCs w:val="24"/>
    </w:rPr>
  </w:style>
  <w:style w:type="paragraph" w:customStyle="1" w:styleId="reader-word-layerreader-word-s1-12">
    <w:name w:val="reader-word-layer reader-word-s1-12"/>
    <w:basedOn w:val="a"/>
    <w:rsid w:val="00F434E8"/>
    <w:pPr>
      <w:widowControl/>
      <w:spacing w:before="100" w:beforeAutospacing="1" w:after="100" w:afterAutospacing="1"/>
      <w:jc w:val="left"/>
    </w:pPr>
    <w:rPr>
      <w:rFonts w:ascii="宋体" w:eastAsia="宋体" w:hAnsi="宋体" w:cs="宋体"/>
      <w:kern w:val="0"/>
      <w:sz w:val="24"/>
    </w:rPr>
  </w:style>
  <w:style w:type="paragraph" w:customStyle="1" w:styleId="reader-word-layerreader-word-s2-10">
    <w:name w:val="reader-word-layer reader-word-s2-10"/>
    <w:basedOn w:val="a"/>
    <w:rsid w:val="00F434E8"/>
    <w:pPr>
      <w:widowControl/>
      <w:spacing w:before="100" w:beforeAutospacing="1" w:after="100" w:afterAutospacing="1"/>
      <w:jc w:val="left"/>
    </w:pPr>
    <w:rPr>
      <w:rFonts w:ascii="宋体" w:eastAsia="宋体" w:hAnsi="宋体" w:cs="宋体"/>
      <w:kern w:val="0"/>
      <w:sz w:val="24"/>
    </w:rPr>
  </w:style>
  <w:style w:type="paragraph" w:customStyle="1" w:styleId="reader-word-layerreader-word-s1-9">
    <w:name w:val="reader-word-layer reader-word-s1-9"/>
    <w:basedOn w:val="a"/>
    <w:rsid w:val="00F434E8"/>
    <w:pPr>
      <w:widowControl/>
      <w:spacing w:before="100" w:beforeAutospacing="1" w:after="100" w:afterAutospacing="1"/>
      <w:jc w:val="left"/>
    </w:pPr>
    <w:rPr>
      <w:rFonts w:ascii="宋体" w:eastAsia="宋体" w:hAnsi="宋体" w:cs="宋体"/>
      <w:kern w:val="0"/>
      <w:sz w:val="24"/>
    </w:rPr>
  </w:style>
  <w:style w:type="paragraph" w:customStyle="1" w:styleId="reader-word-layerreader-word-s1-19">
    <w:name w:val="reader-word-layer reader-word-s1-19"/>
    <w:basedOn w:val="a"/>
    <w:rsid w:val="00F434E8"/>
    <w:pPr>
      <w:widowControl/>
      <w:spacing w:before="100" w:beforeAutospacing="1" w:after="100" w:afterAutospacing="1"/>
      <w:jc w:val="left"/>
    </w:pPr>
    <w:rPr>
      <w:rFonts w:ascii="宋体" w:eastAsia="宋体" w:hAnsi="宋体" w:cs="宋体"/>
      <w:kern w:val="0"/>
      <w:sz w:val="24"/>
    </w:rPr>
  </w:style>
  <w:style w:type="paragraph" w:customStyle="1" w:styleId="reader-word-layerreader-word-s2-11">
    <w:name w:val="reader-word-layer reader-word-s2-11"/>
    <w:basedOn w:val="a"/>
    <w:rsid w:val="00F434E8"/>
    <w:pPr>
      <w:widowControl/>
      <w:spacing w:before="100" w:beforeAutospacing="1" w:after="100" w:afterAutospacing="1"/>
      <w:jc w:val="left"/>
    </w:pPr>
    <w:rPr>
      <w:rFonts w:ascii="宋体" w:eastAsia="宋体" w:hAnsi="宋体" w:cs="宋体"/>
      <w:kern w:val="0"/>
      <w:sz w:val="24"/>
    </w:rPr>
  </w:style>
  <w:style w:type="paragraph" w:customStyle="1" w:styleId="reader-word-layerreader-word-s1-7">
    <w:name w:val="reader-word-layer reader-word-s1-7"/>
    <w:basedOn w:val="a"/>
    <w:rsid w:val="00F434E8"/>
    <w:pPr>
      <w:widowControl/>
      <w:spacing w:before="100" w:beforeAutospacing="1" w:after="100" w:afterAutospacing="1"/>
      <w:jc w:val="left"/>
    </w:pPr>
    <w:rPr>
      <w:rFonts w:ascii="宋体" w:eastAsia="宋体" w:hAnsi="宋体" w:cs="宋体"/>
      <w:kern w:val="0"/>
      <w:sz w:val="24"/>
    </w:rPr>
  </w:style>
  <w:style w:type="paragraph" w:customStyle="1" w:styleId="reader-word-layerreader-word-s2-8">
    <w:name w:val="reader-word-layer reader-word-s2-8"/>
    <w:basedOn w:val="a"/>
    <w:rsid w:val="00F434E8"/>
    <w:pPr>
      <w:widowControl/>
      <w:spacing w:before="100" w:beforeAutospacing="1" w:after="100" w:afterAutospacing="1"/>
      <w:jc w:val="left"/>
    </w:pPr>
    <w:rPr>
      <w:rFonts w:ascii="宋体" w:eastAsia="宋体" w:hAnsi="宋体" w:cs="宋体"/>
      <w:kern w:val="0"/>
      <w:sz w:val="24"/>
    </w:rPr>
  </w:style>
  <w:style w:type="paragraph" w:customStyle="1" w:styleId="Style1">
    <w:name w:val="Style1"/>
    <w:basedOn w:val="a"/>
    <w:qFormat/>
    <w:rsid w:val="00F434E8"/>
    <w:pPr>
      <w:widowControl/>
      <w:autoSpaceDE w:val="0"/>
      <w:autoSpaceDN w:val="0"/>
      <w:snapToGrid w:val="0"/>
      <w:ind w:left="1920" w:hanging="480"/>
    </w:pPr>
    <w:rPr>
      <w:rFonts w:ascii="Arial" w:eastAsia="宋体" w:hAnsi="Arial" w:cs="黑体"/>
      <w:kern w:val="0"/>
      <w:sz w:val="24"/>
    </w:rPr>
  </w:style>
  <w:style w:type="paragraph" w:customStyle="1" w:styleId="reader-word-layerreader-word-s2-7">
    <w:name w:val="reader-word-layer reader-word-s2-7"/>
    <w:basedOn w:val="a"/>
    <w:rsid w:val="00F434E8"/>
    <w:pPr>
      <w:widowControl/>
      <w:spacing w:before="100" w:beforeAutospacing="1" w:after="100" w:afterAutospacing="1"/>
      <w:jc w:val="left"/>
    </w:pPr>
    <w:rPr>
      <w:rFonts w:ascii="宋体" w:eastAsia="宋体" w:hAnsi="宋体" w:cs="宋体"/>
      <w:kern w:val="0"/>
      <w:sz w:val="24"/>
    </w:rPr>
  </w:style>
  <w:style w:type="paragraph" w:customStyle="1" w:styleId="reader-word-layerreader-word-s1-18">
    <w:name w:val="reader-word-layer reader-word-s1-18"/>
    <w:basedOn w:val="a"/>
    <w:rsid w:val="00F434E8"/>
    <w:pPr>
      <w:widowControl/>
      <w:spacing w:before="100" w:beforeAutospacing="1" w:after="100" w:afterAutospacing="1"/>
      <w:jc w:val="left"/>
    </w:pPr>
    <w:rPr>
      <w:rFonts w:ascii="宋体" w:eastAsia="宋体" w:hAnsi="宋体" w:cs="宋体"/>
      <w:kern w:val="0"/>
      <w:sz w:val="24"/>
    </w:rPr>
  </w:style>
  <w:style w:type="paragraph" w:customStyle="1" w:styleId="15">
    <w:name w:val="纯文本1"/>
    <w:basedOn w:val="a"/>
    <w:rsid w:val="00F434E8"/>
    <w:rPr>
      <w:rFonts w:ascii="宋体" w:eastAsia="宋体" w:hAnsi="Courier New" w:cs="黑体"/>
    </w:rPr>
  </w:style>
  <w:style w:type="paragraph" w:styleId="a7">
    <w:name w:val="Balloon Text"/>
    <w:basedOn w:val="a"/>
    <w:link w:val="Char2"/>
    <w:rsid w:val="00F434E8"/>
    <w:rPr>
      <w:rFonts w:ascii="Calibri" w:eastAsia="宋体" w:hAnsi="Calibri" w:cs="黑体"/>
      <w:sz w:val="18"/>
      <w:szCs w:val="18"/>
    </w:rPr>
  </w:style>
  <w:style w:type="character" w:customStyle="1" w:styleId="Char2">
    <w:name w:val="批注框文本 Char"/>
    <w:basedOn w:val="a0"/>
    <w:link w:val="a7"/>
    <w:rsid w:val="00F434E8"/>
    <w:rPr>
      <w:rFonts w:ascii="Calibri" w:eastAsia="宋体" w:hAnsi="Calibri" w:cs="黑体"/>
      <w:sz w:val="18"/>
      <w:szCs w:val="18"/>
    </w:rPr>
  </w:style>
  <w:style w:type="paragraph" w:styleId="a8">
    <w:name w:val="List Paragraph"/>
    <w:basedOn w:val="a"/>
    <w:uiPriority w:val="34"/>
    <w:qFormat/>
    <w:rsid w:val="008A5F7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434E8"/>
    <w:pPr>
      <w:keepNext/>
      <w:keepLines/>
      <w:numPr>
        <w:numId w:val="1"/>
      </w:numPr>
      <w:spacing w:before="120" w:after="120"/>
      <w:jc w:val="center"/>
      <w:outlineLvl w:val="0"/>
    </w:pPr>
    <w:rPr>
      <w:rFonts w:ascii="Calibri" w:eastAsia="宋体" w:hAnsi="Calibri" w:cs="黑体"/>
      <w:b/>
      <w:kern w:val="44"/>
      <w:sz w:val="44"/>
    </w:rPr>
  </w:style>
  <w:style w:type="paragraph" w:styleId="2">
    <w:name w:val="heading 2"/>
    <w:basedOn w:val="a"/>
    <w:next w:val="a"/>
    <w:link w:val="2Char"/>
    <w:qFormat/>
    <w:rsid w:val="00F434E8"/>
    <w:pPr>
      <w:keepNext/>
      <w:keepLines/>
      <w:numPr>
        <w:ilvl w:val="1"/>
        <w:numId w:val="1"/>
      </w:numPr>
      <w:adjustRightInd w:val="0"/>
      <w:spacing w:before="240" w:line="360" w:lineRule="auto"/>
      <w:jc w:val="center"/>
      <w:textAlignment w:val="baseline"/>
      <w:outlineLvl w:val="1"/>
    </w:pPr>
    <w:rPr>
      <w:rFonts w:ascii="Arial" w:eastAsia="黑体" w:hAnsi="Arial" w:cs="黑体"/>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434E8"/>
    <w:rPr>
      <w:rFonts w:ascii="Calibri" w:eastAsia="宋体" w:hAnsi="Calibri" w:cs="黑体"/>
      <w:b/>
      <w:kern w:val="44"/>
      <w:sz w:val="44"/>
    </w:rPr>
  </w:style>
  <w:style w:type="character" w:customStyle="1" w:styleId="2Char">
    <w:name w:val="标题 2 Char"/>
    <w:basedOn w:val="a0"/>
    <w:link w:val="2"/>
    <w:rsid w:val="00F434E8"/>
    <w:rPr>
      <w:rFonts w:ascii="Arial" w:eastAsia="黑体" w:hAnsi="Arial" w:cs="黑体"/>
      <w:b/>
      <w:sz w:val="30"/>
    </w:rPr>
  </w:style>
  <w:style w:type="numbering" w:customStyle="1" w:styleId="10">
    <w:name w:val="无列表1"/>
    <w:next w:val="a2"/>
    <w:uiPriority w:val="99"/>
    <w:semiHidden/>
    <w:unhideWhenUsed/>
    <w:rsid w:val="00F434E8"/>
  </w:style>
  <w:style w:type="character" w:customStyle="1" w:styleId="11">
    <w:name w:val="页码1"/>
    <w:basedOn w:val="a0"/>
    <w:rsid w:val="00F434E8"/>
  </w:style>
  <w:style w:type="character" w:customStyle="1" w:styleId="12">
    <w:name w:val="批注引用1"/>
    <w:rsid w:val="00F434E8"/>
    <w:rPr>
      <w:sz w:val="21"/>
      <w:szCs w:val="21"/>
    </w:rPr>
  </w:style>
  <w:style w:type="character" w:customStyle="1" w:styleId="font11">
    <w:name w:val="font11"/>
    <w:rsid w:val="00F434E8"/>
    <w:rPr>
      <w:rFonts w:ascii="Times New Roman" w:hAnsi="Times New Roman" w:cs="Times New Roman" w:hint="default"/>
      <w:color w:val="000000"/>
      <w:sz w:val="21"/>
      <w:szCs w:val="21"/>
      <w:u w:val="none"/>
    </w:rPr>
  </w:style>
  <w:style w:type="character" w:customStyle="1" w:styleId="a3">
    <w:name w:val="正文 四号"/>
    <w:qFormat/>
    <w:rsid w:val="00F434E8"/>
    <w:rPr>
      <w:sz w:val="28"/>
    </w:rPr>
  </w:style>
  <w:style w:type="character" w:customStyle="1" w:styleId="font01">
    <w:name w:val="font01"/>
    <w:qFormat/>
    <w:rsid w:val="00F434E8"/>
    <w:rPr>
      <w:rFonts w:ascii="宋体" w:eastAsia="宋体" w:hAnsi="宋体" w:cs="宋体" w:hint="eastAsia"/>
      <w:color w:val="000000"/>
      <w:sz w:val="21"/>
      <w:szCs w:val="21"/>
      <w:u w:val="none"/>
    </w:rPr>
  </w:style>
  <w:style w:type="paragraph" w:styleId="a4">
    <w:name w:val="Body Text"/>
    <w:basedOn w:val="a"/>
    <w:link w:val="Char"/>
    <w:rsid w:val="00F434E8"/>
    <w:pPr>
      <w:spacing w:after="120"/>
    </w:pPr>
    <w:rPr>
      <w:rFonts w:ascii="Calibri" w:eastAsia="宋体" w:hAnsi="Calibri" w:cs="黑体"/>
    </w:rPr>
  </w:style>
  <w:style w:type="character" w:customStyle="1" w:styleId="Char">
    <w:name w:val="正文文本 Char"/>
    <w:basedOn w:val="a0"/>
    <w:link w:val="a4"/>
    <w:rsid w:val="00F434E8"/>
    <w:rPr>
      <w:rFonts w:ascii="Calibri" w:eastAsia="宋体" w:hAnsi="Calibri" w:cs="黑体"/>
    </w:rPr>
  </w:style>
  <w:style w:type="paragraph" w:styleId="20">
    <w:name w:val="toc 2"/>
    <w:basedOn w:val="a"/>
    <w:next w:val="a"/>
    <w:rsid w:val="00F434E8"/>
    <w:pPr>
      <w:spacing w:line="300" w:lineRule="auto"/>
      <w:ind w:left="420"/>
    </w:pPr>
    <w:rPr>
      <w:rFonts w:ascii="Calibri" w:eastAsia="宋体" w:hAnsi="Calibri" w:cs="黑体"/>
      <w:b/>
      <w:sz w:val="24"/>
    </w:rPr>
  </w:style>
  <w:style w:type="paragraph" w:styleId="13">
    <w:name w:val="toc 1"/>
    <w:basedOn w:val="a"/>
    <w:next w:val="a"/>
    <w:rsid w:val="00F434E8"/>
    <w:pPr>
      <w:tabs>
        <w:tab w:val="right" w:leader="dot" w:pos="8296"/>
      </w:tabs>
      <w:spacing w:line="360" w:lineRule="auto"/>
    </w:pPr>
    <w:rPr>
      <w:rFonts w:ascii="楷体_GB2312" w:eastAsia="楷体_GB2312" w:hAnsi="Calibri" w:cs="黑体"/>
      <w:b/>
      <w:sz w:val="24"/>
    </w:rPr>
  </w:style>
  <w:style w:type="paragraph" w:customStyle="1" w:styleId="reader-word-layerreader-word-s1-10">
    <w:name w:val="reader-word-layer reader-word-s1-10"/>
    <w:basedOn w:val="a"/>
    <w:rsid w:val="00F434E8"/>
    <w:pPr>
      <w:widowControl/>
      <w:spacing w:before="100" w:beforeAutospacing="1" w:after="100" w:afterAutospacing="1"/>
      <w:jc w:val="left"/>
    </w:pPr>
    <w:rPr>
      <w:rFonts w:ascii="宋体" w:eastAsia="宋体" w:hAnsi="宋体" w:cs="宋体"/>
      <w:kern w:val="0"/>
      <w:sz w:val="24"/>
    </w:rPr>
  </w:style>
  <w:style w:type="paragraph" w:styleId="a5">
    <w:name w:val="header"/>
    <w:basedOn w:val="a"/>
    <w:link w:val="Char0"/>
    <w:rsid w:val="00F434E8"/>
    <w:pPr>
      <w:pBdr>
        <w:bottom w:val="single" w:sz="6" w:space="1" w:color="auto"/>
      </w:pBdr>
      <w:tabs>
        <w:tab w:val="center" w:pos="4153"/>
        <w:tab w:val="right" w:pos="8306"/>
      </w:tabs>
      <w:snapToGrid w:val="0"/>
      <w:jc w:val="center"/>
    </w:pPr>
    <w:rPr>
      <w:rFonts w:ascii="Calibri" w:eastAsia="宋体" w:hAnsi="Calibri" w:cs="黑体"/>
      <w:sz w:val="18"/>
    </w:rPr>
  </w:style>
  <w:style w:type="character" w:customStyle="1" w:styleId="Char0">
    <w:name w:val="页眉 Char"/>
    <w:basedOn w:val="a0"/>
    <w:link w:val="a5"/>
    <w:rsid w:val="00F434E8"/>
    <w:rPr>
      <w:rFonts w:ascii="Calibri" w:eastAsia="宋体" w:hAnsi="Calibri" w:cs="黑体"/>
      <w:sz w:val="18"/>
    </w:rPr>
  </w:style>
  <w:style w:type="paragraph" w:customStyle="1" w:styleId="reader-word-layerreader-word-s2-4">
    <w:name w:val="reader-word-layer reader-word-s2-4"/>
    <w:basedOn w:val="a"/>
    <w:rsid w:val="00F434E8"/>
    <w:pPr>
      <w:widowControl/>
      <w:spacing w:before="100" w:beforeAutospacing="1" w:after="100" w:afterAutospacing="1"/>
      <w:jc w:val="left"/>
    </w:pPr>
    <w:rPr>
      <w:rFonts w:ascii="宋体" w:eastAsia="宋体" w:hAnsi="宋体" w:cs="宋体"/>
      <w:kern w:val="0"/>
      <w:sz w:val="24"/>
    </w:rPr>
  </w:style>
  <w:style w:type="paragraph" w:customStyle="1" w:styleId="14">
    <w:name w:val="样式1"/>
    <w:basedOn w:val="a"/>
    <w:rsid w:val="00F434E8"/>
    <w:pPr>
      <w:spacing w:before="120" w:after="120" w:line="300" w:lineRule="auto"/>
    </w:pPr>
    <w:rPr>
      <w:rFonts w:ascii="宋体" w:eastAsia="宋体" w:hAnsi="宋体" w:cs="黑体"/>
      <w:b/>
      <w:sz w:val="24"/>
    </w:rPr>
  </w:style>
  <w:style w:type="paragraph" w:styleId="a6">
    <w:name w:val="footer"/>
    <w:basedOn w:val="a"/>
    <w:link w:val="Char1"/>
    <w:rsid w:val="00F434E8"/>
    <w:pPr>
      <w:tabs>
        <w:tab w:val="center" w:pos="4153"/>
        <w:tab w:val="right" w:pos="8306"/>
      </w:tabs>
      <w:snapToGrid w:val="0"/>
      <w:jc w:val="left"/>
    </w:pPr>
    <w:rPr>
      <w:rFonts w:ascii="Calibri" w:eastAsia="宋体" w:hAnsi="Calibri" w:cs="黑体"/>
      <w:sz w:val="18"/>
    </w:rPr>
  </w:style>
  <w:style w:type="character" w:customStyle="1" w:styleId="Char1">
    <w:name w:val="页脚 Char"/>
    <w:basedOn w:val="a0"/>
    <w:link w:val="a6"/>
    <w:rsid w:val="00F434E8"/>
    <w:rPr>
      <w:rFonts w:ascii="Calibri" w:eastAsia="宋体" w:hAnsi="Calibri" w:cs="黑体"/>
      <w:sz w:val="18"/>
    </w:rPr>
  </w:style>
  <w:style w:type="paragraph" w:styleId="21">
    <w:name w:val="Body Text Indent 2"/>
    <w:basedOn w:val="a"/>
    <w:link w:val="2Char0"/>
    <w:rsid w:val="00F434E8"/>
    <w:pPr>
      <w:ind w:left="216"/>
    </w:pPr>
    <w:rPr>
      <w:rFonts w:ascii="Calibri" w:eastAsia="宋体" w:hAnsi="Calibri" w:cs="黑体"/>
      <w:color w:val="000000"/>
      <w:sz w:val="24"/>
      <w:szCs w:val="24"/>
    </w:rPr>
  </w:style>
  <w:style w:type="character" w:customStyle="1" w:styleId="2Char0">
    <w:name w:val="正文文本缩进 2 Char"/>
    <w:basedOn w:val="a0"/>
    <w:link w:val="21"/>
    <w:rsid w:val="00F434E8"/>
    <w:rPr>
      <w:rFonts w:ascii="Calibri" w:eastAsia="宋体" w:hAnsi="Calibri" w:cs="黑体"/>
      <w:color w:val="000000"/>
      <w:sz w:val="24"/>
      <w:szCs w:val="24"/>
    </w:rPr>
  </w:style>
  <w:style w:type="paragraph" w:customStyle="1" w:styleId="reader-word-layerreader-word-s1-12">
    <w:name w:val="reader-word-layer reader-word-s1-12"/>
    <w:basedOn w:val="a"/>
    <w:rsid w:val="00F434E8"/>
    <w:pPr>
      <w:widowControl/>
      <w:spacing w:before="100" w:beforeAutospacing="1" w:after="100" w:afterAutospacing="1"/>
      <w:jc w:val="left"/>
    </w:pPr>
    <w:rPr>
      <w:rFonts w:ascii="宋体" w:eastAsia="宋体" w:hAnsi="宋体" w:cs="宋体"/>
      <w:kern w:val="0"/>
      <w:sz w:val="24"/>
    </w:rPr>
  </w:style>
  <w:style w:type="paragraph" w:customStyle="1" w:styleId="reader-word-layerreader-word-s2-10">
    <w:name w:val="reader-word-layer reader-word-s2-10"/>
    <w:basedOn w:val="a"/>
    <w:rsid w:val="00F434E8"/>
    <w:pPr>
      <w:widowControl/>
      <w:spacing w:before="100" w:beforeAutospacing="1" w:after="100" w:afterAutospacing="1"/>
      <w:jc w:val="left"/>
    </w:pPr>
    <w:rPr>
      <w:rFonts w:ascii="宋体" w:eastAsia="宋体" w:hAnsi="宋体" w:cs="宋体"/>
      <w:kern w:val="0"/>
      <w:sz w:val="24"/>
    </w:rPr>
  </w:style>
  <w:style w:type="paragraph" w:customStyle="1" w:styleId="reader-word-layerreader-word-s1-9">
    <w:name w:val="reader-word-layer reader-word-s1-9"/>
    <w:basedOn w:val="a"/>
    <w:rsid w:val="00F434E8"/>
    <w:pPr>
      <w:widowControl/>
      <w:spacing w:before="100" w:beforeAutospacing="1" w:after="100" w:afterAutospacing="1"/>
      <w:jc w:val="left"/>
    </w:pPr>
    <w:rPr>
      <w:rFonts w:ascii="宋体" w:eastAsia="宋体" w:hAnsi="宋体" w:cs="宋体"/>
      <w:kern w:val="0"/>
      <w:sz w:val="24"/>
    </w:rPr>
  </w:style>
  <w:style w:type="paragraph" w:customStyle="1" w:styleId="reader-word-layerreader-word-s1-19">
    <w:name w:val="reader-word-layer reader-word-s1-19"/>
    <w:basedOn w:val="a"/>
    <w:rsid w:val="00F434E8"/>
    <w:pPr>
      <w:widowControl/>
      <w:spacing w:before="100" w:beforeAutospacing="1" w:after="100" w:afterAutospacing="1"/>
      <w:jc w:val="left"/>
    </w:pPr>
    <w:rPr>
      <w:rFonts w:ascii="宋体" w:eastAsia="宋体" w:hAnsi="宋体" w:cs="宋体"/>
      <w:kern w:val="0"/>
      <w:sz w:val="24"/>
    </w:rPr>
  </w:style>
  <w:style w:type="paragraph" w:customStyle="1" w:styleId="reader-word-layerreader-word-s2-11">
    <w:name w:val="reader-word-layer reader-word-s2-11"/>
    <w:basedOn w:val="a"/>
    <w:rsid w:val="00F434E8"/>
    <w:pPr>
      <w:widowControl/>
      <w:spacing w:before="100" w:beforeAutospacing="1" w:after="100" w:afterAutospacing="1"/>
      <w:jc w:val="left"/>
    </w:pPr>
    <w:rPr>
      <w:rFonts w:ascii="宋体" w:eastAsia="宋体" w:hAnsi="宋体" w:cs="宋体"/>
      <w:kern w:val="0"/>
      <w:sz w:val="24"/>
    </w:rPr>
  </w:style>
  <w:style w:type="paragraph" w:customStyle="1" w:styleId="reader-word-layerreader-word-s1-7">
    <w:name w:val="reader-word-layer reader-word-s1-7"/>
    <w:basedOn w:val="a"/>
    <w:rsid w:val="00F434E8"/>
    <w:pPr>
      <w:widowControl/>
      <w:spacing w:before="100" w:beforeAutospacing="1" w:after="100" w:afterAutospacing="1"/>
      <w:jc w:val="left"/>
    </w:pPr>
    <w:rPr>
      <w:rFonts w:ascii="宋体" w:eastAsia="宋体" w:hAnsi="宋体" w:cs="宋体"/>
      <w:kern w:val="0"/>
      <w:sz w:val="24"/>
    </w:rPr>
  </w:style>
  <w:style w:type="paragraph" w:customStyle="1" w:styleId="reader-word-layerreader-word-s2-8">
    <w:name w:val="reader-word-layer reader-word-s2-8"/>
    <w:basedOn w:val="a"/>
    <w:rsid w:val="00F434E8"/>
    <w:pPr>
      <w:widowControl/>
      <w:spacing w:before="100" w:beforeAutospacing="1" w:after="100" w:afterAutospacing="1"/>
      <w:jc w:val="left"/>
    </w:pPr>
    <w:rPr>
      <w:rFonts w:ascii="宋体" w:eastAsia="宋体" w:hAnsi="宋体" w:cs="宋体"/>
      <w:kern w:val="0"/>
      <w:sz w:val="24"/>
    </w:rPr>
  </w:style>
  <w:style w:type="paragraph" w:customStyle="1" w:styleId="Style1">
    <w:name w:val="Style1"/>
    <w:basedOn w:val="a"/>
    <w:qFormat/>
    <w:rsid w:val="00F434E8"/>
    <w:pPr>
      <w:widowControl/>
      <w:autoSpaceDE w:val="0"/>
      <w:autoSpaceDN w:val="0"/>
      <w:snapToGrid w:val="0"/>
      <w:ind w:left="1920" w:hanging="480"/>
    </w:pPr>
    <w:rPr>
      <w:rFonts w:ascii="Arial" w:eastAsia="宋体" w:hAnsi="Arial" w:cs="黑体"/>
      <w:kern w:val="0"/>
      <w:sz w:val="24"/>
    </w:rPr>
  </w:style>
  <w:style w:type="paragraph" w:customStyle="1" w:styleId="reader-word-layerreader-word-s2-7">
    <w:name w:val="reader-word-layer reader-word-s2-7"/>
    <w:basedOn w:val="a"/>
    <w:rsid w:val="00F434E8"/>
    <w:pPr>
      <w:widowControl/>
      <w:spacing w:before="100" w:beforeAutospacing="1" w:after="100" w:afterAutospacing="1"/>
      <w:jc w:val="left"/>
    </w:pPr>
    <w:rPr>
      <w:rFonts w:ascii="宋体" w:eastAsia="宋体" w:hAnsi="宋体" w:cs="宋体"/>
      <w:kern w:val="0"/>
      <w:sz w:val="24"/>
    </w:rPr>
  </w:style>
  <w:style w:type="paragraph" w:customStyle="1" w:styleId="reader-word-layerreader-word-s1-18">
    <w:name w:val="reader-word-layer reader-word-s1-18"/>
    <w:basedOn w:val="a"/>
    <w:rsid w:val="00F434E8"/>
    <w:pPr>
      <w:widowControl/>
      <w:spacing w:before="100" w:beforeAutospacing="1" w:after="100" w:afterAutospacing="1"/>
      <w:jc w:val="left"/>
    </w:pPr>
    <w:rPr>
      <w:rFonts w:ascii="宋体" w:eastAsia="宋体" w:hAnsi="宋体" w:cs="宋体"/>
      <w:kern w:val="0"/>
      <w:sz w:val="24"/>
    </w:rPr>
  </w:style>
  <w:style w:type="paragraph" w:customStyle="1" w:styleId="15">
    <w:name w:val="纯文本1"/>
    <w:basedOn w:val="a"/>
    <w:rsid w:val="00F434E8"/>
    <w:rPr>
      <w:rFonts w:ascii="宋体" w:eastAsia="宋体" w:hAnsi="Courier New" w:cs="黑体"/>
    </w:rPr>
  </w:style>
  <w:style w:type="paragraph" w:styleId="a7">
    <w:name w:val="Balloon Text"/>
    <w:basedOn w:val="a"/>
    <w:link w:val="Char2"/>
    <w:rsid w:val="00F434E8"/>
    <w:rPr>
      <w:rFonts w:ascii="Calibri" w:eastAsia="宋体" w:hAnsi="Calibri" w:cs="黑体"/>
      <w:sz w:val="18"/>
      <w:szCs w:val="18"/>
    </w:rPr>
  </w:style>
  <w:style w:type="character" w:customStyle="1" w:styleId="Char2">
    <w:name w:val="批注框文本 Char"/>
    <w:basedOn w:val="a0"/>
    <w:link w:val="a7"/>
    <w:rsid w:val="00F434E8"/>
    <w:rPr>
      <w:rFonts w:ascii="Calibri" w:eastAsia="宋体" w:hAnsi="Calibri" w:cs="黑体"/>
      <w:sz w:val="18"/>
      <w:szCs w:val="18"/>
    </w:rPr>
  </w:style>
  <w:style w:type="paragraph" w:styleId="a8">
    <w:name w:val="List Paragraph"/>
    <w:basedOn w:val="a"/>
    <w:uiPriority w:val="34"/>
    <w:qFormat/>
    <w:rsid w:val="008A5F7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20</Pages>
  <Words>1677</Words>
  <Characters>9562</Characters>
  <Application>Microsoft Office Word</Application>
  <DocSecurity>0</DocSecurity>
  <Lines>79</Lines>
  <Paragraphs>22</Paragraphs>
  <ScaleCrop>false</ScaleCrop>
  <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韦海</dc:creator>
  <cp:lastModifiedBy>韦海</cp:lastModifiedBy>
  <cp:revision>51</cp:revision>
  <dcterms:created xsi:type="dcterms:W3CDTF">2020-12-22T02:44:00Z</dcterms:created>
  <dcterms:modified xsi:type="dcterms:W3CDTF">2021-01-04T03:32:00Z</dcterms:modified>
</cp:coreProperties>
</file>