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F5645" w14:textId="77777777" w:rsidR="00800F64" w:rsidRDefault="00800F64">
      <w:pPr>
        <w:snapToGrid w:val="0"/>
        <w:spacing w:line="540" w:lineRule="exact"/>
        <w:jc w:val="center"/>
        <w:rPr>
          <w:rFonts w:ascii="方正仿宋_GBK" w:eastAsia="方正仿宋_GBK" w:hAnsi="黑体" w:cs="Times New Roman"/>
          <w:b/>
          <w:sz w:val="44"/>
          <w:szCs w:val="44"/>
        </w:rPr>
      </w:pPr>
    </w:p>
    <w:p w14:paraId="678D798B" w14:textId="77777777" w:rsidR="00800F64" w:rsidRDefault="00800F64">
      <w:pPr>
        <w:snapToGrid w:val="0"/>
        <w:spacing w:line="540" w:lineRule="exact"/>
        <w:jc w:val="center"/>
        <w:rPr>
          <w:rFonts w:ascii="方正仿宋_GBK" w:eastAsia="方正仿宋_GBK" w:hAnsi="黑体" w:cs="Times New Roman"/>
          <w:b/>
          <w:sz w:val="44"/>
          <w:szCs w:val="44"/>
        </w:rPr>
      </w:pPr>
    </w:p>
    <w:p w14:paraId="397CB997" w14:textId="77777777" w:rsidR="00800F64" w:rsidRDefault="00800F64">
      <w:pPr>
        <w:snapToGrid w:val="0"/>
        <w:spacing w:line="540" w:lineRule="exact"/>
        <w:jc w:val="center"/>
        <w:rPr>
          <w:rFonts w:ascii="方正仿宋_GBK" w:eastAsia="方正仿宋_GBK" w:hAnsi="黑体" w:cs="Times New Roman"/>
          <w:b/>
          <w:sz w:val="44"/>
          <w:szCs w:val="44"/>
        </w:rPr>
      </w:pPr>
    </w:p>
    <w:p w14:paraId="00E8A582" w14:textId="77777777" w:rsidR="00800F64" w:rsidRDefault="00800F64">
      <w:pPr>
        <w:snapToGrid w:val="0"/>
        <w:spacing w:line="540" w:lineRule="exact"/>
        <w:jc w:val="center"/>
        <w:rPr>
          <w:rFonts w:ascii="方正仿宋_GBK" w:eastAsia="方正仿宋_GBK" w:hAnsi="黑体" w:cs="Times New Roman"/>
          <w:b/>
          <w:sz w:val="44"/>
          <w:szCs w:val="44"/>
        </w:rPr>
      </w:pPr>
    </w:p>
    <w:p w14:paraId="782222EC" w14:textId="77777777" w:rsidR="00800F64" w:rsidRDefault="003C3EDA">
      <w:pPr>
        <w:snapToGrid w:val="0"/>
        <w:spacing w:line="540" w:lineRule="exact"/>
        <w:jc w:val="center"/>
        <w:rPr>
          <w:rFonts w:ascii="方正仿宋_GBK" w:eastAsia="方正仿宋_GBK" w:hAnsi="黑体" w:cs="Times New Roman"/>
          <w:b/>
          <w:sz w:val="44"/>
          <w:szCs w:val="44"/>
        </w:rPr>
      </w:pPr>
      <w:r>
        <w:rPr>
          <w:rFonts w:ascii="方正仿宋_GBK" w:eastAsia="方正仿宋_GBK" w:hAnsi="黑体" w:cs="Times New Roman" w:hint="eastAsia"/>
          <w:b/>
          <w:sz w:val="44"/>
          <w:szCs w:val="44"/>
        </w:rPr>
        <w:t>广西壮族自治区农村信用社联合社</w:t>
      </w:r>
    </w:p>
    <w:p w14:paraId="50A2A880" w14:textId="77777777" w:rsidR="00800F64" w:rsidRDefault="003C3EDA">
      <w:pPr>
        <w:snapToGrid w:val="0"/>
        <w:spacing w:line="540" w:lineRule="exact"/>
        <w:jc w:val="center"/>
        <w:rPr>
          <w:rFonts w:ascii="方正仿宋_GBK" w:eastAsia="方正仿宋_GBK" w:hAnsi="黑体" w:cs="Times New Roman"/>
          <w:b/>
          <w:sz w:val="44"/>
          <w:szCs w:val="44"/>
        </w:rPr>
      </w:pPr>
      <w:r>
        <w:rPr>
          <w:rFonts w:ascii="方正仿宋_GBK" w:eastAsia="方正仿宋_GBK" w:hAnsi="黑体" w:cs="Times New Roman" w:hint="eastAsia"/>
          <w:b/>
          <w:sz w:val="44"/>
          <w:szCs w:val="44"/>
        </w:rPr>
        <w:t>智能语音会议系统</w:t>
      </w:r>
    </w:p>
    <w:p w14:paraId="0B272A1E" w14:textId="77777777" w:rsidR="00800F64" w:rsidRDefault="003C3EDA">
      <w:pPr>
        <w:snapToGrid w:val="0"/>
        <w:spacing w:line="540" w:lineRule="exact"/>
        <w:jc w:val="center"/>
        <w:rPr>
          <w:rFonts w:ascii="方正仿宋_GBK" w:eastAsia="方正仿宋_GBK" w:hAnsi="黑体" w:cs="Times New Roman"/>
          <w:b/>
          <w:spacing w:val="160"/>
          <w:sz w:val="84"/>
          <w:szCs w:val="20"/>
        </w:rPr>
      </w:pPr>
      <w:r>
        <w:rPr>
          <w:rFonts w:ascii="方正仿宋_GBK" w:eastAsia="方正仿宋_GBK" w:hAnsi="黑体" w:cs="Times New Roman" w:hint="eastAsia"/>
          <w:b/>
          <w:sz w:val="44"/>
          <w:szCs w:val="44"/>
        </w:rPr>
        <w:t>采购项目</w:t>
      </w:r>
    </w:p>
    <w:p w14:paraId="78877EC9" w14:textId="77777777" w:rsidR="00800F64" w:rsidRDefault="00800F64">
      <w:pPr>
        <w:snapToGrid w:val="0"/>
        <w:spacing w:line="540" w:lineRule="exact"/>
        <w:jc w:val="center"/>
        <w:rPr>
          <w:rFonts w:ascii="方正仿宋_GBK" w:eastAsia="方正仿宋_GBK" w:hAnsi="Courier New" w:cs="Times New Roman"/>
          <w:b/>
          <w:spacing w:val="160"/>
          <w:sz w:val="84"/>
          <w:szCs w:val="20"/>
        </w:rPr>
      </w:pPr>
    </w:p>
    <w:p w14:paraId="0117E693" w14:textId="77777777" w:rsidR="00800F64" w:rsidRDefault="00800F64">
      <w:pPr>
        <w:snapToGrid w:val="0"/>
        <w:spacing w:line="540" w:lineRule="exact"/>
        <w:jc w:val="center"/>
        <w:rPr>
          <w:rFonts w:ascii="方正仿宋_GBK" w:eastAsia="方正仿宋_GBK" w:hAnsi="Courier New" w:cs="Times New Roman"/>
          <w:b/>
          <w:spacing w:val="160"/>
          <w:sz w:val="84"/>
          <w:szCs w:val="20"/>
        </w:rPr>
      </w:pPr>
    </w:p>
    <w:p w14:paraId="0CF54B21" w14:textId="77777777" w:rsidR="00800F64" w:rsidRDefault="003C3EDA">
      <w:pPr>
        <w:snapToGrid w:val="0"/>
        <w:spacing w:line="540" w:lineRule="exact"/>
        <w:jc w:val="center"/>
        <w:rPr>
          <w:rFonts w:ascii="方正仿宋_GBK" w:eastAsia="方正仿宋_GBK" w:hAnsi="黑体" w:cs="Times New Roman"/>
          <w:b/>
          <w:spacing w:val="160"/>
          <w:sz w:val="52"/>
          <w:szCs w:val="52"/>
        </w:rPr>
      </w:pPr>
      <w:r>
        <w:rPr>
          <w:rFonts w:ascii="方正仿宋_GBK" w:eastAsia="方正仿宋_GBK" w:hAnsi="黑体" w:cs="Times New Roman" w:hint="eastAsia"/>
          <w:b/>
          <w:spacing w:val="160"/>
          <w:sz w:val="52"/>
          <w:szCs w:val="52"/>
        </w:rPr>
        <w:t>竞争性磋商采购文件</w:t>
      </w:r>
    </w:p>
    <w:p w14:paraId="394FED88" w14:textId="77777777" w:rsidR="00800F64" w:rsidRDefault="00800F64">
      <w:pPr>
        <w:snapToGrid w:val="0"/>
        <w:spacing w:line="540" w:lineRule="exact"/>
        <w:rPr>
          <w:rFonts w:ascii="方正仿宋_GBK" w:eastAsia="方正仿宋_GBK" w:hAnsi="Courier New" w:cs="Times New Roman"/>
          <w:sz w:val="32"/>
          <w:szCs w:val="32"/>
        </w:rPr>
      </w:pPr>
    </w:p>
    <w:p w14:paraId="4A5856C1" w14:textId="77777777" w:rsidR="00800F64" w:rsidRDefault="003C3EDA">
      <w:pPr>
        <w:snapToGrid w:val="0"/>
        <w:spacing w:line="540" w:lineRule="exact"/>
        <w:rPr>
          <w:rFonts w:ascii="方正仿宋_GBK" w:eastAsia="方正仿宋_GBK" w:hAnsi="黑体" w:cs="Times New Roman"/>
          <w:sz w:val="36"/>
          <w:szCs w:val="36"/>
        </w:rPr>
      </w:pPr>
      <w:r>
        <w:rPr>
          <w:rFonts w:ascii="方正仿宋_GBK" w:eastAsia="方正仿宋_GBK" w:hAnsi="黑体" w:cs="Times New Roman" w:hint="eastAsia"/>
          <w:sz w:val="36"/>
          <w:szCs w:val="36"/>
        </w:rPr>
        <w:t xml:space="preserve">          </w:t>
      </w:r>
    </w:p>
    <w:p w14:paraId="3A051244" w14:textId="77777777" w:rsidR="00800F64" w:rsidRDefault="00800F64">
      <w:pPr>
        <w:snapToGrid w:val="0"/>
        <w:spacing w:line="540" w:lineRule="exact"/>
        <w:jc w:val="center"/>
        <w:rPr>
          <w:rFonts w:ascii="方正仿宋_GBK" w:eastAsia="方正仿宋_GBK" w:hAnsi="Courier New" w:cs="Times New Roman"/>
          <w:sz w:val="32"/>
          <w:szCs w:val="32"/>
        </w:rPr>
      </w:pPr>
    </w:p>
    <w:p w14:paraId="6F9A809C" w14:textId="77777777" w:rsidR="00800F64" w:rsidRDefault="00800F64">
      <w:pPr>
        <w:snapToGrid w:val="0"/>
        <w:spacing w:line="540" w:lineRule="exact"/>
        <w:jc w:val="center"/>
        <w:rPr>
          <w:rFonts w:ascii="方正仿宋_GBK" w:eastAsia="方正仿宋_GBK" w:hAnsi="Courier New" w:cs="Times New Roman"/>
          <w:sz w:val="32"/>
          <w:szCs w:val="32"/>
        </w:rPr>
      </w:pPr>
    </w:p>
    <w:p w14:paraId="1544CC92" w14:textId="77777777" w:rsidR="00800F64" w:rsidRDefault="00800F64">
      <w:pPr>
        <w:snapToGrid w:val="0"/>
        <w:spacing w:line="540" w:lineRule="exact"/>
        <w:jc w:val="center"/>
        <w:rPr>
          <w:rFonts w:ascii="方正仿宋_GBK" w:eastAsia="方正仿宋_GBK" w:hAnsi="Courier New" w:cs="Times New Roman"/>
          <w:sz w:val="32"/>
          <w:szCs w:val="32"/>
        </w:rPr>
      </w:pPr>
    </w:p>
    <w:p w14:paraId="0B68C619" w14:textId="77777777" w:rsidR="00800F64" w:rsidRDefault="00800F64">
      <w:pPr>
        <w:snapToGrid w:val="0"/>
        <w:spacing w:line="540" w:lineRule="exact"/>
        <w:jc w:val="center"/>
        <w:rPr>
          <w:rFonts w:ascii="方正仿宋_GBK" w:eastAsia="方正仿宋_GBK" w:hAnsi="Courier New" w:cs="Times New Roman"/>
          <w:sz w:val="32"/>
          <w:szCs w:val="32"/>
        </w:rPr>
      </w:pPr>
    </w:p>
    <w:p w14:paraId="4D846461" w14:textId="77777777" w:rsidR="00800F64" w:rsidRDefault="00800F64">
      <w:pPr>
        <w:snapToGrid w:val="0"/>
        <w:spacing w:line="540" w:lineRule="exact"/>
        <w:jc w:val="center"/>
        <w:rPr>
          <w:rFonts w:ascii="方正仿宋_GBK" w:eastAsia="方正仿宋_GBK" w:hAnsi="Courier New" w:cs="Times New Roman"/>
          <w:sz w:val="32"/>
          <w:szCs w:val="32"/>
        </w:rPr>
      </w:pPr>
    </w:p>
    <w:p w14:paraId="6B0BB906" w14:textId="77777777" w:rsidR="00800F64" w:rsidRDefault="00800F64">
      <w:pPr>
        <w:snapToGrid w:val="0"/>
        <w:spacing w:line="540" w:lineRule="exact"/>
        <w:jc w:val="center"/>
        <w:rPr>
          <w:rFonts w:ascii="方正仿宋_GBK" w:eastAsia="方正仿宋_GBK" w:hAnsi="Courier New" w:cs="Times New Roman"/>
          <w:sz w:val="48"/>
          <w:szCs w:val="48"/>
        </w:rPr>
      </w:pPr>
    </w:p>
    <w:p w14:paraId="3BC60893" w14:textId="77777777" w:rsidR="00800F64" w:rsidRDefault="00800F64">
      <w:pPr>
        <w:snapToGrid w:val="0"/>
        <w:spacing w:line="540" w:lineRule="exact"/>
        <w:jc w:val="center"/>
        <w:rPr>
          <w:rFonts w:ascii="方正仿宋_GBK" w:eastAsia="方正仿宋_GBK" w:hAnsi="Courier New" w:cs="Times New Roman"/>
          <w:sz w:val="48"/>
          <w:szCs w:val="48"/>
        </w:rPr>
      </w:pPr>
    </w:p>
    <w:p w14:paraId="3743D0BC" w14:textId="77777777" w:rsidR="00800F64" w:rsidRDefault="00800F64">
      <w:pPr>
        <w:snapToGrid w:val="0"/>
        <w:spacing w:line="540" w:lineRule="exact"/>
        <w:jc w:val="center"/>
        <w:rPr>
          <w:rFonts w:ascii="方正仿宋_GBK" w:eastAsia="方正仿宋_GBK" w:hAnsi="Courier New" w:cs="Times New Roman"/>
          <w:sz w:val="48"/>
          <w:szCs w:val="48"/>
        </w:rPr>
      </w:pPr>
    </w:p>
    <w:p w14:paraId="3FAB9443" w14:textId="77777777" w:rsidR="00800F64" w:rsidRDefault="00800F64">
      <w:pPr>
        <w:snapToGrid w:val="0"/>
        <w:spacing w:line="540" w:lineRule="exact"/>
        <w:jc w:val="center"/>
        <w:rPr>
          <w:rFonts w:ascii="方正仿宋_GBK" w:eastAsia="方正仿宋_GBK" w:hAnsi="Courier New" w:cs="Times New Roman"/>
          <w:sz w:val="48"/>
          <w:szCs w:val="48"/>
        </w:rPr>
      </w:pPr>
    </w:p>
    <w:p w14:paraId="3463B19F" w14:textId="77777777" w:rsidR="00800F64" w:rsidRDefault="003C3EDA">
      <w:pPr>
        <w:snapToGrid w:val="0"/>
        <w:spacing w:line="540" w:lineRule="exact"/>
        <w:rPr>
          <w:rFonts w:ascii="方正仿宋_GBK" w:eastAsia="方正仿宋_GBK" w:hAnsi="黑体" w:cs="Times New Roman"/>
          <w:sz w:val="36"/>
          <w:szCs w:val="36"/>
        </w:rPr>
      </w:pPr>
      <w:r>
        <w:rPr>
          <w:rFonts w:ascii="方正仿宋_GBK" w:eastAsia="方正仿宋_GBK" w:hAnsi="黑体" w:cs="Times New Roman" w:hint="eastAsia"/>
          <w:sz w:val="36"/>
          <w:szCs w:val="36"/>
        </w:rPr>
        <w:t xml:space="preserve">     采购人：广西壮族自治区农村信用社联合社</w:t>
      </w:r>
    </w:p>
    <w:p w14:paraId="6FA1EE16" w14:textId="77777777" w:rsidR="00800F64" w:rsidRDefault="003C3EDA">
      <w:pPr>
        <w:spacing w:before="300" w:line="540" w:lineRule="exact"/>
        <w:jc w:val="center"/>
        <w:rPr>
          <w:rFonts w:ascii="方正仿宋_GBK" w:eastAsia="方正仿宋_GBK" w:hAnsi="黑体" w:cs="Times New Roman"/>
          <w:sz w:val="32"/>
        </w:rPr>
      </w:pPr>
      <w:r>
        <w:rPr>
          <w:rFonts w:ascii="方正仿宋_GBK" w:eastAsia="方正仿宋_GBK" w:hAnsi="黑体" w:cs="Times New Roman" w:hint="eastAsia"/>
          <w:sz w:val="32"/>
        </w:rPr>
        <w:t>2020年11月</w:t>
      </w:r>
    </w:p>
    <w:p w14:paraId="3237AD37" w14:textId="77777777" w:rsidR="00800F64" w:rsidRDefault="00800F64">
      <w:pPr>
        <w:spacing w:before="300" w:line="540" w:lineRule="exact"/>
        <w:rPr>
          <w:rFonts w:ascii="方正仿宋_GBK" w:eastAsia="方正仿宋_GBK" w:hAnsi="Batang" w:cs="Times New Roman"/>
          <w:b/>
          <w:sz w:val="32"/>
        </w:rPr>
      </w:pPr>
    </w:p>
    <w:p w14:paraId="1CFCEE20" w14:textId="77777777" w:rsidR="00800F64" w:rsidRDefault="00800F64">
      <w:pPr>
        <w:spacing w:after="120" w:line="540" w:lineRule="exact"/>
        <w:ind w:firstLine="721"/>
        <w:jc w:val="center"/>
        <w:rPr>
          <w:rFonts w:ascii="方正仿宋_GBK" w:eastAsia="方正仿宋_GBK" w:hAnsi="华文中宋" w:cs="Times New Roman"/>
          <w:b/>
          <w:sz w:val="36"/>
          <w:szCs w:val="36"/>
        </w:rPr>
      </w:pPr>
    </w:p>
    <w:p w14:paraId="2E47FE9E" w14:textId="77777777" w:rsidR="00800F64" w:rsidRDefault="003C3EDA">
      <w:pPr>
        <w:keepNext/>
        <w:keepLines/>
        <w:spacing w:before="120" w:after="120" w:line="540" w:lineRule="exact"/>
        <w:jc w:val="center"/>
        <w:outlineLvl w:val="0"/>
        <w:rPr>
          <w:rFonts w:ascii="方正仿宋_GBK" w:eastAsia="方正仿宋_GBK" w:hAnsi="黑体" w:cs="Times New Roman"/>
          <w:b/>
          <w:bCs/>
          <w:kern w:val="44"/>
          <w:sz w:val="36"/>
          <w:szCs w:val="32"/>
        </w:rPr>
      </w:pPr>
      <w:r>
        <w:rPr>
          <w:rFonts w:ascii="方正仿宋_GBK" w:eastAsia="方正仿宋_GBK" w:hAnsi="黑体" w:cs="Times New Roman" w:hint="eastAsia"/>
          <w:b/>
          <w:bCs/>
          <w:kern w:val="44"/>
          <w:sz w:val="36"/>
          <w:szCs w:val="32"/>
        </w:rPr>
        <w:t>竞争性磋商采购文件目录</w:t>
      </w:r>
    </w:p>
    <w:p w14:paraId="1AFFC7B2" w14:textId="77777777" w:rsidR="00800F64" w:rsidRDefault="00800F64">
      <w:pPr>
        <w:spacing w:before="300" w:line="540" w:lineRule="exact"/>
        <w:rPr>
          <w:rFonts w:ascii="方正仿宋_GBK" w:eastAsia="方正仿宋_GBK" w:hAnsi="Batang" w:cs="Times New Roman"/>
          <w:b/>
          <w:sz w:val="32"/>
        </w:rPr>
      </w:pPr>
    </w:p>
    <w:p w14:paraId="619CB866" w14:textId="77777777" w:rsidR="00800F64" w:rsidRDefault="003C3EDA">
      <w:pPr>
        <w:spacing w:before="300" w:line="540" w:lineRule="exact"/>
        <w:rPr>
          <w:rFonts w:ascii="方正仿宋_GBK" w:eastAsia="方正仿宋_GBK" w:hAnsi="Batang" w:cs="Times New Roman"/>
          <w:b/>
          <w:sz w:val="32"/>
        </w:rPr>
      </w:pPr>
      <w:r>
        <w:rPr>
          <w:rFonts w:ascii="方正仿宋_GBK" w:eastAsia="方正仿宋_GBK" w:hAnsi="Batang" w:cs="Times New Roman" w:hint="eastAsia"/>
          <w:b/>
          <w:sz w:val="32"/>
        </w:rPr>
        <w:t>第一部分  谈判邀请</w:t>
      </w:r>
    </w:p>
    <w:p w14:paraId="545B1EDC" w14:textId="77777777" w:rsidR="00800F64" w:rsidRDefault="003C3EDA">
      <w:pPr>
        <w:spacing w:before="300" w:line="540" w:lineRule="exact"/>
        <w:rPr>
          <w:rFonts w:ascii="方正仿宋_GBK" w:eastAsia="方正仿宋_GBK" w:hAnsi="Batang" w:cs="Times New Roman"/>
          <w:b/>
          <w:sz w:val="32"/>
        </w:rPr>
      </w:pPr>
      <w:r>
        <w:rPr>
          <w:rFonts w:ascii="方正仿宋_GBK" w:eastAsia="方正仿宋_GBK" w:hAnsi="Batang" w:cs="Times New Roman" w:hint="eastAsia"/>
          <w:b/>
          <w:sz w:val="32"/>
        </w:rPr>
        <w:t>第二部分  报价人须知表</w:t>
      </w:r>
    </w:p>
    <w:p w14:paraId="46BBB6C9" w14:textId="77777777" w:rsidR="00800F64" w:rsidRDefault="003C3EDA">
      <w:pPr>
        <w:spacing w:before="300" w:line="540" w:lineRule="exact"/>
        <w:rPr>
          <w:rFonts w:ascii="方正仿宋_GBK" w:eastAsia="方正仿宋_GBK" w:hAnsi="Batang" w:cs="Times New Roman"/>
          <w:b/>
          <w:sz w:val="32"/>
        </w:rPr>
      </w:pPr>
      <w:r>
        <w:rPr>
          <w:rFonts w:ascii="方正仿宋_GBK" w:eastAsia="方正仿宋_GBK" w:hAnsi="Batang" w:cs="Times New Roman" w:hint="eastAsia"/>
          <w:b/>
          <w:sz w:val="32"/>
        </w:rPr>
        <w:t>第三部分  服务内容及要求</w:t>
      </w:r>
    </w:p>
    <w:p w14:paraId="2A602732" w14:textId="77777777" w:rsidR="00800F64" w:rsidRDefault="003C3EDA">
      <w:pPr>
        <w:spacing w:before="300" w:line="540" w:lineRule="exact"/>
        <w:rPr>
          <w:rFonts w:ascii="方正仿宋_GBK" w:eastAsia="方正仿宋_GBK" w:hAnsi="Batang" w:cs="Times New Roman"/>
          <w:b/>
          <w:sz w:val="32"/>
        </w:rPr>
      </w:pPr>
      <w:r>
        <w:rPr>
          <w:rFonts w:ascii="方正仿宋_GBK" w:eastAsia="方正仿宋_GBK" w:hAnsi="Batang" w:cs="Times New Roman" w:hint="eastAsia"/>
          <w:b/>
          <w:sz w:val="32"/>
        </w:rPr>
        <w:t>第四部分  付款及开票要求</w:t>
      </w:r>
    </w:p>
    <w:p w14:paraId="45CC6B67" w14:textId="77777777" w:rsidR="00800F64" w:rsidRDefault="003C3EDA">
      <w:pPr>
        <w:spacing w:before="300" w:line="540" w:lineRule="exact"/>
        <w:rPr>
          <w:rFonts w:ascii="方正仿宋_GBK" w:eastAsia="方正仿宋_GBK" w:hAnsi="Batang" w:cs="Times New Roman"/>
          <w:b/>
          <w:sz w:val="32"/>
        </w:rPr>
      </w:pPr>
      <w:r>
        <w:rPr>
          <w:rFonts w:ascii="方正仿宋_GBK" w:eastAsia="方正仿宋_GBK" w:hAnsi="Batang" w:cs="Times New Roman" w:hint="eastAsia"/>
          <w:b/>
          <w:sz w:val="32"/>
        </w:rPr>
        <w:t>第五部分  附件</w:t>
      </w:r>
      <w:r>
        <w:rPr>
          <w:rFonts w:ascii="方正仿宋_GBK" w:eastAsia="方正仿宋_GBK" w:hAnsi="Batang" w:cs="Times New Roman"/>
          <w:b/>
          <w:sz w:val="32"/>
        </w:rPr>
        <w:t>—</w:t>
      </w:r>
      <w:r>
        <w:rPr>
          <w:rFonts w:ascii="方正仿宋_GBK" w:eastAsia="方正仿宋_GBK" w:hAnsi="Batang" w:cs="Times New Roman" w:hint="eastAsia"/>
          <w:b/>
          <w:sz w:val="32"/>
        </w:rPr>
        <w:t>磋商报价文件格式</w:t>
      </w:r>
    </w:p>
    <w:p w14:paraId="4E4117C6" w14:textId="77777777" w:rsidR="00800F64" w:rsidRDefault="003C3EDA">
      <w:pPr>
        <w:spacing w:before="300" w:line="540" w:lineRule="exact"/>
        <w:ind w:firstLineChars="257" w:firstLine="720"/>
        <w:jc w:val="center"/>
        <w:rPr>
          <w:rFonts w:ascii="方正仿宋_GBK" w:eastAsia="方正仿宋_GBK" w:hAnsi="Batang" w:cs="Times New Roman"/>
          <w:sz w:val="28"/>
          <w:szCs w:val="28"/>
        </w:rPr>
      </w:pPr>
      <w:r>
        <w:rPr>
          <w:rFonts w:ascii="方正仿宋_GBK" w:eastAsia="方正仿宋_GBK" w:hAnsi="Batang" w:cs="Times New Roman" w:hint="eastAsia"/>
          <w:sz w:val="28"/>
          <w:szCs w:val="28"/>
        </w:rPr>
        <w:t xml:space="preserve">       </w:t>
      </w:r>
    </w:p>
    <w:p w14:paraId="3239DA1A" w14:textId="77777777" w:rsidR="00800F64" w:rsidRDefault="00800F64">
      <w:pPr>
        <w:spacing w:before="300" w:line="540" w:lineRule="exact"/>
        <w:jc w:val="center"/>
        <w:rPr>
          <w:rFonts w:ascii="方正仿宋_GBK" w:eastAsia="方正仿宋_GBK" w:hAnsi="Batang" w:cs="Times New Roman"/>
          <w:b/>
          <w:sz w:val="32"/>
        </w:rPr>
      </w:pPr>
    </w:p>
    <w:p w14:paraId="7070E2BF" w14:textId="77777777" w:rsidR="00800F64" w:rsidRDefault="00800F64">
      <w:pPr>
        <w:spacing w:before="300" w:line="540" w:lineRule="exact"/>
        <w:jc w:val="center"/>
        <w:rPr>
          <w:rFonts w:ascii="方正仿宋_GBK" w:eastAsia="方正仿宋_GBK" w:hAnsi="Batang" w:cs="Times New Roman"/>
          <w:b/>
          <w:sz w:val="32"/>
        </w:rPr>
      </w:pPr>
    </w:p>
    <w:p w14:paraId="35B7A848" w14:textId="77777777" w:rsidR="00800F64" w:rsidRDefault="00800F64">
      <w:pPr>
        <w:spacing w:before="300" w:line="540" w:lineRule="exact"/>
        <w:rPr>
          <w:rFonts w:ascii="方正仿宋_GBK" w:eastAsia="方正仿宋_GBK" w:hAnsi="Batang" w:cs="Times New Roman"/>
          <w:b/>
          <w:sz w:val="32"/>
        </w:rPr>
        <w:sectPr w:rsidR="00800F64">
          <w:headerReference w:type="default" r:id="rId9"/>
          <w:footerReference w:type="even" r:id="rId10"/>
          <w:footerReference w:type="default" r:id="rId11"/>
          <w:pgSz w:w="11906" w:h="16838"/>
          <w:pgMar w:top="1440" w:right="1287" w:bottom="1440" w:left="1259" w:header="851" w:footer="992" w:gutter="0"/>
          <w:cols w:space="720"/>
          <w:titlePg/>
          <w:docGrid w:type="lines" w:linePitch="312"/>
        </w:sectPr>
      </w:pPr>
    </w:p>
    <w:p w14:paraId="61BFA566" w14:textId="77777777" w:rsidR="00800F64" w:rsidRDefault="003C3EDA">
      <w:pPr>
        <w:keepNext/>
        <w:keepLines/>
        <w:spacing w:before="120" w:after="120" w:line="540" w:lineRule="exact"/>
        <w:jc w:val="center"/>
        <w:outlineLvl w:val="0"/>
        <w:rPr>
          <w:rFonts w:ascii="方正仿宋_GBK" w:eastAsia="方正仿宋_GBK" w:hAnsi="黑体" w:cs="Times New Roman"/>
          <w:b/>
          <w:kern w:val="44"/>
          <w:sz w:val="32"/>
          <w:szCs w:val="32"/>
        </w:rPr>
      </w:pPr>
      <w:bookmarkStart w:id="0" w:name="_Toc335721765"/>
      <w:bookmarkStart w:id="1" w:name="_Toc334428797"/>
      <w:r>
        <w:rPr>
          <w:rFonts w:ascii="方正仿宋_GBK" w:eastAsia="方正仿宋_GBK" w:hAnsi="黑体" w:cs="Times New Roman" w:hint="eastAsia"/>
          <w:b/>
          <w:bCs/>
          <w:kern w:val="44"/>
          <w:sz w:val="32"/>
          <w:szCs w:val="32"/>
        </w:rPr>
        <w:lastRenderedPageBreak/>
        <w:t>第一部分  谈判邀请</w:t>
      </w:r>
      <w:bookmarkEnd w:id="0"/>
      <w:bookmarkEnd w:id="1"/>
    </w:p>
    <w:p w14:paraId="103932B1" w14:textId="77777777" w:rsidR="00800F64" w:rsidRDefault="003C3EDA">
      <w:pPr>
        <w:snapToGrid w:val="0"/>
        <w:spacing w:line="540" w:lineRule="exact"/>
        <w:rPr>
          <w:rFonts w:ascii="方正仿宋_GBK" w:eastAsia="方正仿宋_GBK" w:cs="Times New Roman"/>
          <w:szCs w:val="20"/>
        </w:rPr>
      </w:pPr>
      <w:r>
        <w:rPr>
          <w:rFonts w:ascii="方正仿宋_GBK" w:eastAsia="方正仿宋_GBK" w:hAnsi="黑体" w:cs="Times New Roman" w:hint="eastAsia"/>
          <w:sz w:val="28"/>
          <w:szCs w:val="28"/>
        </w:rPr>
        <w:t xml:space="preserve">                </w:t>
      </w:r>
    </w:p>
    <w:p w14:paraId="7D5A74B5" w14:textId="77777777" w:rsidR="00800F64" w:rsidRDefault="003C3EDA">
      <w:pPr>
        <w:snapToGrid w:val="0"/>
        <w:spacing w:line="540" w:lineRule="exact"/>
        <w:ind w:firstLineChars="200" w:firstLine="600"/>
        <w:rPr>
          <w:rFonts w:ascii="方正仿宋_GBK" w:eastAsia="方正仿宋_GBK" w:cs="Times New Roman"/>
          <w:sz w:val="30"/>
          <w:szCs w:val="30"/>
        </w:rPr>
      </w:pPr>
      <w:r>
        <w:rPr>
          <w:rFonts w:ascii="方正仿宋_GBK" w:eastAsia="方正仿宋_GBK" w:cs="Times New Roman" w:hint="eastAsia"/>
          <w:sz w:val="30"/>
          <w:szCs w:val="30"/>
        </w:rPr>
        <w:t>广西壮族自治区农村信用社联合社（采购人）利用自有资金通过竞争性磋商采购智能语音会议系统，</w:t>
      </w:r>
      <w:proofErr w:type="gramStart"/>
      <w:r>
        <w:rPr>
          <w:rFonts w:ascii="方正仿宋_GBK" w:eastAsia="方正仿宋_GBK" w:cs="Times New Roman" w:hint="eastAsia"/>
          <w:sz w:val="30"/>
          <w:szCs w:val="30"/>
        </w:rPr>
        <w:t>现邀请</w:t>
      </w:r>
      <w:proofErr w:type="gramEnd"/>
      <w:r>
        <w:rPr>
          <w:rFonts w:ascii="方正仿宋_GBK" w:eastAsia="方正仿宋_GBK" w:cs="Times New Roman" w:hint="eastAsia"/>
          <w:sz w:val="30"/>
          <w:szCs w:val="30"/>
        </w:rPr>
        <w:t>合格报价人参加该项目磋商谈判报价。除非技术规格及要求中另有规定，此项目采购人不接受选择性方案和选择性报价。</w:t>
      </w:r>
    </w:p>
    <w:p w14:paraId="123C3DBE" w14:textId="77777777" w:rsidR="00800F64" w:rsidRDefault="003C3EDA" w:rsidP="00976E66">
      <w:pPr>
        <w:snapToGrid w:val="0"/>
        <w:spacing w:line="540" w:lineRule="exact"/>
        <w:ind w:firstLineChars="200" w:firstLine="602"/>
        <w:rPr>
          <w:rFonts w:ascii="方正仿宋_GBK" w:eastAsia="方正仿宋_GBK" w:cs="Times New Roman"/>
          <w:sz w:val="30"/>
          <w:szCs w:val="30"/>
        </w:rPr>
      </w:pPr>
      <w:r>
        <w:rPr>
          <w:rFonts w:ascii="方正仿宋_GBK" w:eastAsia="方正仿宋_GBK" w:cs="Times New Roman" w:hint="eastAsia"/>
          <w:b/>
          <w:sz w:val="30"/>
          <w:szCs w:val="30"/>
        </w:rPr>
        <w:t>1.采购货物名称及内容：</w:t>
      </w:r>
      <w:r>
        <w:rPr>
          <w:rFonts w:ascii="方正仿宋_GBK" w:eastAsia="方正仿宋_GBK" w:cs="Times New Roman" w:hint="eastAsia"/>
          <w:sz w:val="30"/>
          <w:szCs w:val="30"/>
        </w:rPr>
        <w:t>此项目采购广西壮族自治区农村信用社联合社智能语音会议系统，该系统提供语音转写、中英翻译、字幕上屏、会议记录稿实时生成等多种功能，通过声纹区分与会人员发言，可便捷将与会者发言逐一对应并转换成文字，从“手动录入”转为“自动录入”。</w:t>
      </w:r>
    </w:p>
    <w:p w14:paraId="2C194A69" w14:textId="77777777" w:rsidR="00800F64" w:rsidRDefault="003C3EDA" w:rsidP="00976E66">
      <w:pPr>
        <w:spacing w:line="540" w:lineRule="exact"/>
        <w:ind w:firstLineChars="198" w:firstLine="596"/>
        <w:rPr>
          <w:rFonts w:ascii="方正仿宋_GBK" w:eastAsia="方正仿宋_GBK" w:cs="Times New Roman"/>
          <w:b/>
          <w:sz w:val="30"/>
          <w:szCs w:val="30"/>
        </w:rPr>
      </w:pPr>
      <w:r>
        <w:rPr>
          <w:rFonts w:ascii="方正仿宋_GBK" w:eastAsia="方正仿宋_GBK" w:cs="Times New Roman" w:hint="eastAsia"/>
          <w:b/>
          <w:sz w:val="30"/>
          <w:szCs w:val="30"/>
        </w:rPr>
        <w:t>2.报价人的资格要求：</w:t>
      </w:r>
    </w:p>
    <w:p w14:paraId="6148744F" w14:textId="77777777" w:rsidR="00800F64" w:rsidRDefault="003C3EDA">
      <w:pPr>
        <w:spacing w:line="540" w:lineRule="exact"/>
        <w:ind w:firstLineChars="200" w:firstLine="600"/>
        <w:rPr>
          <w:rFonts w:ascii="方正仿宋_GBK" w:eastAsia="方正仿宋_GBK"/>
          <w:sz w:val="30"/>
          <w:szCs w:val="30"/>
        </w:rPr>
      </w:pPr>
      <w:r>
        <w:rPr>
          <w:rFonts w:ascii="方正仿宋_GBK" w:eastAsia="方正仿宋_GBK" w:hint="eastAsia"/>
          <w:sz w:val="30"/>
          <w:szCs w:val="30"/>
        </w:rPr>
        <w:t>（1）报价人应在中华人民共和国境内注册，具有独立承担民事责任的能力，须提供营业执照或合伙人证书（副本复印件）并加盖公章。</w:t>
      </w:r>
    </w:p>
    <w:p w14:paraId="33A2F68F" w14:textId="5FC60CF1" w:rsidR="00800F64" w:rsidRDefault="003C3EDA">
      <w:pPr>
        <w:spacing w:line="540" w:lineRule="exact"/>
        <w:ind w:firstLineChars="200" w:firstLine="600"/>
        <w:rPr>
          <w:rFonts w:ascii="方正仿宋_GBK" w:eastAsia="方正仿宋_GBK" w:cs="Times New Roman"/>
          <w:sz w:val="30"/>
          <w:szCs w:val="30"/>
        </w:rPr>
      </w:pPr>
      <w:r>
        <w:rPr>
          <w:rFonts w:ascii="方正仿宋_GBK" w:eastAsia="方正仿宋_GBK" w:cs="Times New Roman" w:hint="eastAsia"/>
          <w:sz w:val="30"/>
          <w:szCs w:val="30"/>
        </w:rPr>
        <w:t>（2）</w:t>
      </w:r>
      <w:r w:rsidR="00F32D00" w:rsidRPr="00EA5EB9">
        <w:rPr>
          <w:rFonts w:ascii="方正仿宋_GBK" w:eastAsia="方正仿宋_GBK" w:hint="eastAsia"/>
          <w:sz w:val="30"/>
          <w:szCs w:val="30"/>
        </w:rPr>
        <w:t>本项目接受</w:t>
      </w:r>
      <w:r w:rsidR="00F32D00" w:rsidRPr="00DC237F">
        <w:rPr>
          <w:rFonts w:ascii="方正仿宋_GBK" w:eastAsia="方正仿宋_GBK" w:hint="eastAsia"/>
          <w:sz w:val="30"/>
          <w:szCs w:val="30"/>
        </w:rPr>
        <w:t>智能会议</w:t>
      </w:r>
      <w:r w:rsidR="00F32D00">
        <w:rPr>
          <w:rFonts w:ascii="方正仿宋_GBK" w:eastAsia="方正仿宋_GBK" w:hint="eastAsia"/>
          <w:sz w:val="30"/>
          <w:szCs w:val="30"/>
        </w:rPr>
        <w:t>系统（以下简称系统）</w:t>
      </w:r>
      <w:r w:rsidR="00F32D00" w:rsidRPr="00EA5EB9">
        <w:rPr>
          <w:rFonts w:ascii="方正仿宋_GBK" w:eastAsia="方正仿宋_GBK" w:hint="eastAsia"/>
          <w:sz w:val="30"/>
          <w:szCs w:val="30"/>
        </w:rPr>
        <w:t>提供商或其授权的唯一代理商参与报价。代理商参与报价，需取得</w:t>
      </w:r>
      <w:r w:rsidR="00F32D00">
        <w:rPr>
          <w:rFonts w:ascii="方正仿宋_GBK" w:eastAsia="方正仿宋_GBK" w:hint="eastAsia"/>
          <w:sz w:val="30"/>
          <w:szCs w:val="30"/>
        </w:rPr>
        <w:t>系统</w:t>
      </w:r>
      <w:r w:rsidR="00F32D00" w:rsidRPr="00EA5EB9">
        <w:rPr>
          <w:rFonts w:ascii="方正仿宋_GBK" w:eastAsia="方正仿宋_GBK" w:hint="eastAsia"/>
          <w:sz w:val="30"/>
          <w:szCs w:val="30"/>
        </w:rPr>
        <w:t>提供商针对本项目的授权书</w:t>
      </w:r>
      <w:r w:rsidR="00F32D00" w:rsidRPr="00F5638A">
        <w:rPr>
          <w:rFonts w:ascii="方正仿宋_GBK" w:eastAsia="方正仿宋_GBK" w:hint="eastAsia"/>
          <w:sz w:val="30"/>
          <w:szCs w:val="30"/>
        </w:rPr>
        <w:t>（原件</w:t>
      </w:r>
      <w:r w:rsidR="00F32D00" w:rsidRPr="00C83946">
        <w:rPr>
          <w:rFonts w:ascii="方正仿宋_GBK" w:eastAsia="方正仿宋_GBK" w:hint="eastAsia"/>
          <w:sz w:val="30"/>
          <w:szCs w:val="30"/>
        </w:rPr>
        <w:t>应包含在报价文件正本中</w:t>
      </w:r>
      <w:r w:rsidR="00F32D00" w:rsidRPr="00F5638A">
        <w:rPr>
          <w:rFonts w:ascii="方正仿宋_GBK" w:eastAsia="方正仿宋_GBK" w:hint="eastAsia"/>
          <w:sz w:val="30"/>
          <w:szCs w:val="30"/>
        </w:rPr>
        <w:t>）</w:t>
      </w:r>
      <w:r w:rsidR="00F32D00">
        <w:rPr>
          <w:rFonts w:ascii="方正仿宋_GBK" w:eastAsia="方正仿宋_GBK" w:hint="eastAsia"/>
          <w:sz w:val="30"/>
          <w:szCs w:val="30"/>
        </w:rPr>
        <w:t>。</w:t>
      </w:r>
    </w:p>
    <w:p w14:paraId="6D6D1996" w14:textId="77777777" w:rsidR="00800F64" w:rsidRDefault="003C3EDA">
      <w:pPr>
        <w:spacing w:line="540" w:lineRule="exact"/>
        <w:ind w:firstLineChars="200" w:firstLine="600"/>
        <w:rPr>
          <w:rFonts w:ascii="方正仿宋_GBK" w:eastAsia="方正仿宋_GBK"/>
          <w:sz w:val="30"/>
          <w:szCs w:val="30"/>
        </w:rPr>
      </w:pPr>
      <w:r>
        <w:rPr>
          <w:rFonts w:ascii="方正仿宋_GBK" w:eastAsia="方正仿宋_GBK" w:hint="eastAsia"/>
          <w:sz w:val="30"/>
          <w:szCs w:val="30"/>
        </w:rPr>
        <w:t>（</w:t>
      </w:r>
      <w:r>
        <w:rPr>
          <w:rFonts w:ascii="方正仿宋_GBK" w:eastAsia="方正仿宋_GBK"/>
          <w:sz w:val="30"/>
          <w:szCs w:val="30"/>
        </w:rPr>
        <w:t>3</w:t>
      </w:r>
      <w:r>
        <w:rPr>
          <w:rFonts w:ascii="方正仿宋_GBK" w:eastAsia="方正仿宋_GBK" w:hint="eastAsia"/>
          <w:sz w:val="30"/>
          <w:szCs w:val="30"/>
        </w:rPr>
        <w:t>）报价人在从事本行业的经营活动中，没有重大违法记录，没有被国家有关部门纳入失信企业（黑）名单、被执行人。</w:t>
      </w:r>
    </w:p>
    <w:p w14:paraId="0D7B6E5B" w14:textId="77777777" w:rsidR="00800F64" w:rsidRDefault="003C3EDA">
      <w:pPr>
        <w:spacing w:line="540" w:lineRule="exact"/>
        <w:ind w:firstLineChars="200" w:firstLine="600"/>
        <w:rPr>
          <w:rFonts w:ascii="方正仿宋_GBK" w:eastAsia="方正仿宋_GBK"/>
          <w:sz w:val="30"/>
          <w:szCs w:val="30"/>
        </w:rPr>
      </w:pPr>
      <w:r>
        <w:rPr>
          <w:rFonts w:ascii="方正仿宋_GBK" w:eastAsia="方正仿宋_GBK" w:hint="eastAsia"/>
          <w:sz w:val="30"/>
          <w:szCs w:val="30"/>
        </w:rPr>
        <w:t>（4）报价人无论是否中标，均应承诺对谈判、履行等过程中了解、知悉的采购人有关的尚未对外公开披露的有关信息予以保密。</w:t>
      </w:r>
    </w:p>
    <w:p w14:paraId="53454B09" w14:textId="77777777" w:rsidR="00800F64" w:rsidRDefault="003C3EDA">
      <w:pPr>
        <w:spacing w:line="540" w:lineRule="exact"/>
        <w:ind w:firstLineChars="200" w:firstLine="600"/>
        <w:rPr>
          <w:rFonts w:ascii="方正仿宋_GBK" w:eastAsia="方正仿宋_GBK"/>
          <w:sz w:val="30"/>
          <w:szCs w:val="30"/>
        </w:rPr>
      </w:pPr>
      <w:r>
        <w:rPr>
          <w:rFonts w:ascii="方正仿宋_GBK" w:eastAsia="方正仿宋_GBK" w:hint="eastAsia"/>
          <w:sz w:val="30"/>
          <w:szCs w:val="30"/>
        </w:rPr>
        <w:t>（5）报价人已通过采购人资质验证并获取采购文件。</w:t>
      </w:r>
    </w:p>
    <w:p w14:paraId="245C7808" w14:textId="77777777" w:rsidR="00800F64" w:rsidRDefault="003C3EDA">
      <w:pPr>
        <w:spacing w:line="540" w:lineRule="exact"/>
        <w:ind w:firstLineChars="200" w:firstLine="600"/>
        <w:rPr>
          <w:rFonts w:ascii="方正仿宋_GBK" w:eastAsia="方正仿宋_GBK" w:cs="Times New Roman"/>
          <w:sz w:val="30"/>
          <w:szCs w:val="30"/>
        </w:rPr>
      </w:pPr>
      <w:r>
        <w:rPr>
          <w:rFonts w:ascii="方正仿宋_GBK" w:eastAsia="方正仿宋_GBK" w:cs="Times New Roman" w:hint="eastAsia"/>
          <w:sz w:val="30"/>
          <w:szCs w:val="30"/>
        </w:rPr>
        <w:t>（6）报价人成交后不得将该项目分包、转包给其它任何公司（第三方），包括子公司。</w:t>
      </w:r>
    </w:p>
    <w:p w14:paraId="0A7583A1" w14:textId="77777777" w:rsidR="00800F64" w:rsidRDefault="003C3EDA" w:rsidP="00976E66">
      <w:pPr>
        <w:spacing w:line="540" w:lineRule="exact"/>
        <w:ind w:firstLineChars="198" w:firstLine="596"/>
        <w:rPr>
          <w:rFonts w:ascii="方正仿宋_GBK" w:eastAsia="方正仿宋_GBK" w:cs="Times New Roman"/>
          <w:sz w:val="30"/>
          <w:szCs w:val="30"/>
        </w:rPr>
      </w:pPr>
      <w:r>
        <w:rPr>
          <w:rFonts w:ascii="方正仿宋_GBK" w:eastAsia="方正仿宋_GBK" w:cs="Times New Roman" w:hint="eastAsia"/>
          <w:b/>
          <w:sz w:val="30"/>
          <w:szCs w:val="30"/>
        </w:rPr>
        <w:lastRenderedPageBreak/>
        <w:t>3.</w:t>
      </w:r>
      <w:proofErr w:type="gramStart"/>
      <w:r>
        <w:rPr>
          <w:rFonts w:ascii="方正仿宋_GBK" w:eastAsia="方正仿宋_GBK" w:cs="Times New Roman" w:hint="eastAsia"/>
          <w:b/>
          <w:sz w:val="30"/>
          <w:szCs w:val="30"/>
        </w:rPr>
        <w:t>获取磋商</w:t>
      </w:r>
      <w:proofErr w:type="gramEnd"/>
      <w:r>
        <w:rPr>
          <w:rFonts w:ascii="方正仿宋_GBK" w:eastAsia="方正仿宋_GBK" w:cs="Times New Roman" w:hint="eastAsia"/>
          <w:b/>
          <w:sz w:val="30"/>
          <w:szCs w:val="30"/>
        </w:rPr>
        <w:t>文件时间：</w:t>
      </w:r>
      <w:r>
        <w:rPr>
          <w:rFonts w:ascii="方正仿宋_GBK" w:eastAsia="方正仿宋_GBK" w:cs="Times New Roman" w:hint="eastAsia"/>
          <w:sz w:val="30"/>
          <w:szCs w:val="30"/>
        </w:rPr>
        <w:t>2020年11月11日9:00起至</w:t>
      </w:r>
      <w:proofErr w:type="gramStart"/>
      <w:r>
        <w:rPr>
          <w:rFonts w:ascii="方正仿宋_GBK" w:eastAsia="方正仿宋_GBK" w:cs="Times New Roman" w:hint="eastAsia"/>
          <w:sz w:val="30"/>
          <w:szCs w:val="30"/>
        </w:rPr>
        <w:t>递交磋商</w:t>
      </w:r>
      <w:proofErr w:type="gramEnd"/>
      <w:r>
        <w:rPr>
          <w:rFonts w:ascii="方正仿宋_GBK" w:eastAsia="方正仿宋_GBK" w:cs="Times New Roman" w:hint="eastAsia"/>
          <w:sz w:val="30"/>
          <w:szCs w:val="30"/>
        </w:rPr>
        <w:t>文件时间止，每日9:00-11:30及15:00-17:30（节假日除外）。</w:t>
      </w:r>
    </w:p>
    <w:p w14:paraId="59477E38" w14:textId="77777777" w:rsidR="00800F64" w:rsidRDefault="003C3EDA" w:rsidP="00976E66">
      <w:pPr>
        <w:spacing w:line="540" w:lineRule="exact"/>
        <w:ind w:firstLineChars="196" w:firstLine="590"/>
        <w:rPr>
          <w:rFonts w:ascii="方正仿宋_GBK" w:eastAsia="方正仿宋_GBK" w:cs="Times New Roman"/>
          <w:sz w:val="30"/>
          <w:szCs w:val="30"/>
        </w:rPr>
      </w:pPr>
      <w:r>
        <w:rPr>
          <w:rFonts w:ascii="方正仿宋_GBK" w:eastAsia="方正仿宋_GBK" w:cs="Times New Roman" w:hint="eastAsia"/>
          <w:b/>
          <w:sz w:val="30"/>
          <w:szCs w:val="30"/>
        </w:rPr>
        <w:t>4.</w:t>
      </w:r>
      <w:proofErr w:type="gramStart"/>
      <w:r>
        <w:rPr>
          <w:rFonts w:ascii="方正仿宋_GBK" w:eastAsia="方正仿宋_GBK" w:cs="Times New Roman" w:hint="eastAsia"/>
          <w:b/>
          <w:sz w:val="30"/>
          <w:szCs w:val="30"/>
        </w:rPr>
        <w:t>获取磋商</w:t>
      </w:r>
      <w:proofErr w:type="gramEnd"/>
      <w:r>
        <w:rPr>
          <w:rFonts w:ascii="方正仿宋_GBK" w:eastAsia="方正仿宋_GBK" w:cs="Times New Roman" w:hint="eastAsia"/>
          <w:b/>
          <w:sz w:val="30"/>
          <w:szCs w:val="30"/>
        </w:rPr>
        <w:t>文件地点：</w:t>
      </w:r>
      <w:r>
        <w:rPr>
          <w:rFonts w:ascii="方正仿宋_GBK" w:eastAsia="方正仿宋_GBK" w:cs="Times New Roman" w:hint="eastAsia"/>
          <w:sz w:val="30"/>
          <w:szCs w:val="30"/>
        </w:rPr>
        <w:t>须提供符合资格要求的证明材料（复印件），经审核通过后现场获取或通过门户网站自行下载发送。现场获取地点：广西壮族自治区农村信用社联合社，南宁市</w:t>
      </w:r>
      <w:proofErr w:type="gramStart"/>
      <w:r>
        <w:rPr>
          <w:rFonts w:ascii="方正仿宋_GBK" w:eastAsia="方正仿宋_GBK" w:cs="Times New Roman" w:hint="eastAsia"/>
          <w:sz w:val="30"/>
          <w:szCs w:val="30"/>
        </w:rPr>
        <w:t>青秀</w:t>
      </w:r>
      <w:proofErr w:type="gramEnd"/>
      <w:r>
        <w:rPr>
          <w:rFonts w:ascii="方正仿宋_GBK" w:eastAsia="方正仿宋_GBK" w:cs="Times New Roman" w:hint="eastAsia"/>
          <w:sz w:val="30"/>
          <w:szCs w:val="30"/>
        </w:rPr>
        <w:t>区民族大道148号广西金融广场。联系电话：0771-2380801，联系人：黄敏华。</w:t>
      </w:r>
    </w:p>
    <w:p w14:paraId="26C2162B" w14:textId="6AF6DCE1" w:rsidR="00800F64" w:rsidRDefault="003C3EDA" w:rsidP="00976E66">
      <w:pPr>
        <w:spacing w:line="540" w:lineRule="exact"/>
        <w:ind w:firstLineChars="196" w:firstLine="590"/>
        <w:rPr>
          <w:rFonts w:ascii="方正仿宋_GBK" w:eastAsia="方正仿宋_GBK" w:cs="Times New Roman"/>
          <w:sz w:val="30"/>
          <w:szCs w:val="30"/>
        </w:rPr>
      </w:pPr>
      <w:r>
        <w:rPr>
          <w:rFonts w:ascii="方正仿宋_GBK" w:eastAsia="方正仿宋_GBK" w:cs="Times New Roman" w:hint="eastAsia"/>
          <w:b/>
          <w:sz w:val="30"/>
          <w:szCs w:val="30"/>
        </w:rPr>
        <w:t>5. 第一次报价文件接收截止时间和地点：</w:t>
      </w:r>
      <w:r>
        <w:rPr>
          <w:rFonts w:ascii="方正仿宋_GBK" w:eastAsia="方正仿宋_GBK" w:cs="Times New Roman" w:hint="eastAsia"/>
          <w:sz w:val="30"/>
          <w:szCs w:val="30"/>
        </w:rPr>
        <w:t>第一次报价文件接收截止时间为</w:t>
      </w:r>
      <w:r w:rsidRPr="005C58C3">
        <w:rPr>
          <w:rFonts w:ascii="方正仿宋_GBK" w:eastAsia="方正仿宋_GBK" w:cs="Times New Roman" w:hint="eastAsia"/>
          <w:sz w:val="30"/>
          <w:szCs w:val="30"/>
        </w:rPr>
        <w:t>2020年11月</w:t>
      </w:r>
      <w:r w:rsidR="00F32D00" w:rsidRPr="005C58C3">
        <w:rPr>
          <w:rFonts w:ascii="方正仿宋_GBK" w:eastAsia="方正仿宋_GBK" w:cs="Times New Roman"/>
          <w:sz w:val="30"/>
          <w:szCs w:val="30"/>
        </w:rPr>
        <w:t>2</w:t>
      </w:r>
      <w:r w:rsidR="00976E66">
        <w:rPr>
          <w:rFonts w:ascii="方正仿宋_GBK" w:eastAsia="方正仿宋_GBK" w:cs="Times New Roman" w:hint="eastAsia"/>
          <w:sz w:val="30"/>
          <w:szCs w:val="30"/>
        </w:rPr>
        <w:t>0</w:t>
      </w:r>
      <w:r w:rsidRPr="005C58C3">
        <w:rPr>
          <w:rFonts w:ascii="方正仿宋_GBK" w:eastAsia="方正仿宋_GBK" w:cs="Times New Roman" w:hint="eastAsia"/>
          <w:sz w:val="30"/>
          <w:szCs w:val="30"/>
        </w:rPr>
        <w:t>日</w:t>
      </w:r>
      <w:r w:rsidR="0008664A" w:rsidRPr="005C58C3">
        <w:rPr>
          <w:rFonts w:ascii="方正仿宋_GBK" w:eastAsia="方正仿宋_GBK" w:cs="Times New Roman" w:hint="eastAsia"/>
          <w:sz w:val="30"/>
          <w:szCs w:val="30"/>
        </w:rPr>
        <w:t>下</w:t>
      </w:r>
      <w:r w:rsidRPr="005C58C3">
        <w:rPr>
          <w:rFonts w:ascii="方正仿宋_GBK" w:eastAsia="方正仿宋_GBK" w:cs="Times New Roman" w:hint="eastAsia"/>
          <w:sz w:val="30"/>
          <w:szCs w:val="30"/>
        </w:rPr>
        <w:t>午</w:t>
      </w:r>
      <w:r w:rsidR="00F32D00" w:rsidRPr="005C58C3">
        <w:rPr>
          <w:rFonts w:ascii="方正仿宋_GBK" w:eastAsia="方正仿宋_GBK" w:cs="Times New Roman" w:hint="eastAsia"/>
          <w:sz w:val="30"/>
          <w:szCs w:val="30"/>
        </w:rPr>
        <w:t>1</w:t>
      </w:r>
      <w:r w:rsidR="00976E66">
        <w:rPr>
          <w:rFonts w:ascii="方正仿宋_GBK" w:eastAsia="方正仿宋_GBK" w:cs="Times New Roman" w:hint="eastAsia"/>
          <w:sz w:val="30"/>
          <w:szCs w:val="30"/>
        </w:rPr>
        <w:t>7</w:t>
      </w:r>
      <w:r w:rsidRPr="005C58C3">
        <w:rPr>
          <w:rFonts w:ascii="方正仿宋_GBK" w:eastAsia="方正仿宋_GBK" w:cs="Times New Roman" w:hint="eastAsia"/>
          <w:sz w:val="30"/>
          <w:szCs w:val="30"/>
        </w:rPr>
        <w:t>:00</w:t>
      </w:r>
      <w:r>
        <w:rPr>
          <w:rFonts w:ascii="方正仿宋_GBK" w:eastAsia="方正仿宋_GBK" w:cs="Times New Roman" w:hint="eastAsia"/>
          <w:sz w:val="30"/>
          <w:szCs w:val="30"/>
        </w:rPr>
        <w:t>（北京时间），送达地点为广西南宁市</w:t>
      </w:r>
      <w:proofErr w:type="gramStart"/>
      <w:r>
        <w:rPr>
          <w:rFonts w:ascii="方正仿宋_GBK" w:eastAsia="方正仿宋_GBK" w:cs="Times New Roman" w:hint="eastAsia"/>
          <w:sz w:val="30"/>
          <w:szCs w:val="30"/>
        </w:rPr>
        <w:t>青秀</w:t>
      </w:r>
      <w:proofErr w:type="gramEnd"/>
      <w:r>
        <w:rPr>
          <w:rFonts w:ascii="方正仿宋_GBK" w:eastAsia="方正仿宋_GBK" w:cs="Times New Roman" w:hint="eastAsia"/>
          <w:sz w:val="30"/>
          <w:szCs w:val="30"/>
        </w:rPr>
        <w:t>区民族大道148号广西金融广场62楼6233会议室。</w:t>
      </w:r>
    </w:p>
    <w:p w14:paraId="7ED931B4" w14:textId="77777777" w:rsidR="00800F64" w:rsidRDefault="003C3EDA" w:rsidP="00976E66">
      <w:pPr>
        <w:spacing w:line="540" w:lineRule="exact"/>
        <w:ind w:firstLineChars="196" w:firstLine="590"/>
        <w:rPr>
          <w:rFonts w:ascii="方正仿宋_GBK" w:eastAsia="方正仿宋_GBK" w:cs="Times New Roman"/>
          <w:sz w:val="30"/>
          <w:szCs w:val="30"/>
          <w:u w:val="single"/>
        </w:rPr>
      </w:pPr>
      <w:r>
        <w:rPr>
          <w:rFonts w:ascii="方正仿宋_GBK" w:eastAsia="方正仿宋_GBK" w:cs="Times New Roman" w:hint="eastAsia"/>
          <w:b/>
          <w:sz w:val="30"/>
          <w:szCs w:val="30"/>
        </w:rPr>
        <w:t>6. 磋商谈判时间及地点：</w:t>
      </w:r>
      <w:r>
        <w:rPr>
          <w:rFonts w:ascii="方正仿宋_GBK" w:eastAsia="方正仿宋_GBK" w:cs="Times New Roman" w:hint="eastAsia"/>
          <w:sz w:val="30"/>
          <w:szCs w:val="30"/>
        </w:rPr>
        <w:t>磋商谈判开始时间为2020年11月23日下午15:30（北京时间），地点为广西南宁市</w:t>
      </w:r>
      <w:proofErr w:type="gramStart"/>
      <w:r>
        <w:rPr>
          <w:rFonts w:ascii="方正仿宋_GBK" w:eastAsia="方正仿宋_GBK" w:cs="Times New Roman" w:hint="eastAsia"/>
          <w:sz w:val="30"/>
          <w:szCs w:val="30"/>
        </w:rPr>
        <w:t>青秀</w:t>
      </w:r>
      <w:proofErr w:type="gramEnd"/>
      <w:r>
        <w:rPr>
          <w:rFonts w:ascii="方正仿宋_GBK" w:eastAsia="方正仿宋_GBK" w:cs="Times New Roman" w:hint="eastAsia"/>
          <w:sz w:val="30"/>
          <w:szCs w:val="30"/>
        </w:rPr>
        <w:t>区民族大道148号广西金融广场68楼6805会议室。如有变化，采购人将另行通知。</w:t>
      </w:r>
    </w:p>
    <w:p w14:paraId="6D54CE88" w14:textId="77777777" w:rsidR="00800F64" w:rsidRDefault="00800F64">
      <w:pPr>
        <w:spacing w:line="540" w:lineRule="exact"/>
        <w:ind w:firstLineChars="200" w:firstLine="600"/>
        <w:rPr>
          <w:rFonts w:ascii="方正仿宋_GBK" w:eastAsia="方正仿宋_GBK" w:cs="Times New Roman"/>
          <w:sz w:val="30"/>
          <w:szCs w:val="30"/>
        </w:rPr>
      </w:pPr>
    </w:p>
    <w:p w14:paraId="69843941" w14:textId="77777777" w:rsidR="00800F64" w:rsidRDefault="00800F64">
      <w:pPr>
        <w:spacing w:line="540" w:lineRule="exact"/>
        <w:ind w:firstLineChars="200" w:firstLine="600"/>
        <w:rPr>
          <w:rFonts w:ascii="方正仿宋_GBK" w:eastAsia="方正仿宋_GBK" w:cs="Times New Roman"/>
          <w:sz w:val="30"/>
          <w:szCs w:val="30"/>
        </w:rPr>
      </w:pPr>
    </w:p>
    <w:p w14:paraId="10956A94" w14:textId="77777777" w:rsidR="00800F64" w:rsidRDefault="00800F64">
      <w:pPr>
        <w:spacing w:line="540" w:lineRule="exact"/>
        <w:ind w:firstLineChars="200" w:firstLine="600"/>
        <w:rPr>
          <w:rFonts w:ascii="方正仿宋_GBK" w:eastAsia="方正仿宋_GBK" w:cs="Times New Roman"/>
          <w:sz w:val="30"/>
          <w:szCs w:val="30"/>
        </w:rPr>
      </w:pPr>
    </w:p>
    <w:p w14:paraId="4F265BD3" w14:textId="6BF8C722" w:rsidR="00800F64" w:rsidRDefault="00800F64">
      <w:pPr>
        <w:spacing w:line="540" w:lineRule="exact"/>
        <w:rPr>
          <w:rFonts w:ascii="方正仿宋_GBK" w:eastAsia="方正仿宋_GBK" w:cs="Times New Roman"/>
          <w:sz w:val="30"/>
          <w:szCs w:val="30"/>
        </w:rPr>
      </w:pPr>
    </w:p>
    <w:p w14:paraId="41FC4595" w14:textId="06064411" w:rsidR="005C58C3" w:rsidRDefault="005C58C3">
      <w:pPr>
        <w:spacing w:line="540" w:lineRule="exact"/>
        <w:rPr>
          <w:rFonts w:ascii="方正仿宋_GBK" w:eastAsia="方正仿宋_GBK" w:cs="Times New Roman"/>
          <w:sz w:val="30"/>
          <w:szCs w:val="30"/>
        </w:rPr>
      </w:pPr>
    </w:p>
    <w:p w14:paraId="396DF8F9" w14:textId="6C7CB442" w:rsidR="005C58C3" w:rsidRDefault="005C58C3">
      <w:pPr>
        <w:spacing w:line="540" w:lineRule="exact"/>
        <w:rPr>
          <w:rFonts w:ascii="方正仿宋_GBK" w:eastAsia="方正仿宋_GBK" w:cs="Times New Roman"/>
          <w:sz w:val="30"/>
          <w:szCs w:val="30"/>
        </w:rPr>
      </w:pPr>
    </w:p>
    <w:p w14:paraId="071C263D" w14:textId="3E8B7C6D" w:rsidR="005C58C3" w:rsidRDefault="005C58C3">
      <w:pPr>
        <w:spacing w:line="540" w:lineRule="exact"/>
        <w:rPr>
          <w:rFonts w:ascii="方正仿宋_GBK" w:eastAsia="方正仿宋_GBK" w:cs="Times New Roman"/>
          <w:sz w:val="30"/>
          <w:szCs w:val="30"/>
        </w:rPr>
      </w:pPr>
    </w:p>
    <w:p w14:paraId="08314482" w14:textId="41F4CD53" w:rsidR="005C58C3" w:rsidRDefault="005C58C3">
      <w:pPr>
        <w:spacing w:line="540" w:lineRule="exact"/>
        <w:rPr>
          <w:rFonts w:ascii="方正仿宋_GBK" w:eastAsia="方正仿宋_GBK" w:cs="Times New Roman"/>
          <w:sz w:val="30"/>
          <w:szCs w:val="30"/>
        </w:rPr>
      </w:pPr>
    </w:p>
    <w:p w14:paraId="6775B0C8" w14:textId="59BA594A" w:rsidR="005C58C3" w:rsidRDefault="005C58C3">
      <w:pPr>
        <w:spacing w:line="540" w:lineRule="exact"/>
        <w:rPr>
          <w:rFonts w:ascii="方正仿宋_GBK" w:eastAsia="方正仿宋_GBK" w:cs="Times New Roman" w:hint="eastAsia"/>
          <w:sz w:val="30"/>
          <w:szCs w:val="30"/>
        </w:rPr>
      </w:pPr>
    </w:p>
    <w:p w14:paraId="1B848F30" w14:textId="77777777" w:rsidR="00976E66" w:rsidRDefault="00976E66">
      <w:pPr>
        <w:spacing w:line="540" w:lineRule="exact"/>
        <w:rPr>
          <w:rFonts w:ascii="方正仿宋_GBK" w:eastAsia="方正仿宋_GBK" w:cs="Times New Roman"/>
          <w:sz w:val="30"/>
          <w:szCs w:val="30"/>
        </w:rPr>
      </w:pPr>
      <w:bookmarkStart w:id="2" w:name="_GoBack"/>
      <w:bookmarkEnd w:id="2"/>
    </w:p>
    <w:p w14:paraId="5D004366" w14:textId="1AE46A15" w:rsidR="005C58C3" w:rsidRDefault="005C58C3">
      <w:pPr>
        <w:spacing w:line="540" w:lineRule="exact"/>
        <w:rPr>
          <w:rFonts w:ascii="方正仿宋_GBK" w:eastAsia="方正仿宋_GBK" w:cs="Times New Roman"/>
          <w:sz w:val="30"/>
          <w:szCs w:val="30"/>
        </w:rPr>
      </w:pPr>
    </w:p>
    <w:p w14:paraId="47C65509" w14:textId="77777777" w:rsidR="005C58C3" w:rsidRDefault="005C58C3">
      <w:pPr>
        <w:spacing w:line="540" w:lineRule="exact"/>
        <w:rPr>
          <w:rFonts w:ascii="方正仿宋_GBK" w:eastAsia="方正仿宋_GBK" w:cs="Times New Roman"/>
          <w:sz w:val="30"/>
          <w:szCs w:val="30"/>
        </w:rPr>
      </w:pPr>
    </w:p>
    <w:p w14:paraId="0D9D8000" w14:textId="77777777" w:rsidR="00800F64" w:rsidRDefault="003C3EDA">
      <w:pPr>
        <w:keepNext/>
        <w:keepLines/>
        <w:spacing w:before="120" w:after="120"/>
        <w:jc w:val="center"/>
        <w:outlineLvl w:val="0"/>
        <w:rPr>
          <w:rFonts w:ascii="方正仿宋_GBK" w:eastAsia="方正仿宋_GBK" w:hAnsi="黑体" w:cs="Times New Roman"/>
          <w:b/>
          <w:kern w:val="44"/>
        </w:rPr>
      </w:pPr>
      <w:bookmarkStart w:id="3" w:name="_Toc335721766"/>
      <w:bookmarkStart w:id="4" w:name="_Toc334428798"/>
      <w:r>
        <w:rPr>
          <w:rFonts w:ascii="方正仿宋_GBK" w:eastAsia="方正仿宋_GBK" w:hAnsi="黑体" w:cs="Times New Roman" w:hint="eastAsia"/>
          <w:b/>
          <w:bCs/>
          <w:kern w:val="44"/>
          <w:sz w:val="32"/>
          <w:szCs w:val="32"/>
        </w:rPr>
        <w:lastRenderedPageBreak/>
        <w:t>第二部分  报价人须知表</w:t>
      </w:r>
      <w:bookmarkEnd w:id="3"/>
      <w:bookmarkEnd w:id="4"/>
    </w:p>
    <w:tbl>
      <w:tblPr>
        <w:tblW w:w="913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8284"/>
      </w:tblGrid>
      <w:tr w:rsidR="00800F64" w14:paraId="7725FCDB" w14:textId="77777777" w:rsidTr="000A09B5">
        <w:trPr>
          <w:trHeight w:val="50"/>
        </w:trPr>
        <w:tc>
          <w:tcPr>
            <w:tcW w:w="851" w:type="dxa"/>
            <w:vAlign w:val="center"/>
          </w:tcPr>
          <w:p w14:paraId="6E444B60" w14:textId="77777777" w:rsidR="00800F64" w:rsidRDefault="003C3EDA">
            <w:pPr>
              <w:spacing w:line="540" w:lineRule="exact"/>
              <w:jc w:val="center"/>
              <w:rPr>
                <w:rFonts w:ascii="方正仿宋_GBK" w:eastAsia="方正仿宋_GBK" w:cs="Times New Roman"/>
                <w:b/>
                <w:sz w:val="30"/>
                <w:szCs w:val="30"/>
              </w:rPr>
            </w:pPr>
            <w:r>
              <w:rPr>
                <w:rFonts w:ascii="方正仿宋_GBK" w:eastAsia="方正仿宋_GBK" w:cs="Times New Roman" w:hint="eastAsia"/>
                <w:b/>
                <w:sz w:val="30"/>
                <w:szCs w:val="30"/>
              </w:rPr>
              <w:t>序号</w:t>
            </w:r>
          </w:p>
        </w:tc>
        <w:tc>
          <w:tcPr>
            <w:tcW w:w="8284" w:type="dxa"/>
            <w:vAlign w:val="center"/>
          </w:tcPr>
          <w:p w14:paraId="4D0C97BD" w14:textId="77777777" w:rsidR="00800F64" w:rsidRDefault="003C3EDA">
            <w:pPr>
              <w:spacing w:line="540" w:lineRule="exact"/>
              <w:jc w:val="center"/>
              <w:rPr>
                <w:rFonts w:ascii="方正仿宋_GBK" w:eastAsia="方正仿宋_GBK" w:cs="Times New Roman"/>
                <w:b/>
                <w:sz w:val="30"/>
                <w:szCs w:val="30"/>
              </w:rPr>
            </w:pPr>
            <w:r>
              <w:rPr>
                <w:rFonts w:ascii="方正仿宋_GBK" w:eastAsia="方正仿宋_GBK" w:cs="Times New Roman" w:hint="eastAsia"/>
                <w:b/>
                <w:sz w:val="30"/>
                <w:szCs w:val="30"/>
              </w:rPr>
              <w:t>主  要  内  容</w:t>
            </w:r>
          </w:p>
        </w:tc>
      </w:tr>
      <w:tr w:rsidR="00800F64" w14:paraId="362D77CD" w14:textId="77777777" w:rsidTr="000A09B5">
        <w:trPr>
          <w:trHeight w:val="699"/>
        </w:trPr>
        <w:tc>
          <w:tcPr>
            <w:tcW w:w="851" w:type="dxa"/>
            <w:vAlign w:val="center"/>
          </w:tcPr>
          <w:p w14:paraId="07625D8A" w14:textId="77777777" w:rsidR="00800F64" w:rsidRDefault="00800F64">
            <w:pPr>
              <w:numPr>
                <w:ilvl w:val="0"/>
                <w:numId w:val="2"/>
              </w:numPr>
              <w:spacing w:line="540" w:lineRule="exact"/>
              <w:jc w:val="center"/>
              <w:rPr>
                <w:rFonts w:ascii="方正仿宋_GBK" w:eastAsia="方正仿宋_GBK" w:cs="Times New Roman"/>
                <w:sz w:val="30"/>
                <w:szCs w:val="30"/>
              </w:rPr>
            </w:pPr>
          </w:p>
        </w:tc>
        <w:tc>
          <w:tcPr>
            <w:tcW w:w="8284" w:type="dxa"/>
            <w:vAlign w:val="center"/>
          </w:tcPr>
          <w:p w14:paraId="63AB33E6" w14:textId="77777777" w:rsidR="00800F64" w:rsidRDefault="003C3EDA">
            <w:pPr>
              <w:snapToGrid w:val="0"/>
              <w:spacing w:line="540" w:lineRule="exact"/>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项目名称：广西壮族自治区农村信用社联合社智能语音会议系统采购项目</w:t>
            </w:r>
          </w:p>
          <w:p w14:paraId="39F2E44F" w14:textId="77777777" w:rsidR="00800F64" w:rsidRDefault="003C3EDA">
            <w:pPr>
              <w:snapToGrid w:val="0"/>
              <w:spacing w:line="540" w:lineRule="exact"/>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资金来源：企业自筹资金。</w:t>
            </w:r>
          </w:p>
        </w:tc>
      </w:tr>
      <w:tr w:rsidR="00800F64" w14:paraId="09E25F57" w14:textId="77777777" w:rsidTr="000A09B5">
        <w:trPr>
          <w:trHeight w:val="990"/>
        </w:trPr>
        <w:tc>
          <w:tcPr>
            <w:tcW w:w="851" w:type="dxa"/>
            <w:vAlign w:val="center"/>
          </w:tcPr>
          <w:p w14:paraId="0959C9CB" w14:textId="77777777" w:rsidR="00800F64" w:rsidRDefault="00800F64">
            <w:pPr>
              <w:numPr>
                <w:ilvl w:val="0"/>
                <w:numId w:val="2"/>
              </w:numPr>
              <w:spacing w:line="540" w:lineRule="exact"/>
              <w:jc w:val="center"/>
              <w:rPr>
                <w:rFonts w:ascii="方正仿宋_GBK" w:eastAsia="方正仿宋_GBK" w:cs="Times New Roman"/>
                <w:sz w:val="30"/>
                <w:szCs w:val="30"/>
              </w:rPr>
            </w:pPr>
          </w:p>
        </w:tc>
        <w:tc>
          <w:tcPr>
            <w:tcW w:w="8284" w:type="dxa"/>
            <w:vAlign w:val="center"/>
          </w:tcPr>
          <w:p w14:paraId="549F2DD0" w14:textId="77777777" w:rsidR="00800F64" w:rsidRDefault="003C3EDA">
            <w:pPr>
              <w:snapToGrid w:val="0"/>
              <w:spacing w:line="540" w:lineRule="exact"/>
              <w:ind w:leftChars="-4" w:left="1355" w:hangingChars="455" w:hanging="1365"/>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合格的报价人：</w:t>
            </w:r>
          </w:p>
          <w:p w14:paraId="79AD5FD2" w14:textId="77777777" w:rsidR="00800F64" w:rsidRDefault="003C3EDA">
            <w:pPr>
              <w:tabs>
                <w:tab w:val="left" w:pos="735"/>
              </w:tabs>
              <w:snapToGrid w:val="0"/>
              <w:spacing w:line="540" w:lineRule="exact"/>
              <w:ind w:leftChars="17" w:left="41" w:firstLineChars="200" w:firstLine="600"/>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详见第一部分谈判邀请中对“报价人的资格要求”。</w:t>
            </w:r>
          </w:p>
          <w:p w14:paraId="0B4204A3" w14:textId="77777777" w:rsidR="00800F64" w:rsidRDefault="003C3EDA">
            <w:pPr>
              <w:tabs>
                <w:tab w:val="center" w:pos="3636"/>
              </w:tabs>
              <w:snapToGrid w:val="0"/>
              <w:spacing w:line="540" w:lineRule="exact"/>
              <w:ind w:rightChars="-151" w:right="-362"/>
              <w:rPr>
                <w:rFonts w:ascii="方正仿宋_GBK" w:eastAsia="方正仿宋_GBK" w:hAnsi="Times New Roman" w:cs="Times New Roman"/>
                <w:sz w:val="30"/>
                <w:szCs w:val="30"/>
              </w:rPr>
            </w:pPr>
            <w:r>
              <w:rPr>
                <w:rFonts w:ascii="方正仿宋_GBK" w:eastAsia="方正仿宋_GBK" w:hAnsi="Times New Roman" w:cs="Times New Roman" w:hint="eastAsia"/>
                <w:sz w:val="30"/>
                <w:szCs w:val="30"/>
              </w:rPr>
              <w:t>合格</w:t>
            </w:r>
            <w:proofErr w:type="gramStart"/>
            <w:r>
              <w:rPr>
                <w:rFonts w:ascii="方正仿宋_GBK" w:eastAsia="方正仿宋_GBK" w:hAnsi="Times New Roman" w:cs="Times New Roman" w:hint="eastAsia"/>
                <w:sz w:val="30"/>
                <w:szCs w:val="30"/>
              </w:rPr>
              <w:t>货源国</w:t>
            </w:r>
            <w:proofErr w:type="gramEnd"/>
            <w:r>
              <w:rPr>
                <w:rFonts w:ascii="方正仿宋_GBK" w:eastAsia="方正仿宋_GBK" w:hAnsi="Times New Roman" w:cs="Times New Roman" w:hint="eastAsia"/>
                <w:sz w:val="30"/>
                <w:szCs w:val="30"/>
              </w:rPr>
              <w:t>限制：</w:t>
            </w:r>
          </w:p>
          <w:p w14:paraId="7EB892BD" w14:textId="77777777" w:rsidR="00800F64" w:rsidRDefault="003C3EDA">
            <w:pPr>
              <w:tabs>
                <w:tab w:val="left" w:pos="735"/>
              </w:tabs>
              <w:spacing w:line="540" w:lineRule="exact"/>
              <w:ind w:leftChars="17" w:left="41" w:firstLineChars="200" w:firstLine="600"/>
              <w:rPr>
                <w:rFonts w:ascii="方正仿宋_GBK" w:eastAsia="方正仿宋_GBK" w:cs="Times New Roman"/>
                <w:sz w:val="30"/>
                <w:szCs w:val="30"/>
              </w:rPr>
            </w:pPr>
            <w:r>
              <w:rPr>
                <w:rFonts w:ascii="方正仿宋_GBK" w:eastAsia="方正仿宋_GBK" w:hAnsi="Times New Roman" w:cs="Times New Roman" w:hint="eastAsia"/>
                <w:sz w:val="30"/>
                <w:szCs w:val="30"/>
              </w:rPr>
              <w:t>报价合格</w:t>
            </w:r>
            <w:proofErr w:type="gramStart"/>
            <w:r>
              <w:rPr>
                <w:rFonts w:ascii="方正仿宋_GBK" w:eastAsia="方正仿宋_GBK" w:hAnsi="Times New Roman" w:cs="Times New Roman" w:hint="eastAsia"/>
                <w:sz w:val="30"/>
                <w:szCs w:val="30"/>
              </w:rPr>
              <w:t>货源国</w:t>
            </w:r>
            <w:proofErr w:type="gramEnd"/>
            <w:r>
              <w:rPr>
                <w:rFonts w:ascii="方正仿宋_GBK" w:eastAsia="方正仿宋_GBK" w:hAnsi="Times New Roman" w:cs="Times New Roman" w:hint="eastAsia"/>
                <w:sz w:val="30"/>
                <w:szCs w:val="30"/>
              </w:rPr>
              <w:t>限制：报价服务必须是来自中华人民共和国境内。</w:t>
            </w:r>
          </w:p>
        </w:tc>
      </w:tr>
      <w:tr w:rsidR="00800F64" w14:paraId="625ACD4C" w14:textId="77777777" w:rsidTr="000A09B5">
        <w:trPr>
          <w:trHeight w:val="1438"/>
        </w:trPr>
        <w:tc>
          <w:tcPr>
            <w:tcW w:w="851" w:type="dxa"/>
            <w:vAlign w:val="center"/>
          </w:tcPr>
          <w:p w14:paraId="4C7037B0"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3．</w:t>
            </w:r>
          </w:p>
        </w:tc>
        <w:tc>
          <w:tcPr>
            <w:tcW w:w="8284" w:type="dxa"/>
            <w:vAlign w:val="center"/>
          </w:tcPr>
          <w:p w14:paraId="081545CA" w14:textId="77777777" w:rsidR="00800F64" w:rsidRDefault="003C3EDA">
            <w:pPr>
              <w:spacing w:line="540" w:lineRule="exact"/>
              <w:ind w:left="354" w:hangingChars="118" w:hanging="354"/>
              <w:rPr>
                <w:rFonts w:ascii="方正仿宋_GBK" w:eastAsia="方正仿宋_GBK" w:cs="Times New Roman"/>
                <w:sz w:val="30"/>
                <w:szCs w:val="30"/>
              </w:rPr>
            </w:pPr>
            <w:r>
              <w:rPr>
                <w:rFonts w:ascii="方正仿宋_GBK" w:eastAsia="方正仿宋_GBK" w:cs="Times New Roman" w:hint="eastAsia"/>
                <w:sz w:val="30"/>
                <w:szCs w:val="30"/>
              </w:rPr>
              <w:t>报价费用：</w:t>
            </w:r>
          </w:p>
          <w:p w14:paraId="33230A9C" w14:textId="77777777" w:rsidR="00800F64" w:rsidRDefault="003C3EDA">
            <w:pPr>
              <w:spacing w:line="540" w:lineRule="exact"/>
              <w:ind w:leftChars="16" w:left="38" w:firstLineChars="200" w:firstLine="600"/>
              <w:rPr>
                <w:rFonts w:ascii="方正仿宋_GBK" w:eastAsia="方正仿宋_GBK" w:cs="Times New Roman"/>
                <w:sz w:val="30"/>
                <w:szCs w:val="30"/>
              </w:rPr>
            </w:pPr>
            <w:r>
              <w:rPr>
                <w:rFonts w:ascii="方正仿宋_GBK" w:eastAsia="方正仿宋_GBK" w:cs="Times New Roman" w:hint="eastAsia"/>
                <w:sz w:val="30"/>
                <w:szCs w:val="30"/>
              </w:rPr>
              <w:t>无论报价的过程和结果如何，报价人自行承担所有与参加报价及磋商谈判有关活动的全部费用。</w:t>
            </w:r>
          </w:p>
        </w:tc>
      </w:tr>
      <w:tr w:rsidR="00800F64" w14:paraId="539042BD" w14:textId="77777777" w:rsidTr="000A09B5">
        <w:trPr>
          <w:trHeight w:val="408"/>
        </w:trPr>
        <w:tc>
          <w:tcPr>
            <w:tcW w:w="851" w:type="dxa"/>
            <w:vAlign w:val="center"/>
          </w:tcPr>
          <w:p w14:paraId="5082D984"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4．</w:t>
            </w:r>
          </w:p>
        </w:tc>
        <w:tc>
          <w:tcPr>
            <w:tcW w:w="8284" w:type="dxa"/>
            <w:vAlign w:val="center"/>
          </w:tcPr>
          <w:p w14:paraId="46DF6EED"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sz w:val="30"/>
                <w:szCs w:val="30"/>
              </w:rPr>
              <w:t>报价文件语言：中文</w:t>
            </w:r>
          </w:p>
          <w:p w14:paraId="04AF4900" w14:textId="77777777" w:rsidR="00800F64" w:rsidRDefault="003C3EDA">
            <w:pPr>
              <w:spacing w:line="540" w:lineRule="exact"/>
              <w:ind w:firstLineChars="200" w:firstLine="600"/>
              <w:rPr>
                <w:rFonts w:ascii="方正仿宋_GBK" w:eastAsia="方正仿宋_GBK" w:cs="Times New Roman"/>
                <w:sz w:val="30"/>
                <w:szCs w:val="30"/>
              </w:rPr>
            </w:pPr>
            <w:r>
              <w:rPr>
                <w:rFonts w:ascii="方正仿宋_GBK" w:eastAsia="方正仿宋_GBK" w:cs="Times New Roman" w:hint="eastAsia"/>
                <w:sz w:val="30"/>
                <w:szCs w:val="30"/>
              </w:rPr>
              <w:t>报价文件中所用的计量单位，除竞争性磋商采购文件中有特殊要求外，应采用中国国家法定计量单位。</w:t>
            </w:r>
          </w:p>
        </w:tc>
      </w:tr>
      <w:tr w:rsidR="00800F64" w14:paraId="281EC1EE" w14:textId="77777777" w:rsidTr="000A09B5">
        <w:trPr>
          <w:trHeight w:val="65"/>
        </w:trPr>
        <w:tc>
          <w:tcPr>
            <w:tcW w:w="851" w:type="dxa"/>
            <w:vAlign w:val="center"/>
          </w:tcPr>
          <w:p w14:paraId="605D4046"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5．</w:t>
            </w:r>
          </w:p>
        </w:tc>
        <w:tc>
          <w:tcPr>
            <w:tcW w:w="8284" w:type="dxa"/>
            <w:vAlign w:val="center"/>
          </w:tcPr>
          <w:p w14:paraId="7477A1AE"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sz w:val="30"/>
                <w:szCs w:val="30"/>
              </w:rPr>
              <w:t>报价货币：人民币</w:t>
            </w:r>
          </w:p>
          <w:p w14:paraId="2C8291C3"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color w:val="FF0000"/>
                <w:sz w:val="30"/>
                <w:szCs w:val="30"/>
              </w:rPr>
              <w:t xml:space="preserve">   </w:t>
            </w:r>
            <w:r>
              <w:rPr>
                <w:rFonts w:ascii="方正仿宋_GBK" w:eastAsia="方正仿宋_GBK" w:cs="Times New Roman" w:hint="eastAsia"/>
                <w:sz w:val="30"/>
                <w:szCs w:val="30"/>
              </w:rPr>
              <w:t xml:space="preserve"> 报价范围及说明：报价组成包含单机版智能语音会议系统运行所需的软件、硬件、设备，及合法授权，及三年</w:t>
            </w:r>
            <w:proofErr w:type="gramStart"/>
            <w:r>
              <w:rPr>
                <w:rFonts w:ascii="方正仿宋_GBK" w:eastAsia="方正仿宋_GBK" w:cs="Times New Roman" w:hint="eastAsia"/>
                <w:sz w:val="30"/>
                <w:szCs w:val="30"/>
              </w:rPr>
              <w:t>的维保服务</w:t>
            </w:r>
            <w:proofErr w:type="gramEnd"/>
            <w:r>
              <w:rPr>
                <w:rFonts w:ascii="方正仿宋_GBK" w:eastAsia="方正仿宋_GBK" w:cs="Times New Roman" w:hint="eastAsia"/>
                <w:sz w:val="30"/>
                <w:szCs w:val="30"/>
              </w:rPr>
              <w:t>。</w:t>
            </w:r>
          </w:p>
        </w:tc>
      </w:tr>
      <w:tr w:rsidR="00800F64" w14:paraId="2BE25015" w14:textId="77777777" w:rsidTr="000A09B5">
        <w:trPr>
          <w:trHeight w:val="352"/>
        </w:trPr>
        <w:tc>
          <w:tcPr>
            <w:tcW w:w="851" w:type="dxa"/>
            <w:vAlign w:val="center"/>
          </w:tcPr>
          <w:p w14:paraId="3F028401"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6．</w:t>
            </w:r>
          </w:p>
        </w:tc>
        <w:tc>
          <w:tcPr>
            <w:tcW w:w="8284" w:type="dxa"/>
            <w:vAlign w:val="center"/>
          </w:tcPr>
          <w:p w14:paraId="5E8EEB36"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sz w:val="30"/>
                <w:szCs w:val="30"/>
              </w:rPr>
              <w:t>磋商报价文件有效期：报价文件递交截止期后90日内有效</w:t>
            </w:r>
          </w:p>
        </w:tc>
      </w:tr>
      <w:tr w:rsidR="00800F64" w14:paraId="31B8AF3B" w14:textId="77777777" w:rsidTr="000A09B5">
        <w:trPr>
          <w:trHeight w:val="983"/>
        </w:trPr>
        <w:tc>
          <w:tcPr>
            <w:tcW w:w="851" w:type="dxa"/>
            <w:vAlign w:val="center"/>
          </w:tcPr>
          <w:p w14:paraId="24270AD3"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7．</w:t>
            </w:r>
          </w:p>
        </w:tc>
        <w:tc>
          <w:tcPr>
            <w:tcW w:w="8284" w:type="dxa"/>
            <w:vAlign w:val="center"/>
          </w:tcPr>
          <w:p w14:paraId="08D7084A" w14:textId="77777777" w:rsidR="00800F64" w:rsidRDefault="003C3EDA">
            <w:pPr>
              <w:tabs>
                <w:tab w:val="left" w:pos="8640"/>
              </w:tabs>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磋商报价文件的组成：</w:t>
            </w:r>
          </w:p>
          <w:p w14:paraId="3C65A4DF" w14:textId="10F926FB"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7.</w:t>
            </w:r>
            <w:r>
              <w:rPr>
                <w:rFonts w:ascii="方正仿宋_GBK" w:eastAsia="方正仿宋_GBK" w:cs="Times New Roman"/>
                <w:sz w:val="30"/>
                <w:szCs w:val="30"/>
              </w:rPr>
              <w:t xml:space="preserve">1  </w:t>
            </w:r>
            <w:r w:rsidR="00F32D00" w:rsidRPr="00EA5EB9">
              <w:rPr>
                <w:rFonts w:ascii="方正仿宋_GBK" w:eastAsia="方正仿宋_GBK" w:hint="eastAsia"/>
                <w:sz w:val="30"/>
                <w:szCs w:val="30"/>
              </w:rPr>
              <w:t>报价人为代理商，需出具</w:t>
            </w:r>
            <w:r w:rsidR="00F32D00">
              <w:rPr>
                <w:rFonts w:ascii="方正仿宋_GBK" w:eastAsia="方正仿宋_GBK" w:hint="eastAsia"/>
                <w:sz w:val="30"/>
                <w:szCs w:val="30"/>
              </w:rPr>
              <w:t>系统提供商</w:t>
            </w:r>
            <w:r w:rsidR="00F32D00" w:rsidRPr="00EA5EB9">
              <w:rPr>
                <w:rFonts w:ascii="方正仿宋_GBK" w:eastAsia="方正仿宋_GBK" w:hint="eastAsia"/>
                <w:sz w:val="30"/>
                <w:szCs w:val="30"/>
              </w:rPr>
              <w:t>针对本项目的授权书（原件）</w:t>
            </w:r>
            <w:r w:rsidR="00F32D00" w:rsidRPr="00F6198A">
              <w:rPr>
                <w:rFonts w:ascii="方正仿宋_GBK" w:eastAsia="方正仿宋_GBK" w:hint="eastAsia"/>
                <w:sz w:val="30"/>
                <w:szCs w:val="30"/>
              </w:rPr>
              <w:t>。</w:t>
            </w:r>
          </w:p>
          <w:p w14:paraId="2272DC60" w14:textId="77777777"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7.2  报价人应在其报价文件中按第五部分规定的格式，填写提</w:t>
            </w:r>
            <w:r>
              <w:rPr>
                <w:rFonts w:ascii="方正仿宋_GBK" w:eastAsia="方正仿宋_GBK" w:cs="Times New Roman" w:hint="eastAsia"/>
                <w:sz w:val="30"/>
                <w:szCs w:val="30"/>
              </w:rPr>
              <w:lastRenderedPageBreak/>
              <w:t>供以下（但不限于）文件或资料，证明材料及复印件均须加盖单位公章。</w:t>
            </w:r>
          </w:p>
          <w:p w14:paraId="2B7D0ECA" w14:textId="77777777"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（1）报价书；</w:t>
            </w:r>
          </w:p>
          <w:p w14:paraId="77AD32E5" w14:textId="77777777"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（2）报价一览表；</w:t>
            </w:r>
          </w:p>
          <w:p w14:paraId="4A868163" w14:textId="77777777"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（3）分项报价表；</w:t>
            </w:r>
          </w:p>
          <w:p w14:paraId="251E9918" w14:textId="77777777"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（4）法定代表人授权书及授权代理人身份证复印件；</w:t>
            </w:r>
          </w:p>
          <w:p w14:paraId="21E3F74D" w14:textId="77777777"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（5）报价人一般情况表；</w:t>
            </w:r>
          </w:p>
          <w:p w14:paraId="40744CE1" w14:textId="1DF81E4C"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w:t>
            </w:r>
            <w:r w:rsidR="007F5F9D">
              <w:rPr>
                <w:rFonts w:ascii="方正仿宋_GBK" w:eastAsia="方正仿宋_GBK" w:cs="Times New Roman"/>
                <w:sz w:val="30"/>
                <w:szCs w:val="30"/>
              </w:rPr>
              <w:t>6</w:t>
            </w:r>
            <w:r>
              <w:rPr>
                <w:rFonts w:ascii="方正仿宋_GBK" w:eastAsia="方正仿宋_GBK" w:cs="Times New Roman" w:hint="eastAsia"/>
                <w:sz w:val="30"/>
                <w:szCs w:val="30"/>
              </w:rPr>
              <w:t xml:space="preserve">）诉讼或仲裁情况； </w:t>
            </w:r>
          </w:p>
          <w:p w14:paraId="48B61D65" w14:textId="233AAC99"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w:t>
            </w:r>
            <w:r w:rsidR="007F5F9D">
              <w:rPr>
                <w:rFonts w:ascii="方正仿宋_GBK" w:eastAsia="方正仿宋_GBK" w:cs="Times New Roman"/>
                <w:sz w:val="30"/>
                <w:szCs w:val="30"/>
              </w:rPr>
              <w:t>7</w:t>
            </w:r>
            <w:r>
              <w:rPr>
                <w:rFonts w:ascii="方正仿宋_GBK" w:eastAsia="方正仿宋_GBK" w:cs="Times New Roman" w:hint="eastAsia"/>
                <w:sz w:val="30"/>
                <w:szCs w:val="30"/>
              </w:rPr>
              <w:t>）商务条款偏离表；</w:t>
            </w:r>
          </w:p>
          <w:p w14:paraId="0D927460" w14:textId="134C0813"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w:t>
            </w:r>
            <w:r w:rsidR="007F5F9D">
              <w:rPr>
                <w:rFonts w:ascii="方正仿宋_GBK" w:eastAsia="方正仿宋_GBK" w:cs="Times New Roman"/>
                <w:sz w:val="30"/>
                <w:szCs w:val="30"/>
              </w:rPr>
              <w:t>8</w:t>
            </w:r>
            <w:r>
              <w:rPr>
                <w:rFonts w:ascii="方正仿宋_GBK" w:eastAsia="方正仿宋_GBK" w:cs="Times New Roman" w:hint="eastAsia"/>
                <w:sz w:val="30"/>
                <w:szCs w:val="30"/>
              </w:rPr>
              <w:t>）技术应答文件：技术条款偏差表等。</w:t>
            </w:r>
          </w:p>
          <w:p w14:paraId="468741B2" w14:textId="59E304AF" w:rsidR="00800F64" w:rsidRDefault="003C3EDA" w:rsidP="00976E66">
            <w:pPr>
              <w:tabs>
                <w:tab w:val="left" w:pos="8640"/>
              </w:tabs>
              <w:autoSpaceDE w:val="0"/>
              <w:autoSpaceDN w:val="0"/>
              <w:adjustRightInd w:val="0"/>
              <w:spacing w:line="540" w:lineRule="exact"/>
              <w:ind w:leftChars="-1" w:left="-2" w:firstLineChars="100" w:firstLine="301"/>
              <w:rPr>
                <w:rFonts w:ascii="方正仿宋_GBK" w:eastAsia="方正仿宋_GBK" w:cs="Times New Roman"/>
                <w:sz w:val="30"/>
                <w:szCs w:val="30"/>
              </w:rPr>
            </w:pPr>
            <w:r>
              <w:rPr>
                <w:rFonts w:ascii="方正仿宋_GBK" w:eastAsia="方正仿宋_GBK" w:cs="Times New Roman" w:hint="eastAsia"/>
                <w:b/>
                <w:sz w:val="30"/>
                <w:szCs w:val="30"/>
              </w:rPr>
              <w:t>特别说明：若报价人为代理商，除提供以上材料外，还需针对产品产商提供（5）~（</w:t>
            </w:r>
            <w:r w:rsidR="007F5F9D">
              <w:rPr>
                <w:rFonts w:ascii="方正仿宋_GBK" w:eastAsia="方正仿宋_GBK" w:cs="Times New Roman"/>
                <w:b/>
                <w:sz w:val="30"/>
                <w:szCs w:val="30"/>
              </w:rPr>
              <w:t>6</w:t>
            </w:r>
            <w:r>
              <w:rPr>
                <w:rFonts w:ascii="方正仿宋_GBK" w:eastAsia="方正仿宋_GBK" w:cs="Times New Roman" w:hint="eastAsia"/>
                <w:b/>
                <w:sz w:val="30"/>
                <w:szCs w:val="30"/>
              </w:rPr>
              <w:t>）项材料。</w:t>
            </w:r>
          </w:p>
          <w:p w14:paraId="4DF013B1" w14:textId="77777777" w:rsidR="00800F64" w:rsidRDefault="003C3EDA">
            <w:pPr>
              <w:tabs>
                <w:tab w:val="left" w:pos="8640"/>
              </w:tabs>
              <w:autoSpaceDE w:val="0"/>
              <w:autoSpaceDN w:val="0"/>
              <w:adjustRightInd w:val="0"/>
              <w:spacing w:line="540" w:lineRule="exact"/>
              <w:rPr>
                <w:rFonts w:ascii="方正仿宋_GBK" w:eastAsia="方正仿宋_GBK" w:cs="Times New Roman"/>
                <w:sz w:val="30"/>
                <w:szCs w:val="30"/>
              </w:rPr>
            </w:pPr>
            <w:r>
              <w:rPr>
                <w:rFonts w:ascii="方正仿宋_GBK" w:eastAsia="方正仿宋_GBK" w:cs="Times New Roman" w:hint="eastAsia"/>
                <w:sz w:val="30"/>
                <w:szCs w:val="30"/>
              </w:rPr>
              <w:t>7.3  报价人应在其报价文件中提供的证明材料：</w:t>
            </w:r>
          </w:p>
          <w:p w14:paraId="0E3058D4" w14:textId="77777777"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（1）报价人法人营业执照复印件；</w:t>
            </w:r>
          </w:p>
          <w:p w14:paraId="6FCC633A" w14:textId="77777777" w:rsidR="00800F64" w:rsidRDefault="003C3EDA">
            <w:pPr>
              <w:tabs>
                <w:tab w:val="left" w:pos="8640"/>
              </w:tabs>
              <w:autoSpaceDE w:val="0"/>
              <w:autoSpaceDN w:val="0"/>
              <w:adjustRightInd w:val="0"/>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（2）报价人认为需要提供的其它文件资料。</w:t>
            </w:r>
          </w:p>
          <w:p w14:paraId="0F079A57" w14:textId="77777777" w:rsidR="00800F64" w:rsidRDefault="003C3EDA">
            <w:pPr>
              <w:tabs>
                <w:tab w:val="left" w:pos="8640"/>
              </w:tabs>
              <w:spacing w:line="540" w:lineRule="exact"/>
              <w:ind w:leftChars="-1" w:left="-2"/>
              <w:rPr>
                <w:rFonts w:ascii="方正仿宋_GBK" w:eastAsia="方正仿宋_GBK" w:cs="Times New Roman"/>
                <w:sz w:val="30"/>
                <w:szCs w:val="30"/>
              </w:rPr>
            </w:pPr>
            <w:r>
              <w:rPr>
                <w:rFonts w:ascii="方正仿宋_GBK" w:eastAsia="方正仿宋_GBK" w:cs="Times New Roman" w:hint="eastAsia"/>
                <w:sz w:val="30"/>
                <w:szCs w:val="30"/>
              </w:rPr>
              <w:t>7.4  报价人提供的上述材料必须真实有效，任何一项的</w:t>
            </w:r>
            <w:proofErr w:type="gramStart"/>
            <w:r>
              <w:rPr>
                <w:rFonts w:ascii="方正仿宋_GBK" w:eastAsia="方正仿宋_GBK" w:cs="Times New Roman" w:hint="eastAsia"/>
                <w:sz w:val="30"/>
                <w:szCs w:val="30"/>
              </w:rPr>
              <w:t>虚假将</w:t>
            </w:r>
            <w:proofErr w:type="gramEnd"/>
            <w:r>
              <w:rPr>
                <w:rFonts w:ascii="方正仿宋_GBK" w:eastAsia="方正仿宋_GBK" w:cs="Times New Roman" w:hint="eastAsia"/>
                <w:sz w:val="30"/>
                <w:szCs w:val="30"/>
              </w:rPr>
              <w:t xml:space="preserve">有可能导致其报价被拒绝。 </w:t>
            </w:r>
          </w:p>
        </w:tc>
      </w:tr>
      <w:tr w:rsidR="00800F64" w14:paraId="6878AF6A" w14:textId="77777777" w:rsidTr="000A09B5">
        <w:trPr>
          <w:trHeight w:val="381"/>
        </w:trPr>
        <w:tc>
          <w:tcPr>
            <w:tcW w:w="851" w:type="dxa"/>
            <w:vAlign w:val="center"/>
          </w:tcPr>
          <w:p w14:paraId="15274A0C"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lastRenderedPageBreak/>
              <w:t>8．</w:t>
            </w:r>
          </w:p>
        </w:tc>
        <w:tc>
          <w:tcPr>
            <w:tcW w:w="8284" w:type="dxa"/>
            <w:vAlign w:val="center"/>
          </w:tcPr>
          <w:p w14:paraId="1F505925"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sz w:val="30"/>
                <w:szCs w:val="30"/>
              </w:rPr>
              <w:t>磋商报价文件封面要求：写明项目名称、买方名称、报价人名称</w:t>
            </w:r>
          </w:p>
        </w:tc>
      </w:tr>
      <w:tr w:rsidR="00800F64" w14:paraId="3D2FB19B" w14:textId="77777777" w:rsidTr="000A09B5">
        <w:trPr>
          <w:trHeight w:val="629"/>
        </w:trPr>
        <w:tc>
          <w:tcPr>
            <w:tcW w:w="851" w:type="dxa"/>
            <w:vAlign w:val="center"/>
          </w:tcPr>
          <w:p w14:paraId="78EE6094"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9．</w:t>
            </w:r>
          </w:p>
        </w:tc>
        <w:tc>
          <w:tcPr>
            <w:tcW w:w="8284" w:type="dxa"/>
            <w:vAlign w:val="center"/>
          </w:tcPr>
          <w:p w14:paraId="6BFBFD42" w14:textId="77777777" w:rsidR="00800F64" w:rsidRDefault="003C3EDA">
            <w:pPr>
              <w:spacing w:line="540" w:lineRule="exact"/>
              <w:rPr>
                <w:rFonts w:ascii="方正仿宋_GBK" w:eastAsia="方正仿宋_GBK" w:cs="Times New Roman"/>
                <w:b/>
                <w:sz w:val="30"/>
                <w:szCs w:val="30"/>
              </w:rPr>
            </w:pPr>
            <w:r>
              <w:rPr>
                <w:rFonts w:ascii="方正仿宋_GBK" w:eastAsia="方正仿宋_GBK" w:cs="Times New Roman" w:hint="eastAsia"/>
                <w:sz w:val="30"/>
                <w:szCs w:val="30"/>
              </w:rPr>
              <w:t>报价文件份数及密封要求：</w:t>
            </w:r>
            <w:r>
              <w:rPr>
                <w:rFonts w:ascii="方正仿宋_GBK" w:eastAsia="方正仿宋_GBK" w:cs="Times New Roman" w:hint="eastAsia"/>
                <w:b/>
                <w:sz w:val="30"/>
                <w:szCs w:val="30"/>
              </w:rPr>
              <w:t>正本1份，副本2份。全部报价文件应密封包装后提交。</w:t>
            </w:r>
          </w:p>
        </w:tc>
      </w:tr>
      <w:tr w:rsidR="00800F64" w14:paraId="55E54CC5" w14:textId="77777777" w:rsidTr="000A09B5">
        <w:trPr>
          <w:trHeight w:val="629"/>
        </w:trPr>
        <w:tc>
          <w:tcPr>
            <w:tcW w:w="851" w:type="dxa"/>
            <w:vAlign w:val="center"/>
          </w:tcPr>
          <w:p w14:paraId="69BD5F0C"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10．</w:t>
            </w:r>
          </w:p>
        </w:tc>
        <w:tc>
          <w:tcPr>
            <w:tcW w:w="8284" w:type="dxa"/>
            <w:vAlign w:val="center"/>
          </w:tcPr>
          <w:p w14:paraId="20F4441A" w14:textId="55E74C5A"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b/>
                <w:sz w:val="30"/>
                <w:szCs w:val="30"/>
              </w:rPr>
              <w:t>第一次报价文件接收截止时间和地点：</w:t>
            </w:r>
            <w:r>
              <w:rPr>
                <w:rFonts w:ascii="方正仿宋_GBK" w:eastAsia="方正仿宋_GBK" w:cs="Times New Roman" w:hint="eastAsia"/>
                <w:sz w:val="30"/>
                <w:szCs w:val="30"/>
              </w:rPr>
              <w:t>第一次报价文件接收截止时间</w:t>
            </w:r>
            <w:r w:rsidRPr="00487A06">
              <w:rPr>
                <w:rFonts w:ascii="方正仿宋_GBK" w:eastAsia="方正仿宋_GBK" w:cs="Times New Roman" w:hint="eastAsia"/>
                <w:sz w:val="30"/>
                <w:szCs w:val="30"/>
              </w:rPr>
              <w:t>为</w:t>
            </w:r>
            <w:r w:rsidR="0008664A" w:rsidRPr="00487A06">
              <w:rPr>
                <w:rFonts w:ascii="方正仿宋_GBK" w:eastAsia="方正仿宋_GBK" w:cs="Times New Roman" w:hint="eastAsia"/>
                <w:sz w:val="30"/>
                <w:szCs w:val="30"/>
              </w:rPr>
              <w:t>2020年11月</w:t>
            </w:r>
            <w:r w:rsidR="0008664A" w:rsidRPr="00487A06">
              <w:rPr>
                <w:rFonts w:ascii="方正仿宋_GBK" w:eastAsia="方正仿宋_GBK" w:cs="Times New Roman"/>
                <w:sz w:val="30"/>
                <w:szCs w:val="30"/>
              </w:rPr>
              <w:t>23</w:t>
            </w:r>
            <w:r w:rsidR="0008664A" w:rsidRPr="00487A06">
              <w:rPr>
                <w:rFonts w:ascii="方正仿宋_GBK" w:eastAsia="方正仿宋_GBK" w:cs="Times New Roman" w:hint="eastAsia"/>
                <w:sz w:val="30"/>
                <w:szCs w:val="30"/>
              </w:rPr>
              <w:t>日下午1</w:t>
            </w:r>
            <w:r w:rsidR="0008664A" w:rsidRPr="00487A06">
              <w:rPr>
                <w:rFonts w:ascii="方正仿宋_GBK" w:eastAsia="方正仿宋_GBK" w:cs="Times New Roman"/>
                <w:sz w:val="30"/>
                <w:szCs w:val="30"/>
              </w:rPr>
              <w:t>5</w:t>
            </w:r>
            <w:r w:rsidR="0008664A" w:rsidRPr="00487A06">
              <w:rPr>
                <w:rFonts w:ascii="方正仿宋_GBK" w:eastAsia="方正仿宋_GBK" w:cs="Times New Roman" w:hint="eastAsia"/>
                <w:sz w:val="30"/>
                <w:szCs w:val="30"/>
              </w:rPr>
              <w:t>:00</w:t>
            </w:r>
            <w:r w:rsidRPr="00487A06">
              <w:rPr>
                <w:rFonts w:ascii="方正仿宋_GBK" w:eastAsia="方正仿宋_GBK" w:cs="Times New Roman" w:hint="eastAsia"/>
                <w:sz w:val="30"/>
                <w:szCs w:val="30"/>
              </w:rPr>
              <w:t>（北</w:t>
            </w:r>
            <w:r>
              <w:rPr>
                <w:rFonts w:ascii="方正仿宋_GBK" w:eastAsia="方正仿宋_GBK" w:cs="Times New Roman" w:hint="eastAsia"/>
                <w:sz w:val="30"/>
                <w:szCs w:val="30"/>
              </w:rPr>
              <w:t>京时间），送达地点为</w:t>
            </w:r>
            <w:r>
              <w:rPr>
                <w:rFonts w:ascii="方正仿宋_GBK" w:eastAsia="方正仿宋_GBK" w:cs="Times New Roman" w:hint="eastAsia"/>
                <w:sz w:val="30"/>
                <w:szCs w:val="30"/>
                <w:u w:val="single"/>
              </w:rPr>
              <w:t>广西南宁市</w:t>
            </w:r>
            <w:proofErr w:type="gramStart"/>
            <w:r>
              <w:rPr>
                <w:rFonts w:ascii="方正仿宋_GBK" w:eastAsia="方正仿宋_GBK" w:cs="Times New Roman" w:hint="eastAsia"/>
                <w:sz w:val="30"/>
                <w:szCs w:val="30"/>
                <w:u w:val="single"/>
              </w:rPr>
              <w:t>青秀</w:t>
            </w:r>
            <w:proofErr w:type="gramEnd"/>
            <w:r>
              <w:rPr>
                <w:rFonts w:ascii="方正仿宋_GBK" w:eastAsia="方正仿宋_GBK" w:cs="Times New Roman" w:hint="eastAsia"/>
                <w:sz w:val="30"/>
                <w:szCs w:val="30"/>
                <w:u w:val="single"/>
              </w:rPr>
              <w:t>区民族大道148号广西金融广场</w:t>
            </w:r>
            <w:r w:rsidR="00487A06">
              <w:rPr>
                <w:rFonts w:ascii="方正仿宋_GBK" w:eastAsia="方正仿宋_GBK" w:cs="Times New Roman"/>
                <w:sz w:val="30"/>
                <w:szCs w:val="30"/>
                <w:u w:val="single"/>
              </w:rPr>
              <w:t>62</w:t>
            </w:r>
            <w:r>
              <w:rPr>
                <w:rFonts w:ascii="方正仿宋_GBK" w:eastAsia="方正仿宋_GBK" w:cs="Times New Roman" w:hint="eastAsia"/>
                <w:sz w:val="30"/>
                <w:szCs w:val="30"/>
                <w:u w:val="single"/>
              </w:rPr>
              <w:t>楼6233会议室。</w:t>
            </w:r>
            <w:r>
              <w:rPr>
                <w:rFonts w:ascii="方正仿宋_GBK" w:eastAsia="方正仿宋_GBK" w:cs="Times New Roman" w:hint="eastAsia"/>
                <w:sz w:val="30"/>
                <w:szCs w:val="30"/>
              </w:rPr>
              <w:t>如有变化，采购人将另行通知。</w:t>
            </w:r>
          </w:p>
        </w:tc>
      </w:tr>
      <w:tr w:rsidR="00800F64" w14:paraId="17AB7BCF" w14:textId="77777777" w:rsidTr="000A09B5">
        <w:trPr>
          <w:trHeight w:val="456"/>
        </w:trPr>
        <w:tc>
          <w:tcPr>
            <w:tcW w:w="851" w:type="dxa"/>
            <w:vAlign w:val="center"/>
          </w:tcPr>
          <w:p w14:paraId="58BF0BAA"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lastRenderedPageBreak/>
              <w:t>11．</w:t>
            </w:r>
          </w:p>
        </w:tc>
        <w:tc>
          <w:tcPr>
            <w:tcW w:w="8284" w:type="dxa"/>
            <w:vAlign w:val="center"/>
          </w:tcPr>
          <w:p w14:paraId="342F5A64" w14:textId="44F6B18E"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b/>
                <w:sz w:val="30"/>
                <w:szCs w:val="30"/>
              </w:rPr>
              <w:t>磋商谈判时间及地点：</w:t>
            </w:r>
            <w:r>
              <w:rPr>
                <w:rFonts w:ascii="方正仿宋_GBK" w:eastAsia="方正仿宋_GBK" w:cs="Times New Roman" w:hint="eastAsia"/>
                <w:sz w:val="30"/>
                <w:szCs w:val="30"/>
              </w:rPr>
              <w:t>磋商谈判开始时间为</w:t>
            </w:r>
            <w:r>
              <w:rPr>
                <w:rFonts w:ascii="方正仿宋_GBK" w:eastAsia="方正仿宋_GBK" w:cs="Times New Roman"/>
                <w:sz w:val="30"/>
                <w:szCs w:val="30"/>
                <w:u w:val="single"/>
              </w:rPr>
              <w:t>20</w:t>
            </w:r>
            <w:r>
              <w:rPr>
                <w:rFonts w:ascii="方正仿宋_GBK" w:eastAsia="方正仿宋_GBK" w:cs="Times New Roman" w:hint="eastAsia"/>
                <w:sz w:val="30"/>
                <w:szCs w:val="30"/>
                <w:u w:val="single"/>
              </w:rPr>
              <w:t>20</w:t>
            </w:r>
            <w:r>
              <w:rPr>
                <w:rFonts w:ascii="方正仿宋_GBK" w:eastAsia="方正仿宋_GBK" w:cs="Times New Roman"/>
                <w:sz w:val="30"/>
                <w:szCs w:val="30"/>
                <w:u w:val="single"/>
              </w:rPr>
              <w:t>年</w:t>
            </w:r>
            <w:r>
              <w:rPr>
                <w:rFonts w:ascii="方正仿宋_GBK" w:eastAsia="方正仿宋_GBK" w:cs="Times New Roman" w:hint="eastAsia"/>
                <w:sz w:val="30"/>
                <w:szCs w:val="30"/>
                <w:u w:val="single"/>
              </w:rPr>
              <w:t>11月23日下午15:30</w:t>
            </w:r>
            <w:r>
              <w:rPr>
                <w:rFonts w:ascii="方正仿宋_GBK" w:eastAsia="方正仿宋_GBK" w:cs="Times New Roman" w:hint="eastAsia"/>
                <w:sz w:val="30"/>
                <w:szCs w:val="30"/>
              </w:rPr>
              <w:t>（北京时间）。地点为</w:t>
            </w:r>
            <w:r>
              <w:rPr>
                <w:rFonts w:ascii="方正仿宋_GBK" w:eastAsia="方正仿宋_GBK" w:cs="Times New Roman" w:hint="eastAsia"/>
                <w:sz w:val="30"/>
                <w:szCs w:val="30"/>
                <w:u w:val="single"/>
              </w:rPr>
              <w:t>广西南宁市</w:t>
            </w:r>
            <w:proofErr w:type="gramStart"/>
            <w:r>
              <w:rPr>
                <w:rFonts w:ascii="方正仿宋_GBK" w:eastAsia="方正仿宋_GBK" w:cs="Times New Roman" w:hint="eastAsia"/>
                <w:sz w:val="30"/>
                <w:szCs w:val="30"/>
                <w:u w:val="single"/>
              </w:rPr>
              <w:t>青秀</w:t>
            </w:r>
            <w:proofErr w:type="gramEnd"/>
            <w:r>
              <w:rPr>
                <w:rFonts w:ascii="方正仿宋_GBK" w:eastAsia="方正仿宋_GBK" w:cs="Times New Roman" w:hint="eastAsia"/>
                <w:sz w:val="30"/>
                <w:szCs w:val="30"/>
                <w:u w:val="single"/>
              </w:rPr>
              <w:t>区民族大道148号广西金融广场68楼6805会议室</w:t>
            </w:r>
            <w:r>
              <w:rPr>
                <w:rFonts w:ascii="方正仿宋_GBK" w:eastAsia="方正仿宋_GBK" w:cs="Times New Roman" w:hint="eastAsia"/>
                <w:sz w:val="30"/>
                <w:szCs w:val="30"/>
              </w:rPr>
              <w:t>。</w:t>
            </w:r>
          </w:p>
        </w:tc>
      </w:tr>
      <w:tr w:rsidR="00800F64" w14:paraId="6E29CAFB" w14:textId="77777777" w:rsidTr="000A09B5">
        <w:trPr>
          <w:trHeight w:val="456"/>
        </w:trPr>
        <w:tc>
          <w:tcPr>
            <w:tcW w:w="851" w:type="dxa"/>
            <w:vAlign w:val="center"/>
          </w:tcPr>
          <w:p w14:paraId="28B960A2"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12．</w:t>
            </w:r>
          </w:p>
        </w:tc>
        <w:tc>
          <w:tcPr>
            <w:tcW w:w="8284" w:type="dxa"/>
            <w:vAlign w:val="center"/>
          </w:tcPr>
          <w:p w14:paraId="6ABCF5AD"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sz w:val="30"/>
                <w:szCs w:val="30"/>
              </w:rPr>
              <w:t>磋商小组：采购人根据采购内容特点组建磋商小组，按</w:t>
            </w:r>
            <w:proofErr w:type="gramStart"/>
            <w:r>
              <w:rPr>
                <w:rFonts w:ascii="方正仿宋_GBK" w:eastAsia="方正仿宋_GBK" w:cs="Times New Roman" w:hint="eastAsia"/>
                <w:sz w:val="30"/>
                <w:szCs w:val="30"/>
              </w:rPr>
              <w:t>递交磋商</w:t>
            </w:r>
            <w:proofErr w:type="gramEnd"/>
            <w:r>
              <w:rPr>
                <w:rFonts w:ascii="方正仿宋_GBK" w:eastAsia="方正仿宋_GBK" w:cs="Times New Roman" w:hint="eastAsia"/>
                <w:sz w:val="30"/>
                <w:szCs w:val="30"/>
              </w:rPr>
              <w:t>报价文件的顺序与各报价人进行一对一的单独谈判。</w:t>
            </w:r>
          </w:p>
        </w:tc>
      </w:tr>
      <w:tr w:rsidR="00800F64" w14:paraId="477B1D46" w14:textId="77777777" w:rsidTr="000A09B5">
        <w:trPr>
          <w:trHeight w:val="456"/>
        </w:trPr>
        <w:tc>
          <w:tcPr>
            <w:tcW w:w="851" w:type="dxa"/>
            <w:vAlign w:val="center"/>
          </w:tcPr>
          <w:p w14:paraId="545CF6EB"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13．</w:t>
            </w:r>
          </w:p>
        </w:tc>
        <w:tc>
          <w:tcPr>
            <w:tcW w:w="8284" w:type="dxa"/>
            <w:vAlign w:val="center"/>
          </w:tcPr>
          <w:p w14:paraId="0D797967"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sz w:val="30"/>
                <w:szCs w:val="30"/>
              </w:rPr>
              <w:t>谈判程序和内容：</w:t>
            </w:r>
          </w:p>
          <w:p w14:paraId="08332AB4" w14:textId="77777777" w:rsidR="00800F64" w:rsidRDefault="003C3EDA">
            <w:pPr>
              <w:spacing w:line="540" w:lineRule="exact"/>
              <w:ind w:left="36"/>
              <w:rPr>
                <w:rFonts w:ascii="方正仿宋_GBK" w:eastAsia="方正仿宋_GBK" w:cs="Times New Roman"/>
                <w:sz w:val="30"/>
                <w:szCs w:val="30"/>
              </w:rPr>
            </w:pPr>
            <w:r>
              <w:rPr>
                <w:rFonts w:ascii="方正仿宋_GBK" w:eastAsia="方正仿宋_GBK" w:cs="Times New Roman" w:hint="eastAsia"/>
                <w:sz w:val="30"/>
                <w:szCs w:val="30"/>
              </w:rPr>
              <w:t>1)采购人按照规定的时间和地点接受报价人递交的报价文件。报价人应派授权代表签到并参加谈判。</w:t>
            </w:r>
          </w:p>
          <w:p w14:paraId="2DF9FD67" w14:textId="77777777" w:rsidR="00800F64" w:rsidRDefault="003C3EDA">
            <w:pPr>
              <w:spacing w:line="540" w:lineRule="exact"/>
              <w:ind w:left="36"/>
              <w:rPr>
                <w:rFonts w:ascii="方正仿宋_GBK" w:eastAsia="方正仿宋_GBK" w:cs="Times New Roman"/>
                <w:sz w:val="30"/>
                <w:szCs w:val="30"/>
              </w:rPr>
            </w:pPr>
            <w:r>
              <w:rPr>
                <w:rFonts w:ascii="方正仿宋_GBK" w:eastAsia="方正仿宋_GBK" w:cs="Times New Roman" w:hint="eastAsia"/>
                <w:sz w:val="30"/>
                <w:szCs w:val="30"/>
              </w:rPr>
              <w:t>2)由采购人磋商小组开启报价文件，就报价文件的有效性、完整性和响应程度进行审查。</w:t>
            </w:r>
          </w:p>
          <w:p w14:paraId="6A7B333B" w14:textId="71DFAEB8" w:rsidR="00800F64" w:rsidRDefault="003C3EDA">
            <w:pPr>
              <w:spacing w:line="540" w:lineRule="exact"/>
              <w:ind w:left="36"/>
              <w:rPr>
                <w:rFonts w:ascii="方正仿宋_GBK" w:eastAsia="方正仿宋_GBK" w:cs="Times New Roman"/>
                <w:sz w:val="30"/>
                <w:szCs w:val="30"/>
              </w:rPr>
            </w:pPr>
            <w:r>
              <w:rPr>
                <w:rFonts w:ascii="方正仿宋_GBK" w:eastAsia="方正仿宋_GBK" w:cs="Times New Roman" w:hint="eastAsia"/>
                <w:sz w:val="30"/>
                <w:szCs w:val="30"/>
              </w:rPr>
              <w:t>3)按报价人签到顺序，</w:t>
            </w:r>
            <w:r w:rsidR="000A09B5" w:rsidRPr="000A09B5">
              <w:rPr>
                <w:rFonts w:ascii="方正仿宋_GBK" w:eastAsia="方正仿宋_GBK" w:cs="Times New Roman"/>
                <w:sz w:val="30"/>
                <w:szCs w:val="30"/>
              </w:rPr>
              <w:t>提供10分钟的现场功能演示。</w:t>
            </w:r>
            <w:r>
              <w:rPr>
                <w:rFonts w:ascii="方正仿宋_GBK" w:eastAsia="方正仿宋_GBK" w:cs="Times New Roman" w:hint="eastAsia"/>
                <w:sz w:val="30"/>
                <w:szCs w:val="30"/>
              </w:rPr>
              <w:t>磋商小组逐个与报价人就最终报价进行谈判，并由报价人法定代表人或其授权代表签字确认。</w:t>
            </w:r>
          </w:p>
          <w:p w14:paraId="13693DF8" w14:textId="77777777" w:rsidR="00800F64" w:rsidRDefault="003C3EDA">
            <w:pPr>
              <w:spacing w:line="540" w:lineRule="exact"/>
              <w:ind w:left="36"/>
              <w:rPr>
                <w:rFonts w:ascii="方正仿宋_GBK" w:eastAsia="方正仿宋_GBK" w:cs="Times New Roman"/>
                <w:sz w:val="30"/>
                <w:szCs w:val="30"/>
              </w:rPr>
            </w:pPr>
            <w:r>
              <w:rPr>
                <w:rFonts w:ascii="方正仿宋_GBK" w:eastAsia="方正仿宋_GBK" w:cs="Times New Roman" w:hint="eastAsia"/>
                <w:sz w:val="30"/>
                <w:szCs w:val="30"/>
              </w:rPr>
              <w:t>4)磋商小组对报价文件进行审核，并对实质性响应的报价文件进行评估和比较。</w:t>
            </w:r>
          </w:p>
        </w:tc>
      </w:tr>
      <w:tr w:rsidR="00800F64" w14:paraId="3FBBB7DD" w14:textId="77777777" w:rsidTr="000A09B5">
        <w:trPr>
          <w:trHeight w:val="456"/>
        </w:trPr>
        <w:tc>
          <w:tcPr>
            <w:tcW w:w="851" w:type="dxa"/>
            <w:vAlign w:val="center"/>
          </w:tcPr>
          <w:p w14:paraId="591ED986"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14．</w:t>
            </w:r>
          </w:p>
        </w:tc>
        <w:tc>
          <w:tcPr>
            <w:tcW w:w="8284" w:type="dxa"/>
            <w:vAlign w:val="center"/>
          </w:tcPr>
          <w:p w14:paraId="0F8BD461"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sz w:val="30"/>
                <w:szCs w:val="30"/>
              </w:rPr>
              <w:t>磋商报价文件的审核：以报价人谈判后提交的最终报价和最后承诺为准。</w:t>
            </w:r>
          </w:p>
          <w:p w14:paraId="025F59E5"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sz w:val="30"/>
                <w:szCs w:val="30"/>
              </w:rPr>
              <w:t>1）初步审查。初步审查是对报价文件合格性的审查，它所涉及到的主要文件和内容有：“磋商报价文件”的内容和签章的合格性；“营业执照”的合格性；法定代表人或报价人授权代表的合法性；磋商报价的完整性；报价人的财务、提供服务的能力。</w:t>
            </w:r>
          </w:p>
          <w:p w14:paraId="1F0852B3"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sz w:val="30"/>
                <w:szCs w:val="30"/>
              </w:rPr>
              <w:t>2)按照竞争磋商谈判邀请书第三部分“服务内容及要求”的规定对各</w:t>
            </w:r>
            <w:r>
              <w:rPr>
                <w:rFonts w:ascii="方正仿宋_GBK" w:eastAsia="方正仿宋_GBK" w:hint="eastAsia"/>
                <w:sz w:val="30"/>
                <w:szCs w:val="30"/>
              </w:rPr>
              <w:t>报价文件</w:t>
            </w:r>
            <w:r>
              <w:rPr>
                <w:rFonts w:ascii="方正仿宋_GBK" w:eastAsia="方正仿宋_GBK" w:cs="Times New Roman" w:hint="eastAsia"/>
                <w:sz w:val="30"/>
                <w:szCs w:val="30"/>
              </w:rPr>
              <w:t>进行审查。</w:t>
            </w:r>
          </w:p>
          <w:p w14:paraId="1D5972D3" w14:textId="77777777" w:rsidR="00800F64" w:rsidRDefault="003C3EDA">
            <w:pPr>
              <w:spacing w:line="540" w:lineRule="exact"/>
              <w:rPr>
                <w:rFonts w:ascii="方正仿宋_GBK" w:eastAsia="方正仿宋_GBK" w:cs="Times New Roman"/>
                <w:sz w:val="30"/>
                <w:szCs w:val="30"/>
              </w:rPr>
            </w:pPr>
            <w:r>
              <w:rPr>
                <w:rFonts w:ascii="方正仿宋_GBK" w:eastAsia="方正仿宋_GBK" w:cs="Times New Roman" w:hint="eastAsia"/>
                <w:sz w:val="30"/>
                <w:szCs w:val="30"/>
              </w:rPr>
              <w:t>3)与竞争性磋商谈判邀请书有重大偏离的报价文件将被拒绝。</w:t>
            </w:r>
            <w:r>
              <w:rPr>
                <w:rFonts w:ascii="方正仿宋_GBK" w:eastAsia="方正仿宋_GBK" w:cs="Times New Roman" w:hint="eastAsia"/>
                <w:sz w:val="30"/>
                <w:szCs w:val="30"/>
              </w:rPr>
              <w:lastRenderedPageBreak/>
              <w:t>重大偏离系指影响到谈判文件规定的服务范围、质量，或限制了采购人的权力和报价人的义务的规定，而纠正这些偏离将影响到其它提交实质性响应报价的报价人的公平竞争地位。如果磋商报价文件出现属下列情况之一的，磋商小组有权拒绝其报价：</w:t>
            </w:r>
          </w:p>
          <w:p w14:paraId="0B96D24F" w14:textId="77777777" w:rsidR="00800F64" w:rsidRDefault="003C3EDA">
            <w:pPr>
              <w:numPr>
                <w:ilvl w:val="1"/>
                <w:numId w:val="3"/>
              </w:numPr>
              <w:tabs>
                <w:tab w:val="left" w:pos="666"/>
              </w:tabs>
              <w:spacing w:line="540" w:lineRule="exact"/>
              <w:ind w:left="666" w:hanging="525"/>
              <w:rPr>
                <w:rFonts w:ascii="方正仿宋_GBK" w:eastAsia="方正仿宋_GBK" w:cs="Times New Roman"/>
                <w:sz w:val="30"/>
                <w:szCs w:val="30"/>
              </w:rPr>
            </w:pPr>
            <w:r>
              <w:rPr>
                <w:rFonts w:ascii="方正仿宋_GBK" w:eastAsia="方正仿宋_GBK" w:cs="Times New Roman" w:hint="eastAsia"/>
                <w:sz w:val="30"/>
                <w:szCs w:val="30"/>
              </w:rPr>
              <w:t>逾期送达的；</w:t>
            </w:r>
          </w:p>
          <w:p w14:paraId="340EE961" w14:textId="77777777" w:rsidR="00800F64" w:rsidRDefault="003C3EDA">
            <w:pPr>
              <w:numPr>
                <w:ilvl w:val="1"/>
                <w:numId w:val="3"/>
              </w:numPr>
              <w:tabs>
                <w:tab w:val="left" w:pos="666"/>
              </w:tabs>
              <w:spacing w:line="540" w:lineRule="exact"/>
              <w:ind w:left="666" w:hanging="525"/>
              <w:rPr>
                <w:rFonts w:ascii="方正仿宋_GBK" w:eastAsia="方正仿宋_GBK" w:cs="Times New Roman"/>
                <w:sz w:val="30"/>
                <w:szCs w:val="30"/>
              </w:rPr>
            </w:pPr>
            <w:r>
              <w:rPr>
                <w:rFonts w:ascii="方正仿宋_GBK" w:eastAsia="方正仿宋_GBK" w:cs="Times New Roman" w:hint="eastAsia"/>
                <w:sz w:val="30"/>
                <w:szCs w:val="30"/>
              </w:rPr>
              <w:t>报价文件未按竞争性磋商谈判文件的规定有效签字和盖章的；或由报价人授权代表签字的，但未随报价文件一起提交有效的“法定代表人授权书”原件的；</w:t>
            </w:r>
          </w:p>
          <w:p w14:paraId="3B1C0F6C" w14:textId="77777777" w:rsidR="00800F64" w:rsidRDefault="003C3EDA">
            <w:pPr>
              <w:numPr>
                <w:ilvl w:val="1"/>
                <w:numId w:val="3"/>
              </w:numPr>
              <w:tabs>
                <w:tab w:val="left" w:pos="666"/>
              </w:tabs>
              <w:spacing w:line="540" w:lineRule="exact"/>
              <w:ind w:left="666" w:hanging="525"/>
              <w:rPr>
                <w:rFonts w:ascii="方正仿宋_GBK" w:eastAsia="方正仿宋_GBK" w:cs="Times New Roman"/>
                <w:sz w:val="30"/>
                <w:szCs w:val="30"/>
              </w:rPr>
            </w:pPr>
            <w:r>
              <w:rPr>
                <w:rFonts w:ascii="方正仿宋_GBK" w:eastAsia="方正仿宋_GBK" w:cs="Times New Roman" w:hint="eastAsia"/>
                <w:sz w:val="30"/>
                <w:szCs w:val="30"/>
              </w:rPr>
              <w:t>报价书未按竞争性磋商谈判文件要求的内容和格式编写的；</w:t>
            </w:r>
          </w:p>
          <w:p w14:paraId="3E886C44" w14:textId="77777777" w:rsidR="00800F64" w:rsidRDefault="003C3EDA">
            <w:pPr>
              <w:numPr>
                <w:ilvl w:val="1"/>
                <w:numId w:val="3"/>
              </w:numPr>
              <w:tabs>
                <w:tab w:val="left" w:pos="666"/>
              </w:tabs>
              <w:spacing w:line="540" w:lineRule="exact"/>
              <w:ind w:left="666" w:hanging="525"/>
              <w:rPr>
                <w:rFonts w:ascii="方正仿宋_GBK" w:eastAsia="方正仿宋_GBK" w:cs="Times New Roman"/>
                <w:sz w:val="30"/>
                <w:szCs w:val="30"/>
              </w:rPr>
            </w:pPr>
            <w:r>
              <w:rPr>
                <w:rFonts w:ascii="方正仿宋_GBK" w:eastAsia="方正仿宋_GBK" w:cs="Times New Roman" w:hint="eastAsia"/>
                <w:sz w:val="30"/>
                <w:szCs w:val="30"/>
              </w:rPr>
              <w:t>磋商报价有效期不足的；</w:t>
            </w:r>
          </w:p>
          <w:p w14:paraId="12AE31DD" w14:textId="77777777" w:rsidR="00800F64" w:rsidRDefault="003C3EDA">
            <w:pPr>
              <w:numPr>
                <w:ilvl w:val="1"/>
                <w:numId w:val="3"/>
              </w:numPr>
              <w:tabs>
                <w:tab w:val="left" w:pos="666"/>
              </w:tabs>
              <w:spacing w:line="540" w:lineRule="exact"/>
              <w:ind w:left="666" w:hanging="525"/>
              <w:rPr>
                <w:rFonts w:ascii="方正仿宋_GBK" w:eastAsia="方正仿宋_GBK" w:cs="Times New Roman"/>
                <w:sz w:val="30"/>
                <w:szCs w:val="30"/>
              </w:rPr>
            </w:pPr>
            <w:r>
              <w:rPr>
                <w:rFonts w:ascii="方正仿宋_GBK" w:eastAsia="方正仿宋_GBK" w:cs="Times New Roman" w:hint="eastAsia"/>
                <w:sz w:val="30"/>
                <w:szCs w:val="30"/>
              </w:rPr>
              <w:t>违反谈判文件有关规定的。</w:t>
            </w:r>
          </w:p>
        </w:tc>
      </w:tr>
      <w:tr w:rsidR="00800F64" w14:paraId="7875A155" w14:textId="77777777" w:rsidTr="000A09B5">
        <w:trPr>
          <w:trHeight w:val="762"/>
        </w:trPr>
        <w:tc>
          <w:tcPr>
            <w:tcW w:w="851" w:type="dxa"/>
            <w:vAlign w:val="center"/>
          </w:tcPr>
          <w:p w14:paraId="1F896531"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lastRenderedPageBreak/>
              <w:t>15．</w:t>
            </w:r>
          </w:p>
        </w:tc>
        <w:tc>
          <w:tcPr>
            <w:tcW w:w="8284" w:type="dxa"/>
            <w:vAlign w:val="center"/>
          </w:tcPr>
          <w:p w14:paraId="74FBBC59" w14:textId="77777777" w:rsidR="00800F64" w:rsidRDefault="003C3EDA">
            <w:pPr>
              <w:spacing w:line="540" w:lineRule="exact"/>
              <w:rPr>
                <w:rFonts w:ascii="方正仿宋_GBK" w:eastAsia="方正仿宋_GBK" w:hAnsi="Times New Roman" w:cs="Times New Roman"/>
                <w:sz w:val="30"/>
                <w:szCs w:val="30"/>
              </w:rPr>
            </w:pPr>
            <w:r>
              <w:rPr>
                <w:rFonts w:ascii="方正仿宋_GBK" w:eastAsia="方正仿宋_GBK" w:hAnsi="Times New Roman" w:cs="Times New Roman" w:hint="eastAsia"/>
                <w:b/>
                <w:sz w:val="30"/>
                <w:szCs w:val="30"/>
              </w:rPr>
              <w:t>评审准则和办法：</w:t>
            </w:r>
            <w:r>
              <w:rPr>
                <w:rFonts w:ascii="方正仿宋_GBK" w:eastAsia="方正仿宋_GBK" w:hAnsi="Times New Roman" w:cs="Times New Roman" w:hint="eastAsia"/>
                <w:sz w:val="30"/>
                <w:szCs w:val="30"/>
              </w:rPr>
              <w:t>评审时，磋商小组对各报价人响应的</w:t>
            </w:r>
            <w:r>
              <w:rPr>
                <w:rFonts w:ascii="方正仿宋_GBK" w:eastAsia="方正仿宋_GBK" w:cs="Times New Roman" w:hint="eastAsia"/>
                <w:sz w:val="30"/>
                <w:szCs w:val="30"/>
              </w:rPr>
              <w:t>磋商</w:t>
            </w:r>
            <w:r>
              <w:rPr>
                <w:rFonts w:ascii="方正仿宋_GBK" w:eastAsia="方正仿宋_GBK" w:hAnsi="Times New Roman" w:cs="Times New Roman" w:hint="eastAsia"/>
                <w:sz w:val="30"/>
                <w:szCs w:val="30"/>
              </w:rPr>
              <w:t>谈判文件进行符合性审核，</w:t>
            </w:r>
            <w:r>
              <w:rPr>
                <w:rFonts w:ascii="方正仿宋_GBK" w:eastAsia="方正仿宋_GBK" w:cs="Times New Roman" w:hint="eastAsia"/>
                <w:sz w:val="30"/>
                <w:szCs w:val="30"/>
              </w:rPr>
              <w:t>实质性满足</w:t>
            </w:r>
            <w:r>
              <w:rPr>
                <w:rFonts w:ascii="方正仿宋_GBK" w:eastAsia="方正仿宋_GBK" w:hAnsi="Times New Roman" w:cs="Times New Roman" w:hint="eastAsia"/>
                <w:sz w:val="30"/>
                <w:szCs w:val="30"/>
              </w:rPr>
              <w:t>的</w:t>
            </w:r>
            <w:r>
              <w:rPr>
                <w:rFonts w:ascii="方正仿宋_GBK" w:eastAsia="方正仿宋_GBK" w:cs="Times New Roman" w:hint="eastAsia"/>
                <w:sz w:val="30"/>
                <w:szCs w:val="30"/>
              </w:rPr>
              <w:t>磋商</w:t>
            </w:r>
            <w:r>
              <w:rPr>
                <w:rFonts w:ascii="方正仿宋_GBK" w:eastAsia="方正仿宋_GBK" w:hAnsi="Times New Roman" w:cs="Times New Roman" w:hint="eastAsia"/>
                <w:sz w:val="30"/>
                <w:szCs w:val="30"/>
              </w:rPr>
              <w:t>文件的报价文件入围，即认为符合采购需求。在符合采购需求，质量和服务相等的前提下，以综合得分最高的推荐为成交候选人；若报价相同或报价均超过限价价格，则</w:t>
            </w:r>
            <w:r>
              <w:rPr>
                <w:rFonts w:ascii="方正仿宋_GBK" w:eastAsia="方正仿宋_GBK" w:cs="Times New Roman" w:hint="eastAsia"/>
                <w:sz w:val="30"/>
                <w:szCs w:val="30"/>
              </w:rPr>
              <w:t>磋商小组</w:t>
            </w:r>
            <w:r>
              <w:rPr>
                <w:rFonts w:ascii="方正仿宋_GBK" w:eastAsia="方正仿宋_GBK" w:hAnsi="Times New Roman" w:cs="Times New Roman" w:hint="eastAsia"/>
                <w:sz w:val="30"/>
                <w:szCs w:val="30"/>
              </w:rPr>
              <w:t>将要求各报价人再进行一轮报价。后附评审办法。</w:t>
            </w:r>
          </w:p>
        </w:tc>
      </w:tr>
      <w:tr w:rsidR="00800F64" w14:paraId="3E474F6E" w14:textId="77777777" w:rsidTr="000A09B5">
        <w:trPr>
          <w:trHeight w:val="456"/>
        </w:trPr>
        <w:tc>
          <w:tcPr>
            <w:tcW w:w="851" w:type="dxa"/>
            <w:vAlign w:val="center"/>
          </w:tcPr>
          <w:p w14:paraId="53BB3596" w14:textId="77777777" w:rsidR="00800F64" w:rsidRDefault="003C3EDA">
            <w:pPr>
              <w:spacing w:line="540" w:lineRule="exact"/>
              <w:jc w:val="center"/>
              <w:rPr>
                <w:rFonts w:ascii="方正仿宋_GBK" w:eastAsia="方正仿宋_GBK" w:cs="Times New Roman"/>
                <w:sz w:val="30"/>
                <w:szCs w:val="30"/>
              </w:rPr>
            </w:pPr>
            <w:r>
              <w:rPr>
                <w:rFonts w:ascii="方正仿宋_GBK" w:eastAsia="方正仿宋_GBK" w:cs="Times New Roman" w:hint="eastAsia"/>
                <w:sz w:val="30"/>
                <w:szCs w:val="30"/>
              </w:rPr>
              <w:t>16．</w:t>
            </w:r>
          </w:p>
        </w:tc>
        <w:tc>
          <w:tcPr>
            <w:tcW w:w="8284" w:type="dxa"/>
            <w:vAlign w:val="center"/>
          </w:tcPr>
          <w:p w14:paraId="50039122" w14:textId="77777777" w:rsidR="00800F64" w:rsidRDefault="003C3EDA">
            <w:pPr>
              <w:spacing w:line="540" w:lineRule="exact"/>
              <w:ind w:firstLineChars="6" w:firstLine="18"/>
              <w:rPr>
                <w:rFonts w:ascii="方正仿宋_GBK" w:eastAsia="方正仿宋_GBK" w:cs="Times New Roman"/>
                <w:b/>
                <w:sz w:val="30"/>
                <w:szCs w:val="30"/>
              </w:rPr>
            </w:pPr>
            <w:r>
              <w:rPr>
                <w:rFonts w:ascii="方正仿宋_GBK" w:eastAsia="方正仿宋_GBK" w:cs="Times New Roman" w:hint="eastAsia"/>
                <w:b/>
                <w:sz w:val="30"/>
                <w:szCs w:val="30"/>
              </w:rPr>
              <w:t>签订合同：</w:t>
            </w:r>
          </w:p>
          <w:p w14:paraId="33E3B6CB" w14:textId="14A5738A" w:rsidR="00800F64" w:rsidRDefault="003C3EDA">
            <w:pPr>
              <w:spacing w:line="540" w:lineRule="exact"/>
              <w:ind w:firstLineChars="6" w:firstLine="18"/>
              <w:rPr>
                <w:rFonts w:ascii="方正仿宋_GBK" w:eastAsia="方正仿宋_GBK" w:cs="Times New Roman"/>
                <w:sz w:val="30"/>
                <w:szCs w:val="30"/>
              </w:rPr>
            </w:pPr>
            <w:r>
              <w:rPr>
                <w:rFonts w:ascii="方正仿宋_GBK" w:eastAsia="方正仿宋_GBK" w:cs="Times New Roman" w:hint="eastAsia"/>
                <w:sz w:val="30"/>
                <w:szCs w:val="30"/>
              </w:rPr>
              <w:t>1）接到成交通知的报价人应按通知规定的时间、地点在</w:t>
            </w:r>
            <w:r w:rsidR="00415473">
              <w:rPr>
                <w:rFonts w:ascii="方正仿宋_GBK" w:eastAsia="方正仿宋_GBK" w:cs="Times New Roman" w:hint="eastAsia"/>
                <w:sz w:val="30"/>
                <w:szCs w:val="30"/>
              </w:rPr>
              <w:t>7</w:t>
            </w:r>
            <w:r>
              <w:rPr>
                <w:rFonts w:ascii="方正仿宋_GBK" w:eastAsia="方正仿宋_GBK" w:cs="Times New Roman" w:hint="eastAsia"/>
                <w:sz w:val="30"/>
                <w:szCs w:val="30"/>
              </w:rPr>
              <w:t>天内与采购人签订经济合同。</w:t>
            </w:r>
          </w:p>
          <w:p w14:paraId="7D961670" w14:textId="77777777" w:rsidR="00D97CA1" w:rsidRPr="00EA5EB9" w:rsidRDefault="00D97CA1" w:rsidP="00D97CA1">
            <w:pPr>
              <w:spacing w:line="540" w:lineRule="exact"/>
              <w:ind w:firstLineChars="6" w:firstLine="18"/>
              <w:rPr>
                <w:rFonts w:ascii="方正仿宋_GBK" w:eastAsia="方正仿宋_GBK"/>
                <w:sz w:val="30"/>
                <w:szCs w:val="30"/>
              </w:rPr>
            </w:pPr>
            <w:r w:rsidRPr="00EA5EB9">
              <w:rPr>
                <w:rFonts w:ascii="方正仿宋_GBK" w:eastAsia="方正仿宋_GBK"/>
                <w:sz w:val="30"/>
                <w:szCs w:val="30"/>
              </w:rPr>
              <w:t>2</w:t>
            </w:r>
            <w:r w:rsidRPr="00EA5EB9">
              <w:rPr>
                <w:rFonts w:ascii="方正仿宋_GBK" w:eastAsia="方正仿宋_GBK" w:hint="eastAsia"/>
                <w:sz w:val="30"/>
                <w:szCs w:val="30"/>
              </w:rPr>
              <w:t>）双方通过签订合同确定采购人</w:t>
            </w:r>
            <w:r>
              <w:rPr>
                <w:rFonts w:ascii="方正仿宋_GBK" w:eastAsia="方正仿宋_GBK" w:hint="eastAsia"/>
                <w:sz w:val="30"/>
                <w:szCs w:val="30"/>
              </w:rPr>
              <w:t>智能会议系统</w:t>
            </w:r>
            <w:r w:rsidRPr="00EA5EB9">
              <w:rPr>
                <w:rFonts w:ascii="方正仿宋_GBK" w:eastAsia="方正仿宋_GBK" w:hint="eastAsia"/>
                <w:sz w:val="30"/>
                <w:szCs w:val="30"/>
              </w:rPr>
              <w:t>服务的价格。</w:t>
            </w:r>
          </w:p>
          <w:p w14:paraId="0B4702E9" w14:textId="35A4A356" w:rsidR="00800F64" w:rsidRDefault="00D97CA1" w:rsidP="00D97CA1">
            <w:pPr>
              <w:spacing w:line="540" w:lineRule="exact"/>
              <w:ind w:firstLineChars="6" w:firstLine="18"/>
              <w:rPr>
                <w:rFonts w:ascii="方正仿宋_GBK" w:eastAsia="方正仿宋_GBK" w:cs="Times New Roman"/>
                <w:sz w:val="30"/>
                <w:szCs w:val="30"/>
              </w:rPr>
            </w:pPr>
            <w:r w:rsidRPr="00EA5EB9">
              <w:rPr>
                <w:rFonts w:ascii="方正仿宋_GBK" w:eastAsia="方正仿宋_GBK"/>
                <w:sz w:val="30"/>
                <w:szCs w:val="30"/>
              </w:rPr>
              <w:t>3</w:t>
            </w:r>
            <w:r w:rsidRPr="00EA5EB9">
              <w:rPr>
                <w:rFonts w:ascii="方正仿宋_GBK" w:eastAsia="方正仿宋_GBK" w:hint="eastAsia"/>
                <w:sz w:val="30"/>
                <w:szCs w:val="30"/>
              </w:rPr>
              <w:t>）</w:t>
            </w:r>
            <w:r w:rsidR="003C3EDA">
              <w:rPr>
                <w:rFonts w:ascii="方正仿宋_GBK" w:eastAsia="方正仿宋_GBK" w:cs="Times New Roman" w:hint="eastAsia"/>
                <w:sz w:val="30"/>
                <w:szCs w:val="30"/>
              </w:rPr>
              <w:t>竞争性磋商谈判邀请书、报价文件及评审过程中有关澄清、承诺文件的内容，将作为签订合同的主要内容。</w:t>
            </w:r>
          </w:p>
        </w:tc>
      </w:tr>
    </w:tbl>
    <w:p w14:paraId="50BEFDEF" w14:textId="77777777" w:rsidR="00800F64" w:rsidRDefault="003C3EDA">
      <w:pPr>
        <w:spacing w:line="540" w:lineRule="exact"/>
        <w:ind w:firstLineChars="200" w:firstLine="600"/>
        <w:rPr>
          <w:rFonts w:ascii="方正仿宋_GBK" w:eastAsia="方正仿宋_GBK" w:cs="Times New Roman"/>
          <w:b/>
          <w:sz w:val="30"/>
          <w:szCs w:val="30"/>
        </w:rPr>
      </w:pPr>
      <w:r>
        <w:rPr>
          <w:rFonts w:ascii="方正仿宋_GBK" w:eastAsia="方正仿宋_GBK" w:hAnsi="Times New Roman" w:cs="Times New Roman" w:hint="eastAsia"/>
          <w:sz w:val="30"/>
          <w:szCs w:val="30"/>
        </w:rPr>
        <w:br w:type="page"/>
      </w:r>
      <w:r>
        <w:rPr>
          <w:rFonts w:ascii="方正仿宋_GBK" w:eastAsia="方正仿宋_GBK" w:cs="Times New Roman" w:hint="eastAsia"/>
          <w:b/>
          <w:sz w:val="30"/>
          <w:szCs w:val="30"/>
        </w:rPr>
        <w:lastRenderedPageBreak/>
        <w:t>附件：评审办法</w:t>
      </w:r>
    </w:p>
    <w:tbl>
      <w:tblPr>
        <w:tblW w:w="8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6804"/>
        <w:gridCol w:w="851"/>
      </w:tblGrid>
      <w:tr w:rsidR="00800F64" w14:paraId="6F17C15A" w14:textId="77777777">
        <w:trPr>
          <w:trHeight w:val="1236"/>
        </w:trPr>
        <w:tc>
          <w:tcPr>
            <w:tcW w:w="8817" w:type="dxa"/>
            <w:gridSpan w:val="3"/>
            <w:tcBorders>
              <w:bottom w:val="single" w:sz="4" w:space="0" w:color="auto"/>
            </w:tcBorders>
            <w:vAlign w:val="center"/>
          </w:tcPr>
          <w:p w14:paraId="4A20A4E5" w14:textId="77777777" w:rsidR="00800F64" w:rsidRDefault="003C3EDA">
            <w:pPr>
              <w:spacing w:line="480" w:lineRule="exact"/>
              <w:ind w:firstLineChars="200" w:firstLine="600"/>
              <w:rPr>
                <w:rFonts w:ascii="方正仿宋_GBK" w:eastAsia="方正仿宋_GBK" w:cs="Times New Roman"/>
                <w:sz w:val="30"/>
                <w:szCs w:val="30"/>
              </w:rPr>
            </w:pPr>
            <w:r>
              <w:rPr>
                <w:rFonts w:ascii="方正仿宋_GBK" w:eastAsia="方正仿宋_GBK" w:cs="Times New Roman" w:hint="eastAsia"/>
                <w:sz w:val="30"/>
                <w:szCs w:val="30"/>
              </w:rPr>
              <w:t>1、综合评分法：即在最大限度地满足磋商文件实质性要求前提下，按照磋商文件中规定的各项因素进行综合评审后，以综合得分最高的报价人作为成交候选人。</w:t>
            </w:r>
          </w:p>
          <w:p w14:paraId="6162D4AF" w14:textId="77777777" w:rsidR="00800F64" w:rsidRDefault="003C3EDA">
            <w:pPr>
              <w:spacing w:line="480" w:lineRule="exact"/>
              <w:ind w:firstLineChars="200" w:firstLine="600"/>
              <w:rPr>
                <w:rFonts w:ascii="方正仿宋_GBK" w:eastAsia="方正仿宋_GBK" w:cs="Times New Roman"/>
                <w:sz w:val="30"/>
                <w:szCs w:val="30"/>
              </w:rPr>
            </w:pPr>
            <w:r>
              <w:rPr>
                <w:rFonts w:ascii="方正仿宋_GBK" w:eastAsia="方正仿宋_GBK" w:cs="Times New Roman" w:hint="eastAsia"/>
                <w:sz w:val="30"/>
                <w:szCs w:val="30"/>
              </w:rPr>
              <w:t>2、满分为100分，评委评分除价格部分外保留整数。在计算各投标人综合得分时，评标最终得分保留2位小数。</w:t>
            </w:r>
          </w:p>
          <w:p w14:paraId="27862234" w14:textId="1B5D7BD8" w:rsidR="00800F64" w:rsidRDefault="003C3EDA">
            <w:pPr>
              <w:spacing w:line="480" w:lineRule="exact"/>
              <w:ind w:firstLineChars="200" w:firstLine="600"/>
              <w:rPr>
                <w:rFonts w:ascii="方正仿宋_GBK" w:eastAsia="方正仿宋_GBK" w:cs="Times New Roman"/>
                <w:sz w:val="30"/>
                <w:szCs w:val="30"/>
              </w:rPr>
            </w:pPr>
            <w:r>
              <w:rPr>
                <w:rFonts w:ascii="方正仿宋_GBK" w:eastAsia="方正仿宋_GBK" w:cs="Times New Roman" w:hint="eastAsia"/>
                <w:sz w:val="30"/>
                <w:szCs w:val="30"/>
              </w:rPr>
              <w:t>3、</w:t>
            </w:r>
            <w:r w:rsidR="005A0B26" w:rsidRPr="00EA5EB9">
              <w:rPr>
                <w:rFonts w:ascii="方正仿宋_GBK" w:eastAsia="方正仿宋_GBK" w:hint="eastAsia"/>
                <w:sz w:val="30"/>
                <w:szCs w:val="30"/>
              </w:rPr>
              <w:t>本次竞争性磋商的</w:t>
            </w:r>
            <w:r w:rsidR="005A0B26" w:rsidRPr="00DF38D6">
              <w:rPr>
                <w:rFonts w:ascii="方正仿宋_GBK" w:eastAsia="方正仿宋_GBK" w:hint="eastAsia"/>
                <w:sz w:val="30"/>
                <w:szCs w:val="30"/>
              </w:rPr>
              <w:t>采购上限总控制价为：人民币</w:t>
            </w:r>
            <w:r w:rsidR="005A0B26">
              <w:rPr>
                <w:rFonts w:ascii="方正仿宋_GBK" w:eastAsia="方正仿宋_GBK" w:hint="eastAsia"/>
                <w:sz w:val="30"/>
                <w:szCs w:val="30"/>
              </w:rPr>
              <w:t>玖</w:t>
            </w:r>
            <w:r w:rsidR="005A0B26" w:rsidRPr="00DF38D6">
              <w:rPr>
                <w:rFonts w:ascii="方正仿宋_GBK" w:eastAsia="方正仿宋_GBK" w:hint="eastAsia"/>
                <w:sz w:val="30"/>
                <w:szCs w:val="30"/>
              </w:rPr>
              <w:t>拾万元整（￥</w:t>
            </w:r>
            <w:r w:rsidR="005A0B26">
              <w:rPr>
                <w:rFonts w:ascii="方正仿宋_GBK" w:eastAsia="方正仿宋_GBK"/>
                <w:sz w:val="30"/>
                <w:szCs w:val="30"/>
              </w:rPr>
              <w:t>90</w:t>
            </w:r>
            <w:r w:rsidR="005A0B26" w:rsidRPr="00DF38D6">
              <w:rPr>
                <w:rFonts w:ascii="方正仿宋_GBK" w:eastAsia="方正仿宋_GBK" w:hint="eastAsia"/>
                <w:sz w:val="30"/>
                <w:szCs w:val="30"/>
              </w:rPr>
              <w:t>0000.00）</w:t>
            </w:r>
            <w:r w:rsidR="005A0B26" w:rsidRPr="00EA5EB9">
              <w:rPr>
                <w:rFonts w:ascii="方正仿宋_GBK" w:eastAsia="方正仿宋_GBK" w:hint="eastAsia"/>
                <w:sz w:val="30"/>
                <w:szCs w:val="30"/>
              </w:rPr>
              <w:t>，磋商价格评议以各报价人提交的最终报价为准。报价高于上限价格的，报价文件将不进入以下价格、商务和技术评分。</w:t>
            </w:r>
          </w:p>
          <w:p w14:paraId="5FDAFC8E" w14:textId="77777777" w:rsidR="00800F64" w:rsidRDefault="003C3EDA">
            <w:pPr>
              <w:spacing w:line="480" w:lineRule="exact"/>
              <w:ind w:firstLineChars="200" w:firstLine="600"/>
              <w:rPr>
                <w:rFonts w:ascii="方正仿宋_GBK" w:eastAsia="方正仿宋_GBK" w:cs="Times New Roman"/>
                <w:sz w:val="30"/>
                <w:szCs w:val="30"/>
              </w:rPr>
            </w:pPr>
            <w:r>
              <w:rPr>
                <w:rFonts w:ascii="方正仿宋_GBK" w:eastAsia="方正仿宋_GBK" w:cs="Times New Roman" w:hint="eastAsia"/>
                <w:sz w:val="30"/>
                <w:szCs w:val="30"/>
              </w:rPr>
              <w:t>具体评价因素和权重见下附表格。</w:t>
            </w:r>
          </w:p>
        </w:tc>
      </w:tr>
      <w:tr w:rsidR="00800F64" w14:paraId="4F417E11" w14:textId="77777777">
        <w:trPr>
          <w:trHeight w:val="312"/>
        </w:trPr>
        <w:tc>
          <w:tcPr>
            <w:tcW w:w="1162" w:type="dxa"/>
            <w:tcBorders>
              <w:top w:val="single" w:sz="4" w:space="0" w:color="auto"/>
              <w:bottom w:val="single" w:sz="4" w:space="0" w:color="auto"/>
              <w:right w:val="single" w:sz="4" w:space="0" w:color="auto"/>
            </w:tcBorders>
            <w:vAlign w:val="center"/>
          </w:tcPr>
          <w:p w14:paraId="7D619DDE" w14:textId="77777777" w:rsidR="00800F64" w:rsidRDefault="003C3EDA">
            <w:pPr>
              <w:spacing w:line="480" w:lineRule="exact"/>
              <w:jc w:val="center"/>
              <w:rPr>
                <w:rFonts w:ascii="方正仿宋_GBK" w:eastAsia="方正仿宋_GBK" w:cs="Times New Roman"/>
                <w:sz w:val="30"/>
                <w:szCs w:val="30"/>
              </w:rPr>
            </w:pPr>
            <w:r>
              <w:rPr>
                <w:rFonts w:ascii="方正仿宋_GBK" w:eastAsia="方正仿宋_GBK" w:cs="Times New Roman" w:hint="eastAsia"/>
                <w:sz w:val="30"/>
                <w:szCs w:val="30"/>
              </w:rPr>
              <w:t>评价</w:t>
            </w:r>
          </w:p>
          <w:p w14:paraId="24F23760" w14:textId="77777777" w:rsidR="00800F64" w:rsidRDefault="003C3EDA">
            <w:pPr>
              <w:spacing w:line="480" w:lineRule="exact"/>
              <w:jc w:val="center"/>
              <w:rPr>
                <w:rFonts w:ascii="方正仿宋_GBK" w:eastAsia="方正仿宋_GBK" w:cs="Times New Roman"/>
                <w:sz w:val="30"/>
                <w:szCs w:val="30"/>
              </w:rPr>
            </w:pPr>
            <w:r>
              <w:rPr>
                <w:rFonts w:ascii="方正仿宋_GBK" w:eastAsia="方正仿宋_GBK" w:cs="Times New Roman" w:hint="eastAsia"/>
                <w:sz w:val="30"/>
                <w:szCs w:val="30"/>
              </w:rPr>
              <w:t>因素</w:t>
            </w:r>
          </w:p>
        </w:tc>
        <w:tc>
          <w:tcPr>
            <w:tcW w:w="6804" w:type="dxa"/>
            <w:tcBorders>
              <w:top w:val="single" w:sz="4" w:space="0" w:color="auto"/>
              <w:left w:val="single" w:sz="4" w:space="0" w:color="auto"/>
              <w:bottom w:val="single" w:sz="4" w:space="0" w:color="auto"/>
              <w:right w:val="single" w:sz="4" w:space="0" w:color="auto"/>
            </w:tcBorders>
            <w:vAlign w:val="center"/>
          </w:tcPr>
          <w:p w14:paraId="7B431CBD" w14:textId="77777777" w:rsidR="00800F64" w:rsidRDefault="003C3EDA">
            <w:pPr>
              <w:spacing w:line="480" w:lineRule="exact"/>
              <w:jc w:val="center"/>
              <w:rPr>
                <w:rFonts w:ascii="方正仿宋_GBK" w:eastAsia="方正仿宋_GBK" w:cs="Times New Roman"/>
                <w:sz w:val="30"/>
                <w:szCs w:val="30"/>
              </w:rPr>
            </w:pPr>
            <w:r>
              <w:rPr>
                <w:rFonts w:ascii="方正仿宋_GBK" w:eastAsia="方正仿宋_GBK" w:cs="Times New Roman" w:hint="eastAsia"/>
                <w:sz w:val="30"/>
                <w:szCs w:val="30"/>
              </w:rPr>
              <w:t>内容</w:t>
            </w:r>
          </w:p>
        </w:tc>
        <w:tc>
          <w:tcPr>
            <w:tcW w:w="851" w:type="dxa"/>
            <w:tcBorders>
              <w:top w:val="single" w:sz="4" w:space="0" w:color="auto"/>
              <w:left w:val="single" w:sz="4" w:space="0" w:color="auto"/>
              <w:bottom w:val="single" w:sz="4" w:space="0" w:color="auto"/>
            </w:tcBorders>
            <w:vAlign w:val="center"/>
          </w:tcPr>
          <w:p w14:paraId="58B267B5" w14:textId="77777777" w:rsidR="00800F64" w:rsidRDefault="003C3EDA">
            <w:pPr>
              <w:spacing w:line="480" w:lineRule="exact"/>
              <w:jc w:val="center"/>
              <w:rPr>
                <w:rFonts w:ascii="方正仿宋_GBK" w:eastAsia="方正仿宋_GBK" w:cs="Times New Roman"/>
                <w:sz w:val="30"/>
                <w:szCs w:val="30"/>
              </w:rPr>
            </w:pPr>
            <w:r>
              <w:rPr>
                <w:rFonts w:ascii="方正仿宋_GBK" w:eastAsia="方正仿宋_GBK" w:cs="Times New Roman" w:hint="eastAsia"/>
                <w:sz w:val="30"/>
                <w:szCs w:val="30"/>
              </w:rPr>
              <w:t>分值</w:t>
            </w:r>
          </w:p>
        </w:tc>
      </w:tr>
      <w:tr w:rsidR="00800F64" w14:paraId="65788F9A" w14:textId="77777777">
        <w:trPr>
          <w:trHeight w:val="285"/>
        </w:trPr>
        <w:tc>
          <w:tcPr>
            <w:tcW w:w="1162" w:type="dxa"/>
            <w:tcBorders>
              <w:top w:val="single" w:sz="4" w:space="0" w:color="auto"/>
              <w:bottom w:val="single" w:sz="4" w:space="0" w:color="auto"/>
              <w:right w:val="single" w:sz="4" w:space="0" w:color="auto"/>
            </w:tcBorders>
            <w:vAlign w:val="center"/>
          </w:tcPr>
          <w:p w14:paraId="1E8E40EC" w14:textId="77777777" w:rsidR="00800F64" w:rsidRDefault="003C3EDA">
            <w:pPr>
              <w:spacing w:line="480" w:lineRule="exact"/>
              <w:jc w:val="center"/>
              <w:rPr>
                <w:rFonts w:ascii="方正仿宋_GBK" w:eastAsia="方正仿宋_GBK" w:cs="Times New Roman"/>
                <w:sz w:val="30"/>
                <w:szCs w:val="30"/>
              </w:rPr>
            </w:pPr>
            <w:r>
              <w:rPr>
                <w:rFonts w:ascii="方正仿宋_GBK" w:eastAsia="方正仿宋_GBK" w:cs="Times New Roman" w:hint="eastAsia"/>
                <w:sz w:val="30"/>
                <w:szCs w:val="30"/>
              </w:rPr>
              <w:t>价格</w:t>
            </w:r>
          </w:p>
        </w:tc>
        <w:tc>
          <w:tcPr>
            <w:tcW w:w="6804" w:type="dxa"/>
            <w:tcBorders>
              <w:top w:val="single" w:sz="4" w:space="0" w:color="auto"/>
              <w:left w:val="single" w:sz="4" w:space="0" w:color="auto"/>
              <w:bottom w:val="single" w:sz="4" w:space="0" w:color="auto"/>
              <w:right w:val="single" w:sz="4" w:space="0" w:color="auto"/>
            </w:tcBorders>
            <w:vAlign w:val="center"/>
          </w:tcPr>
          <w:p w14:paraId="525D630B" w14:textId="77777777" w:rsidR="00800F64" w:rsidRDefault="003C3EDA">
            <w:pPr>
              <w:spacing w:line="480" w:lineRule="exact"/>
              <w:ind w:firstLine="600"/>
              <w:rPr>
                <w:rFonts w:ascii="方正仿宋_GBK" w:eastAsia="方正仿宋_GBK" w:cs="Times New Roman"/>
                <w:sz w:val="30"/>
                <w:szCs w:val="30"/>
                <w:lang w:val="zh-CN"/>
              </w:rPr>
            </w:pPr>
            <w:r>
              <w:rPr>
                <w:rFonts w:ascii="方正仿宋_GBK" w:eastAsia="方正仿宋_GBK" w:cs="Times New Roman" w:hint="eastAsia"/>
                <w:sz w:val="30"/>
                <w:szCs w:val="30"/>
                <w:lang w:val="zh-CN"/>
              </w:rPr>
              <w:t>在不超过限价价格的条件下，符合招标文件商务、服务要求的报价为有效报价。</w:t>
            </w:r>
          </w:p>
          <w:p w14:paraId="63AD7782" w14:textId="109D5D0D" w:rsidR="00800F64" w:rsidRDefault="003C3EDA">
            <w:pPr>
              <w:spacing w:line="480" w:lineRule="exact"/>
              <w:ind w:firstLine="600"/>
              <w:rPr>
                <w:rFonts w:ascii="方正仿宋_GBK" w:eastAsia="方正仿宋_GBK" w:cs="Times New Roman"/>
                <w:sz w:val="30"/>
                <w:szCs w:val="30"/>
                <w:lang w:val="zh-CN"/>
              </w:rPr>
            </w:pPr>
            <w:r>
              <w:rPr>
                <w:rFonts w:ascii="方正仿宋_GBK" w:eastAsia="方正仿宋_GBK" w:cs="Times New Roman" w:hint="eastAsia"/>
                <w:sz w:val="30"/>
                <w:szCs w:val="30"/>
                <w:lang w:val="zh-CN"/>
              </w:rPr>
              <w:t>（</w:t>
            </w:r>
            <w:r>
              <w:rPr>
                <w:rFonts w:ascii="方正仿宋_GBK" w:eastAsia="方正仿宋_GBK" w:cs="Times New Roman" w:hint="eastAsia"/>
                <w:sz w:val="30"/>
                <w:szCs w:val="30"/>
              </w:rPr>
              <w:t>1</w:t>
            </w:r>
            <w:r>
              <w:rPr>
                <w:rFonts w:ascii="方正仿宋_GBK" w:eastAsia="方正仿宋_GBK" w:cs="Times New Roman" w:hint="eastAsia"/>
                <w:sz w:val="30"/>
                <w:szCs w:val="30"/>
                <w:lang w:val="zh-CN"/>
              </w:rPr>
              <w:t>）以限价价格为基础评分</w:t>
            </w:r>
            <w:r w:rsidR="00F4633F">
              <w:rPr>
                <w:rFonts w:ascii="方正仿宋_GBK" w:eastAsia="方正仿宋_GBK" w:cs="Times New Roman"/>
                <w:sz w:val="30"/>
                <w:szCs w:val="30"/>
              </w:rPr>
              <w:t>0</w:t>
            </w:r>
            <w:r>
              <w:rPr>
                <w:rFonts w:ascii="方正仿宋_GBK" w:eastAsia="方正仿宋_GBK" w:cs="Times New Roman" w:hint="eastAsia"/>
                <w:sz w:val="30"/>
                <w:szCs w:val="30"/>
                <w:lang w:val="zh-CN"/>
              </w:rPr>
              <w:t>分，报价人报价每低于限价价格10%加1分，最高加</w:t>
            </w:r>
            <w:r>
              <w:rPr>
                <w:rFonts w:ascii="方正仿宋_GBK" w:eastAsia="方正仿宋_GBK" w:cs="Times New Roman" w:hint="eastAsia"/>
                <w:sz w:val="30"/>
                <w:szCs w:val="30"/>
              </w:rPr>
              <w:t>10分</w:t>
            </w:r>
            <w:r>
              <w:rPr>
                <w:rFonts w:ascii="方正仿宋_GBK" w:eastAsia="方正仿宋_GBK" w:cs="Times New Roman" w:hint="eastAsia"/>
                <w:sz w:val="30"/>
                <w:szCs w:val="30"/>
                <w:lang w:val="zh-CN"/>
              </w:rPr>
              <w:t>。</w:t>
            </w:r>
          </w:p>
          <w:p w14:paraId="10CEA041" w14:textId="77777777" w:rsidR="00800F64" w:rsidRDefault="003C3EDA">
            <w:pPr>
              <w:spacing w:line="480" w:lineRule="exact"/>
              <w:ind w:firstLine="600"/>
              <w:rPr>
                <w:rFonts w:ascii="方正仿宋_GBK" w:eastAsia="方正仿宋_GBK" w:cs="Times New Roman"/>
                <w:sz w:val="30"/>
                <w:szCs w:val="30"/>
                <w:lang w:val="zh-CN"/>
              </w:rPr>
            </w:pPr>
            <w:r>
              <w:rPr>
                <w:rFonts w:ascii="方正仿宋_GBK" w:eastAsia="方正仿宋_GBK" w:cs="Times New Roman" w:hint="eastAsia"/>
                <w:sz w:val="30"/>
                <w:szCs w:val="30"/>
                <w:lang w:val="zh-CN"/>
              </w:rPr>
              <w:t>（</w:t>
            </w:r>
            <w:r>
              <w:rPr>
                <w:rFonts w:ascii="方正仿宋_GBK" w:eastAsia="方正仿宋_GBK" w:cs="Times New Roman" w:hint="eastAsia"/>
                <w:sz w:val="30"/>
                <w:szCs w:val="30"/>
              </w:rPr>
              <w:t>2</w:t>
            </w:r>
            <w:r>
              <w:rPr>
                <w:rFonts w:ascii="方正仿宋_GBK" w:eastAsia="方正仿宋_GBK" w:cs="Times New Roman" w:hint="eastAsia"/>
                <w:sz w:val="30"/>
                <w:szCs w:val="30"/>
                <w:lang w:val="zh-CN"/>
              </w:rPr>
              <w:t>）价格组成合理，各外围设备使用国家通用标准接口，便捷接入通用鼠标、键盘、打印机等设备，横向比较（</w:t>
            </w:r>
            <w:r>
              <w:rPr>
                <w:rFonts w:ascii="方正仿宋_GBK" w:eastAsia="方正仿宋_GBK" w:cs="Times New Roman" w:hint="eastAsia"/>
                <w:sz w:val="30"/>
                <w:szCs w:val="30"/>
              </w:rPr>
              <w:t>10分</w:t>
            </w:r>
            <w:r>
              <w:rPr>
                <w:rFonts w:ascii="方正仿宋_GBK" w:eastAsia="方正仿宋_GBK" w:cs="Times New Roman" w:hint="eastAsia"/>
                <w:sz w:val="30"/>
                <w:szCs w:val="30"/>
                <w:lang w:val="zh-CN"/>
              </w:rPr>
              <w:t>）。</w:t>
            </w:r>
          </w:p>
        </w:tc>
        <w:tc>
          <w:tcPr>
            <w:tcW w:w="851" w:type="dxa"/>
            <w:tcBorders>
              <w:top w:val="single" w:sz="4" w:space="0" w:color="auto"/>
              <w:left w:val="single" w:sz="4" w:space="0" w:color="auto"/>
              <w:bottom w:val="single" w:sz="4" w:space="0" w:color="auto"/>
            </w:tcBorders>
            <w:vAlign w:val="center"/>
          </w:tcPr>
          <w:p w14:paraId="61E691E9" w14:textId="77777777" w:rsidR="00800F64" w:rsidRDefault="003C3EDA">
            <w:pPr>
              <w:spacing w:line="480" w:lineRule="exact"/>
              <w:jc w:val="center"/>
              <w:rPr>
                <w:rFonts w:ascii="方正仿宋_GBK" w:eastAsia="方正仿宋_GBK" w:cs="Times New Roman"/>
                <w:b/>
                <w:sz w:val="30"/>
                <w:szCs w:val="30"/>
              </w:rPr>
            </w:pPr>
            <w:r>
              <w:rPr>
                <w:rFonts w:ascii="方正仿宋_GBK" w:eastAsia="方正仿宋_GBK" w:cs="Times New Roman" w:hint="eastAsia"/>
                <w:b/>
                <w:sz w:val="30"/>
                <w:szCs w:val="30"/>
              </w:rPr>
              <w:t>20分</w:t>
            </w:r>
          </w:p>
        </w:tc>
      </w:tr>
      <w:tr w:rsidR="00800F64" w14:paraId="1A8336CA" w14:textId="77777777">
        <w:trPr>
          <w:trHeight w:val="326"/>
        </w:trPr>
        <w:tc>
          <w:tcPr>
            <w:tcW w:w="1162" w:type="dxa"/>
            <w:tcBorders>
              <w:top w:val="single" w:sz="4" w:space="0" w:color="auto"/>
              <w:bottom w:val="single" w:sz="4" w:space="0" w:color="auto"/>
              <w:right w:val="single" w:sz="4" w:space="0" w:color="auto"/>
            </w:tcBorders>
            <w:vAlign w:val="center"/>
          </w:tcPr>
          <w:p w14:paraId="5D29FFBA" w14:textId="77777777" w:rsidR="00800F64" w:rsidRDefault="003C3EDA">
            <w:pPr>
              <w:spacing w:line="480" w:lineRule="exact"/>
              <w:jc w:val="center"/>
              <w:rPr>
                <w:rFonts w:ascii="方正仿宋_GBK" w:eastAsia="方正仿宋_GBK" w:cs="Times New Roman"/>
                <w:sz w:val="30"/>
                <w:szCs w:val="30"/>
              </w:rPr>
            </w:pPr>
            <w:r>
              <w:rPr>
                <w:rFonts w:ascii="方正仿宋_GBK" w:eastAsia="方正仿宋_GBK" w:cs="Times New Roman" w:hint="eastAsia"/>
                <w:sz w:val="30"/>
                <w:szCs w:val="30"/>
              </w:rPr>
              <w:t>商务和技术</w:t>
            </w:r>
          </w:p>
        </w:tc>
        <w:tc>
          <w:tcPr>
            <w:tcW w:w="6804" w:type="dxa"/>
            <w:tcBorders>
              <w:top w:val="single" w:sz="4" w:space="0" w:color="auto"/>
              <w:left w:val="single" w:sz="4" w:space="0" w:color="auto"/>
              <w:bottom w:val="single" w:sz="4" w:space="0" w:color="auto"/>
              <w:right w:val="single" w:sz="4" w:space="0" w:color="auto"/>
            </w:tcBorders>
            <w:vAlign w:val="center"/>
          </w:tcPr>
          <w:p w14:paraId="2F447B48" w14:textId="77777777" w:rsidR="00800F64" w:rsidRDefault="003C3EDA">
            <w:pPr>
              <w:spacing w:line="480" w:lineRule="exact"/>
              <w:ind w:firstLineChars="200" w:firstLine="600"/>
              <w:rPr>
                <w:rFonts w:ascii="方正仿宋_GBK" w:eastAsia="方正仿宋_GBK"/>
                <w:bCs/>
                <w:sz w:val="30"/>
                <w:szCs w:val="30"/>
              </w:rPr>
            </w:pPr>
            <w:r>
              <w:rPr>
                <w:rFonts w:ascii="方正仿宋_GBK" w:eastAsia="方正仿宋_GBK"/>
                <w:bCs/>
                <w:sz w:val="30"/>
                <w:szCs w:val="30"/>
              </w:rPr>
              <w:t xml:space="preserve">1. </w:t>
            </w:r>
            <w:r>
              <w:rPr>
                <w:rFonts w:ascii="方正仿宋_GBK" w:eastAsia="方正仿宋_GBK" w:hint="eastAsia"/>
                <w:bCs/>
                <w:sz w:val="30"/>
                <w:szCs w:val="30"/>
              </w:rPr>
              <w:t>所投产品具有国家应用软件产品质量监督检验中心出具的产品检测报告得</w:t>
            </w:r>
            <w:r>
              <w:rPr>
                <w:rFonts w:ascii="方正仿宋_GBK" w:eastAsia="方正仿宋_GBK"/>
                <w:bCs/>
                <w:sz w:val="30"/>
                <w:szCs w:val="30"/>
              </w:rPr>
              <w:t>5</w:t>
            </w:r>
            <w:r>
              <w:rPr>
                <w:rFonts w:ascii="方正仿宋_GBK" w:eastAsia="方正仿宋_GBK" w:hint="eastAsia"/>
                <w:bCs/>
                <w:sz w:val="30"/>
                <w:szCs w:val="30"/>
              </w:rPr>
              <w:t>分；</w:t>
            </w:r>
          </w:p>
          <w:p w14:paraId="713A4488" w14:textId="77777777" w:rsidR="00800F64" w:rsidRDefault="003C3EDA">
            <w:pPr>
              <w:spacing w:line="480" w:lineRule="exact"/>
              <w:ind w:firstLineChars="200" w:firstLine="600"/>
              <w:rPr>
                <w:rFonts w:ascii="方正仿宋_GBK" w:eastAsia="方正仿宋_GBK"/>
                <w:sz w:val="30"/>
                <w:szCs w:val="30"/>
              </w:rPr>
            </w:pPr>
            <w:r>
              <w:rPr>
                <w:rFonts w:ascii="方正仿宋_GBK" w:eastAsia="方正仿宋_GBK"/>
                <w:bCs/>
                <w:sz w:val="30"/>
                <w:szCs w:val="30"/>
              </w:rPr>
              <w:t>2.</w:t>
            </w:r>
            <w:r>
              <w:rPr>
                <w:rFonts w:ascii="方正仿宋_GBK" w:eastAsia="方正仿宋_GBK" w:hint="eastAsia"/>
                <w:bCs/>
                <w:sz w:val="30"/>
                <w:szCs w:val="30"/>
              </w:rPr>
              <w:t>所投产品具有智能会议多功能综合系统软件著作权的得</w:t>
            </w:r>
            <w:r>
              <w:rPr>
                <w:rFonts w:ascii="方正仿宋_GBK" w:eastAsia="方正仿宋_GBK"/>
                <w:bCs/>
                <w:sz w:val="30"/>
                <w:szCs w:val="30"/>
              </w:rPr>
              <w:t>5</w:t>
            </w:r>
            <w:r>
              <w:rPr>
                <w:rFonts w:ascii="方正仿宋_GBK" w:eastAsia="方正仿宋_GBK" w:hint="eastAsia"/>
                <w:bCs/>
                <w:sz w:val="30"/>
                <w:szCs w:val="30"/>
              </w:rPr>
              <w:t>分；</w:t>
            </w:r>
          </w:p>
          <w:p w14:paraId="63640B44" w14:textId="77777777" w:rsidR="00800F64" w:rsidRDefault="003C3EDA">
            <w:pPr>
              <w:spacing w:line="480" w:lineRule="exact"/>
              <w:ind w:firstLineChars="200" w:firstLine="600"/>
              <w:rPr>
                <w:rFonts w:ascii="方正仿宋_GBK" w:eastAsia="方正仿宋_GBK"/>
                <w:sz w:val="30"/>
                <w:szCs w:val="30"/>
              </w:rPr>
            </w:pPr>
            <w:r>
              <w:rPr>
                <w:rFonts w:ascii="方正仿宋_GBK" w:eastAsia="方正仿宋_GBK"/>
                <w:sz w:val="30"/>
                <w:szCs w:val="30"/>
              </w:rPr>
              <w:t>3.</w:t>
            </w:r>
            <w:r>
              <w:rPr>
                <w:rFonts w:hint="eastAsia"/>
              </w:rPr>
              <w:t xml:space="preserve"> </w:t>
            </w:r>
            <w:r>
              <w:rPr>
                <w:rFonts w:ascii="方正仿宋_GBK" w:eastAsia="方正仿宋_GBK" w:hint="eastAsia"/>
                <w:sz w:val="30"/>
                <w:szCs w:val="30"/>
              </w:rPr>
              <w:t>系统语音获取途径安全性高得</w:t>
            </w:r>
            <w:r>
              <w:rPr>
                <w:rFonts w:ascii="方正仿宋_GBK" w:eastAsia="方正仿宋_GBK"/>
                <w:sz w:val="30"/>
                <w:szCs w:val="30"/>
              </w:rPr>
              <w:t>10</w:t>
            </w:r>
            <w:r>
              <w:rPr>
                <w:rFonts w:ascii="方正仿宋_GBK" w:eastAsia="方正仿宋_GBK" w:hint="eastAsia"/>
                <w:sz w:val="30"/>
                <w:szCs w:val="30"/>
              </w:rPr>
              <w:t>分，一般得5分，安全性较差得</w:t>
            </w:r>
            <w:r>
              <w:rPr>
                <w:rFonts w:ascii="方正仿宋_GBK" w:eastAsia="方正仿宋_GBK"/>
                <w:sz w:val="30"/>
                <w:szCs w:val="30"/>
              </w:rPr>
              <w:t>0</w:t>
            </w:r>
            <w:r>
              <w:rPr>
                <w:rFonts w:ascii="方正仿宋_GBK" w:eastAsia="方正仿宋_GBK" w:hint="eastAsia"/>
                <w:sz w:val="30"/>
                <w:szCs w:val="30"/>
              </w:rPr>
              <w:t>分。</w:t>
            </w:r>
          </w:p>
          <w:p w14:paraId="10112545" w14:textId="77777777" w:rsidR="00800F64" w:rsidRDefault="003C3EDA">
            <w:pPr>
              <w:spacing w:line="480" w:lineRule="exact"/>
              <w:ind w:firstLineChars="200" w:firstLine="600"/>
              <w:rPr>
                <w:rFonts w:ascii="方正仿宋_GBK" w:eastAsia="方正仿宋_GBK"/>
                <w:sz w:val="30"/>
                <w:szCs w:val="30"/>
              </w:rPr>
            </w:pPr>
            <w:r>
              <w:rPr>
                <w:rFonts w:ascii="方正仿宋_GBK" w:eastAsia="方正仿宋_GBK"/>
                <w:sz w:val="30"/>
                <w:szCs w:val="30"/>
              </w:rPr>
              <w:t>4.</w:t>
            </w:r>
            <w:r>
              <w:rPr>
                <w:rFonts w:ascii="方正仿宋_GBK" w:eastAsia="方正仿宋_GBK" w:hint="eastAsia"/>
                <w:sz w:val="30"/>
                <w:szCs w:val="30"/>
              </w:rPr>
              <w:t>提供多种会议记录格式。详尽得</w:t>
            </w:r>
            <w:r>
              <w:rPr>
                <w:rFonts w:ascii="方正仿宋_GBK" w:eastAsia="方正仿宋_GBK"/>
                <w:sz w:val="30"/>
                <w:szCs w:val="30"/>
              </w:rPr>
              <w:t>10</w:t>
            </w:r>
            <w:r>
              <w:rPr>
                <w:rFonts w:ascii="方正仿宋_GBK" w:eastAsia="方正仿宋_GBK" w:hint="eastAsia"/>
                <w:sz w:val="30"/>
                <w:szCs w:val="30"/>
              </w:rPr>
              <w:t>分，一般得</w:t>
            </w:r>
            <w:r>
              <w:rPr>
                <w:rFonts w:ascii="方正仿宋_GBK" w:eastAsia="方正仿宋_GBK"/>
                <w:sz w:val="30"/>
                <w:szCs w:val="30"/>
              </w:rPr>
              <w:t>5</w:t>
            </w:r>
            <w:r>
              <w:rPr>
                <w:rFonts w:ascii="方正仿宋_GBK" w:eastAsia="方正仿宋_GBK" w:hint="eastAsia"/>
                <w:sz w:val="30"/>
                <w:szCs w:val="30"/>
              </w:rPr>
              <w:t>分，无会议记录格式得</w:t>
            </w:r>
            <w:r>
              <w:rPr>
                <w:rFonts w:ascii="方正仿宋_GBK" w:eastAsia="方正仿宋_GBK"/>
                <w:sz w:val="30"/>
                <w:szCs w:val="30"/>
              </w:rPr>
              <w:t>0</w:t>
            </w:r>
            <w:r>
              <w:rPr>
                <w:rFonts w:ascii="方正仿宋_GBK" w:eastAsia="方正仿宋_GBK" w:hint="eastAsia"/>
                <w:sz w:val="30"/>
                <w:szCs w:val="30"/>
              </w:rPr>
              <w:t>分。</w:t>
            </w:r>
          </w:p>
          <w:p w14:paraId="7CCF7B50" w14:textId="77777777" w:rsidR="00800F64" w:rsidRDefault="003C3EDA">
            <w:pPr>
              <w:spacing w:line="480" w:lineRule="exact"/>
              <w:ind w:firstLineChars="200" w:firstLine="600"/>
              <w:rPr>
                <w:rFonts w:ascii="方正仿宋_GBK" w:eastAsia="方正仿宋_GBK"/>
                <w:sz w:val="30"/>
                <w:szCs w:val="30"/>
              </w:rPr>
            </w:pPr>
            <w:r>
              <w:rPr>
                <w:rFonts w:ascii="方正仿宋_GBK" w:eastAsia="方正仿宋_GBK"/>
                <w:sz w:val="30"/>
                <w:szCs w:val="30"/>
              </w:rPr>
              <w:lastRenderedPageBreak/>
              <w:t>5.</w:t>
            </w:r>
            <w:r>
              <w:rPr>
                <w:rFonts w:ascii="方正仿宋_GBK" w:eastAsia="方正仿宋_GBK" w:hint="eastAsia"/>
                <w:sz w:val="30"/>
                <w:szCs w:val="30"/>
              </w:rPr>
              <w:t>能够利用语音转文本技术形成文本会议记录，识别准确率高得</w:t>
            </w:r>
            <w:r>
              <w:rPr>
                <w:rFonts w:ascii="方正仿宋_GBK" w:eastAsia="方正仿宋_GBK"/>
                <w:sz w:val="30"/>
                <w:szCs w:val="30"/>
              </w:rPr>
              <w:t>5</w:t>
            </w:r>
            <w:r>
              <w:rPr>
                <w:rFonts w:ascii="方正仿宋_GBK" w:eastAsia="方正仿宋_GBK" w:hint="eastAsia"/>
                <w:sz w:val="30"/>
                <w:szCs w:val="30"/>
              </w:rPr>
              <w:t>分，识别准确率一般得</w:t>
            </w:r>
            <w:r>
              <w:rPr>
                <w:rFonts w:ascii="方正仿宋_GBK" w:eastAsia="方正仿宋_GBK"/>
                <w:sz w:val="30"/>
                <w:szCs w:val="30"/>
              </w:rPr>
              <w:t>2</w:t>
            </w:r>
            <w:r>
              <w:rPr>
                <w:rFonts w:ascii="方正仿宋_GBK" w:eastAsia="方正仿宋_GBK" w:hint="eastAsia"/>
                <w:sz w:val="30"/>
                <w:szCs w:val="30"/>
              </w:rPr>
              <w:t>分，识别准确率较差得</w:t>
            </w:r>
            <w:r>
              <w:rPr>
                <w:rFonts w:ascii="方正仿宋_GBK" w:eastAsia="方正仿宋_GBK"/>
                <w:sz w:val="30"/>
                <w:szCs w:val="30"/>
              </w:rPr>
              <w:t>0</w:t>
            </w:r>
            <w:r>
              <w:rPr>
                <w:rFonts w:ascii="方正仿宋_GBK" w:eastAsia="方正仿宋_GBK" w:hint="eastAsia"/>
                <w:sz w:val="30"/>
                <w:szCs w:val="30"/>
              </w:rPr>
              <w:t>分。</w:t>
            </w:r>
          </w:p>
          <w:p w14:paraId="3EBAB58E" w14:textId="77777777" w:rsidR="00800F64" w:rsidRDefault="003C3EDA">
            <w:pPr>
              <w:spacing w:line="480" w:lineRule="exact"/>
              <w:ind w:firstLineChars="200" w:firstLine="600"/>
              <w:rPr>
                <w:rFonts w:ascii="方正仿宋_GBK" w:eastAsia="方正仿宋_GBK"/>
                <w:sz w:val="30"/>
                <w:szCs w:val="30"/>
              </w:rPr>
            </w:pPr>
            <w:r>
              <w:rPr>
                <w:rFonts w:ascii="方正仿宋_GBK" w:eastAsia="方正仿宋_GBK"/>
                <w:sz w:val="30"/>
                <w:szCs w:val="30"/>
              </w:rPr>
              <w:t>6.</w:t>
            </w:r>
            <w:r>
              <w:rPr>
                <w:rFonts w:ascii="方正仿宋_GBK" w:eastAsia="方正仿宋_GBK" w:hint="eastAsia"/>
                <w:sz w:val="30"/>
                <w:szCs w:val="30"/>
              </w:rPr>
              <w:t>不需要指定专用座位，说话人身份能自动识别，识别准确率高得</w:t>
            </w:r>
            <w:r>
              <w:rPr>
                <w:rFonts w:ascii="方正仿宋_GBK" w:eastAsia="方正仿宋_GBK"/>
                <w:sz w:val="30"/>
                <w:szCs w:val="30"/>
              </w:rPr>
              <w:t>10</w:t>
            </w:r>
            <w:r>
              <w:rPr>
                <w:rFonts w:ascii="方正仿宋_GBK" w:eastAsia="方正仿宋_GBK" w:hint="eastAsia"/>
                <w:sz w:val="30"/>
                <w:szCs w:val="30"/>
              </w:rPr>
              <w:t>分，识别准确率一般得</w:t>
            </w:r>
            <w:r>
              <w:rPr>
                <w:rFonts w:ascii="方正仿宋_GBK" w:eastAsia="方正仿宋_GBK"/>
                <w:sz w:val="30"/>
                <w:szCs w:val="30"/>
              </w:rPr>
              <w:t>5</w:t>
            </w:r>
            <w:r>
              <w:rPr>
                <w:rFonts w:ascii="方正仿宋_GBK" w:eastAsia="方正仿宋_GBK" w:hint="eastAsia"/>
                <w:sz w:val="30"/>
                <w:szCs w:val="30"/>
              </w:rPr>
              <w:t>分，识别准确率较差得</w:t>
            </w:r>
            <w:r>
              <w:rPr>
                <w:rFonts w:ascii="方正仿宋_GBK" w:eastAsia="方正仿宋_GBK"/>
                <w:sz w:val="30"/>
                <w:szCs w:val="30"/>
              </w:rPr>
              <w:t>0</w:t>
            </w:r>
            <w:r>
              <w:rPr>
                <w:rFonts w:ascii="方正仿宋_GBK" w:eastAsia="方正仿宋_GBK" w:hint="eastAsia"/>
                <w:sz w:val="30"/>
                <w:szCs w:val="30"/>
              </w:rPr>
              <w:t>分。</w:t>
            </w:r>
          </w:p>
          <w:p w14:paraId="1BD3EE6B" w14:textId="77777777" w:rsidR="00800F64" w:rsidRDefault="003C3EDA">
            <w:pPr>
              <w:spacing w:line="480" w:lineRule="exact"/>
              <w:ind w:firstLineChars="200" w:firstLine="600"/>
              <w:rPr>
                <w:rFonts w:ascii="方正仿宋_GBK" w:eastAsia="方正仿宋_GBK"/>
                <w:sz w:val="30"/>
                <w:szCs w:val="30"/>
              </w:rPr>
            </w:pPr>
            <w:r>
              <w:rPr>
                <w:rFonts w:ascii="方正仿宋_GBK" w:eastAsia="方正仿宋_GBK"/>
                <w:sz w:val="30"/>
                <w:szCs w:val="30"/>
              </w:rPr>
              <w:t>7.</w:t>
            </w:r>
            <w:r>
              <w:rPr>
                <w:rFonts w:ascii="方正仿宋_GBK" w:eastAsia="方正仿宋_GBK" w:hint="eastAsia"/>
                <w:sz w:val="30"/>
                <w:szCs w:val="30"/>
              </w:rPr>
              <w:t>能够同时保留文字、录音并提供录音回听，实现三个功能得</w:t>
            </w:r>
            <w:r>
              <w:rPr>
                <w:rFonts w:ascii="方正仿宋_GBK" w:eastAsia="方正仿宋_GBK"/>
                <w:sz w:val="30"/>
                <w:szCs w:val="30"/>
              </w:rPr>
              <w:t>5</w:t>
            </w:r>
            <w:r>
              <w:rPr>
                <w:rFonts w:ascii="方正仿宋_GBK" w:eastAsia="方正仿宋_GBK" w:hint="eastAsia"/>
                <w:sz w:val="30"/>
                <w:szCs w:val="30"/>
              </w:rPr>
              <w:t>分，实现两个及以下得</w:t>
            </w:r>
            <w:r>
              <w:rPr>
                <w:rFonts w:ascii="方正仿宋_GBK" w:eastAsia="方正仿宋_GBK"/>
                <w:sz w:val="30"/>
                <w:szCs w:val="30"/>
              </w:rPr>
              <w:t>0</w:t>
            </w:r>
            <w:r>
              <w:rPr>
                <w:rFonts w:ascii="方正仿宋_GBK" w:eastAsia="方正仿宋_GBK" w:hint="eastAsia"/>
                <w:sz w:val="30"/>
                <w:szCs w:val="30"/>
              </w:rPr>
              <w:t>分。</w:t>
            </w:r>
          </w:p>
          <w:p w14:paraId="2C6E2C94" w14:textId="77777777" w:rsidR="00800F64" w:rsidRDefault="003C3EDA">
            <w:pPr>
              <w:spacing w:line="480" w:lineRule="exact"/>
              <w:ind w:firstLineChars="200" w:firstLine="600"/>
              <w:rPr>
                <w:rFonts w:ascii="方正仿宋_GBK" w:eastAsia="方正仿宋_GBK"/>
                <w:sz w:val="30"/>
                <w:szCs w:val="30"/>
              </w:rPr>
            </w:pPr>
            <w:r>
              <w:rPr>
                <w:rFonts w:ascii="方正仿宋_GBK" w:eastAsia="方正仿宋_GBK"/>
                <w:sz w:val="30"/>
                <w:szCs w:val="30"/>
              </w:rPr>
              <w:t>8.</w:t>
            </w:r>
            <w:r>
              <w:rPr>
                <w:rFonts w:ascii="方正仿宋_GBK" w:eastAsia="方正仿宋_GBK" w:hint="eastAsia"/>
                <w:sz w:val="30"/>
                <w:szCs w:val="30"/>
              </w:rPr>
              <w:t>提供中英互译功能，中文语音输入能自动翻译英文，得</w:t>
            </w:r>
            <w:r>
              <w:rPr>
                <w:rFonts w:ascii="方正仿宋_GBK" w:eastAsia="方正仿宋_GBK"/>
                <w:sz w:val="30"/>
                <w:szCs w:val="30"/>
              </w:rPr>
              <w:t>2</w:t>
            </w:r>
            <w:r>
              <w:rPr>
                <w:rFonts w:ascii="方正仿宋_GBK" w:eastAsia="方正仿宋_GBK" w:hint="eastAsia"/>
                <w:sz w:val="30"/>
                <w:szCs w:val="30"/>
              </w:rPr>
              <w:t>分，英文语音输入能自动翻译中文，得</w:t>
            </w:r>
            <w:r>
              <w:rPr>
                <w:rFonts w:ascii="方正仿宋_GBK" w:eastAsia="方正仿宋_GBK"/>
                <w:sz w:val="30"/>
                <w:szCs w:val="30"/>
              </w:rPr>
              <w:t>2</w:t>
            </w:r>
            <w:r>
              <w:rPr>
                <w:rFonts w:ascii="方正仿宋_GBK" w:eastAsia="方正仿宋_GBK" w:hint="eastAsia"/>
                <w:sz w:val="30"/>
                <w:szCs w:val="30"/>
              </w:rPr>
              <w:t>分，共</w:t>
            </w:r>
            <w:r>
              <w:rPr>
                <w:rFonts w:ascii="方正仿宋_GBK" w:eastAsia="方正仿宋_GBK"/>
                <w:sz w:val="30"/>
                <w:szCs w:val="30"/>
              </w:rPr>
              <w:t>4</w:t>
            </w:r>
            <w:r>
              <w:rPr>
                <w:rFonts w:ascii="方正仿宋_GBK" w:eastAsia="方正仿宋_GBK" w:hint="eastAsia"/>
                <w:sz w:val="30"/>
                <w:szCs w:val="30"/>
              </w:rPr>
              <w:t>分。</w:t>
            </w:r>
          </w:p>
          <w:p w14:paraId="19B0FBF7" w14:textId="77777777" w:rsidR="00800F64" w:rsidRDefault="003C3EDA">
            <w:pPr>
              <w:spacing w:line="480" w:lineRule="exact"/>
              <w:ind w:firstLineChars="200" w:firstLine="600"/>
              <w:rPr>
                <w:rFonts w:ascii="方正仿宋_GBK" w:eastAsia="方正仿宋_GBK"/>
                <w:sz w:val="30"/>
                <w:szCs w:val="30"/>
              </w:rPr>
            </w:pPr>
            <w:r>
              <w:rPr>
                <w:rFonts w:ascii="方正仿宋_GBK" w:eastAsia="方正仿宋_GBK"/>
                <w:sz w:val="30"/>
                <w:szCs w:val="30"/>
              </w:rPr>
              <w:t>9.</w:t>
            </w:r>
            <w:r>
              <w:rPr>
                <w:rFonts w:ascii="方正仿宋_GBK" w:eastAsia="方正仿宋_GBK" w:hint="eastAsia"/>
                <w:sz w:val="30"/>
                <w:szCs w:val="30"/>
              </w:rPr>
              <w:t>会议原始记录及录音文件保密性好的得</w:t>
            </w:r>
            <w:r>
              <w:rPr>
                <w:rFonts w:ascii="方正仿宋_GBK" w:eastAsia="方正仿宋_GBK"/>
                <w:sz w:val="30"/>
                <w:szCs w:val="30"/>
              </w:rPr>
              <w:t>6</w:t>
            </w:r>
            <w:r>
              <w:rPr>
                <w:rFonts w:ascii="方正仿宋_GBK" w:eastAsia="方正仿宋_GBK" w:hint="eastAsia"/>
                <w:sz w:val="30"/>
                <w:szCs w:val="30"/>
              </w:rPr>
              <w:t>分，保密性一般得</w:t>
            </w:r>
            <w:r>
              <w:rPr>
                <w:rFonts w:ascii="方正仿宋_GBK" w:eastAsia="方正仿宋_GBK"/>
                <w:sz w:val="30"/>
                <w:szCs w:val="30"/>
              </w:rPr>
              <w:t>2</w:t>
            </w:r>
            <w:r>
              <w:rPr>
                <w:rFonts w:ascii="方正仿宋_GBK" w:eastAsia="方正仿宋_GBK" w:hint="eastAsia"/>
                <w:sz w:val="30"/>
                <w:szCs w:val="30"/>
              </w:rPr>
              <w:t>分，无保密性得</w:t>
            </w:r>
            <w:r>
              <w:rPr>
                <w:rFonts w:ascii="方正仿宋_GBK" w:eastAsia="方正仿宋_GBK"/>
                <w:sz w:val="30"/>
                <w:szCs w:val="30"/>
              </w:rPr>
              <w:t>0</w:t>
            </w:r>
            <w:r>
              <w:rPr>
                <w:rFonts w:ascii="方正仿宋_GBK" w:eastAsia="方正仿宋_GBK" w:hint="eastAsia"/>
                <w:sz w:val="30"/>
                <w:szCs w:val="30"/>
              </w:rPr>
              <w:t>分。</w:t>
            </w:r>
          </w:p>
          <w:p w14:paraId="35BEF02C" w14:textId="77777777" w:rsidR="00800F64" w:rsidRDefault="003C3EDA">
            <w:pPr>
              <w:spacing w:line="480" w:lineRule="exact"/>
              <w:ind w:firstLineChars="200" w:firstLine="600"/>
              <w:rPr>
                <w:rFonts w:ascii="方正仿宋_GBK" w:eastAsia="方正仿宋_GBK"/>
                <w:sz w:val="30"/>
                <w:szCs w:val="30"/>
              </w:rPr>
            </w:pPr>
            <w:r>
              <w:rPr>
                <w:rFonts w:ascii="方正仿宋_GBK" w:eastAsia="方正仿宋_GBK"/>
                <w:sz w:val="30"/>
                <w:szCs w:val="30"/>
              </w:rPr>
              <w:t>10.</w:t>
            </w:r>
            <w:r>
              <w:rPr>
                <w:rFonts w:ascii="方正仿宋_GBK" w:eastAsia="方正仿宋_GBK" w:hint="eastAsia"/>
                <w:sz w:val="30"/>
                <w:szCs w:val="30"/>
              </w:rPr>
              <w:t>会议记录发送便捷、安全得</w:t>
            </w:r>
            <w:r>
              <w:rPr>
                <w:rFonts w:ascii="方正仿宋_GBK" w:eastAsia="方正仿宋_GBK"/>
                <w:sz w:val="30"/>
                <w:szCs w:val="30"/>
              </w:rPr>
              <w:t>10</w:t>
            </w:r>
            <w:r>
              <w:rPr>
                <w:rFonts w:ascii="方正仿宋_GBK" w:eastAsia="方正仿宋_GBK" w:hint="eastAsia"/>
                <w:sz w:val="30"/>
                <w:szCs w:val="30"/>
              </w:rPr>
              <w:t>分，一般得</w:t>
            </w:r>
            <w:r>
              <w:rPr>
                <w:rFonts w:ascii="方正仿宋_GBK" w:eastAsia="方正仿宋_GBK"/>
                <w:sz w:val="30"/>
                <w:szCs w:val="30"/>
              </w:rPr>
              <w:t>5</w:t>
            </w:r>
            <w:r>
              <w:rPr>
                <w:rFonts w:ascii="方正仿宋_GBK" w:eastAsia="方正仿宋_GBK" w:hint="eastAsia"/>
                <w:sz w:val="30"/>
                <w:szCs w:val="30"/>
              </w:rPr>
              <w:t>分，较差得</w:t>
            </w:r>
            <w:r>
              <w:rPr>
                <w:rFonts w:ascii="方正仿宋_GBK" w:eastAsia="方正仿宋_GBK"/>
                <w:sz w:val="30"/>
                <w:szCs w:val="30"/>
              </w:rPr>
              <w:t>0</w:t>
            </w:r>
            <w:r>
              <w:rPr>
                <w:rFonts w:ascii="方正仿宋_GBK" w:eastAsia="方正仿宋_GBK" w:hint="eastAsia"/>
                <w:sz w:val="30"/>
                <w:szCs w:val="30"/>
              </w:rPr>
              <w:t>分。</w:t>
            </w:r>
          </w:p>
          <w:p w14:paraId="79109FB9" w14:textId="77777777" w:rsidR="00800F64" w:rsidRDefault="003C3EDA">
            <w:pPr>
              <w:spacing w:line="480" w:lineRule="exact"/>
              <w:ind w:firstLineChars="200" w:firstLine="600"/>
              <w:rPr>
                <w:rFonts w:ascii="方正仿宋_GBK" w:eastAsia="方正仿宋_GBK"/>
                <w:sz w:val="30"/>
                <w:szCs w:val="30"/>
              </w:rPr>
            </w:pPr>
            <w:r>
              <w:rPr>
                <w:rFonts w:ascii="方正仿宋_GBK" w:eastAsia="方正仿宋_GBK"/>
                <w:sz w:val="30"/>
                <w:szCs w:val="30"/>
              </w:rPr>
              <w:t>11.</w:t>
            </w:r>
            <w:r>
              <w:rPr>
                <w:rFonts w:ascii="方正仿宋_GBK" w:eastAsia="方正仿宋_GBK" w:hint="eastAsia"/>
                <w:sz w:val="30"/>
                <w:szCs w:val="30"/>
              </w:rPr>
              <w:t>售后服务：投标人针对本项目实施方式出具承诺函，质保期一年，提供售后服务方案和相关优质服务证明材料的得</w:t>
            </w:r>
            <w:r>
              <w:rPr>
                <w:rFonts w:ascii="方正仿宋_GBK" w:eastAsia="方正仿宋_GBK"/>
                <w:sz w:val="30"/>
                <w:szCs w:val="30"/>
              </w:rPr>
              <w:t>5</w:t>
            </w:r>
            <w:r>
              <w:rPr>
                <w:rFonts w:ascii="方正仿宋_GBK" w:eastAsia="方正仿宋_GBK" w:hint="eastAsia"/>
                <w:sz w:val="30"/>
                <w:szCs w:val="30"/>
              </w:rPr>
              <w:t>分。</w:t>
            </w:r>
          </w:p>
          <w:p w14:paraId="0DCC70F3" w14:textId="77777777" w:rsidR="00800F64" w:rsidRDefault="003C3EDA">
            <w:pPr>
              <w:spacing w:line="480" w:lineRule="exact"/>
              <w:ind w:firstLineChars="200" w:firstLine="600"/>
              <w:rPr>
                <w:rFonts w:ascii="方正仿宋_GBK" w:eastAsia="方正仿宋_GBK" w:cs="Times New Roman"/>
                <w:bCs/>
                <w:sz w:val="30"/>
                <w:szCs w:val="30"/>
              </w:rPr>
            </w:pPr>
            <w:r>
              <w:rPr>
                <w:rFonts w:ascii="方正仿宋_GBK" w:eastAsia="方正仿宋_GBK"/>
                <w:sz w:val="30"/>
                <w:szCs w:val="30"/>
              </w:rPr>
              <w:t>12.</w:t>
            </w:r>
            <w:r>
              <w:rPr>
                <w:rFonts w:ascii="方正仿宋_GBK" w:eastAsia="方正仿宋_GBK" w:hint="eastAsia"/>
                <w:sz w:val="30"/>
                <w:szCs w:val="30"/>
              </w:rPr>
              <w:t>培训：满足招标文件项目培训的基本要求，以此为基础培训方案详细可行，要求课程安排合理，培训方式多样化，并保证培训效果措施完善。优</w:t>
            </w:r>
            <w:r>
              <w:rPr>
                <w:rFonts w:ascii="方正仿宋_GBK" w:eastAsia="方正仿宋_GBK"/>
                <w:sz w:val="30"/>
                <w:szCs w:val="30"/>
              </w:rPr>
              <w:t xml:space="preserve"> 5</w:t>
            </w:r>
            <w:r>
              <w:rPr>
                <w:rFonts w:ascii="方正仿宋_GBK" w:eastAsia="方正仿宋_GBK" w:hint="eastAsia"/>
                <w:sz w:val="30"/>
                <w:szCs w:val="30"/>
              </w:rPr>
              <w:t>分；良</w:t>
            </w:r>
            <w:r>
              <w:rPr>
                <w:rFonts w:ascii="方正仿宋_GBK" w:eastAsia="方正仿宋_GBK"/>
                <w:sz w:val="30"/>
                <w:szCs w:val="30"/>
              </w:rPr>
              <w:t xml:space="preserve"> 2 </w:t>
            </w:r>
            <w:r>
              <w:rPr>
                <w:rFonts w:ascii="方正仿宋_GBK" w:eastAsia="方正仿宋_GBK" w:hint="eastAsia"/>
                <w:sz w:val="30"/>
                <w:szCs w:val="30"/>
              </w:rPr>
              <w:t>分；一般不得分。</w:t>
            </w:r>
          </w:p>
        </w:tc>
        <w:tc>
          <w:tcPr>
            <w:tcW w:w="851" w:type="dxa"/>
            <w:tcBorders>
              <w:top w:val="single" w:sz="4" w:space="0" w:color="auto"/>
              <w:left w:val="single" w:sz="4" w:space="0" w:color="auto"/>
              <w:bottom w:val="single" w:sz="4" w:space="0" w:color="auto"/>
            </w:tcBorders>
            <w:vAlign w:val="center"/>
          </w:tcPr>
          <w:p w14:paraId="7715CDC0" w14:textId="77777777" w:rsidR="00800F64" w:rsidRDefault="003C3EDA">
            <w:pPr>
              <w:spacing w:line="480" w:lineRule="exact"/>
              <w:jc w:val="center"/>
              <w:rPr>
                <w:rFonts w:ascii="方正仿宋_GBK" w:eastAsia="方正仿宋_GBK" w:cs="Times New Roman"/>
                <w:b/>
                <w:sz w:val="30"/>
                <w:szCs w:val="30"/>
              </w:rPr>
            </w:pPr>
            <w:r>
              <w:rPr>
                <w:rFonts w:ascii="方正仿宋_GBK" w:eastAsia="方正仿宋_GBK" w:cs="Times New Roman" w:hint="eastAsia"/>
                <w:b/>
                <w:sz w:val="30"/>
                <w:szCs w:val="30"/>
              </w:rPr>
              <w:lastRenderedPageBreak/>
              <w:t>80分</w:t>
            </w:r>
          </w:p>
        </w:tc>
      </w:tr>
      <w:tr w:rsidR="00800F64" w14:paraId="2C16C40C" w14:textId="77777777">
        <w:trPr>
          <w:trHeight w:val="1248"/>
        </w:trPr>
        <w:tc>
          <w:tcPr>
            <w:tcW w:w="7966" w:type="dxa"/>
            <w:gridSpan w:val="2"/>
            <w:tcBorders>
              <w:top w:val="single" w:sz="4" w:space="0" w:color="auto"/>
              <w:bottom w:val="single" w:sz="4" w:space="0" w:color="auto"/>
              <w:right w:val="single" w:sz="4" w:space="0" w:color="auto"/>
            </w:tcBorders>
            <w:vAlign w:val="center"/>
          </w:tcPr>
          <w:p w14:paraId="36D9968F" w14:textId="77777777" w:rsidR="00800F64" w:rsidRDefault="003C3EDA">
            <w:pPr>
              <w:autoSpaceDE w:val="0"/>
              <w:autoSpaceDN w:val="0"/>
              <w:adjustRightInd w:val="0"/>
              <w:spacing w:line="480" w:lineRule="exact"/>
              <w:rPr>
                <w:rFonts w:ascii="方正仿宋_GBK" w:eastAsia="方正仿宋_GBK" w:cs="Times New Roman"/>
                <w:sz w:val="30"/>
                <w:szCs w:val="30"/>
              </w:rPr>
            </w:pPr>
            <w:r>
              <w:rPr>
                <w:rFonts w:ascii="方正仿宋_GBK" w:eastAsia="方正仿宋_GBK" w:cs="Times New Roman" w:hint="eastAsia"/>
                <w:sz w:val="30"/>
                <w:szCs w:val="30"/>
              </w:rPr>
              <w:lastRenderedPageBreak/>
              <w:t>最低报价不代表被授予合同。</w:t>
            </w:r>
          </w:p>
        </w:tc>
        <w:tc>
          <w:tcPr>
            <w:tcW w:w="851" w:type="dxa"/>
            <w:tcBorders>
              <w:top w:val="single" w:sz="4" w:space="0" w:color="auto"/>
              <w:left w:val="single" w:sz="4" w:space="0" w:color="auto"/>
              <w:bottom w:val="single" w:sz="4" w:space="0" w:color="auto"/>
            </w:tcBorders>
            <w:vAlign w:val="center"/>
          </w:tcPr>
          <w:p w14:paraId="5471C81C" w14:textId="77777777" w:rsidR="00800F64" w:rsidRDefault="00800F64">
            <w:pPr>
              <w:spacing w:line="480" w:lineRule="exact"/>
              <w:jc w:val="center"/>
              <w:rPr>
                <w:rFonts w:ascii="方正仿宋_GBK" w:eastAsia="方正仿宋_GBK" w:cs="Times New Roman"/>
                <w:b/>
                <w:sz w:val="30"/>
                <w:szCs w:val="30"/>
              </w:rPr>
            </w:pPr>
          </w:p>
        </w:tc>
      </w:tr>
      <w:tr w:rsidR="00800F64" w14:paraId="42A79ED5" w14:textId="77777777">
        <w:trPr>
          <w:trHeight w:val="1260"/>
        </w:trPr>
        <w:tc>
          <w:tcPr>
            <w:tcW w:w="8817" w:type="dxa"/>
            <w:gridSpan w:val="3"/>
            <w:vAlign w:val="center"/>
          </w:tcPr>
          <w:p w14:paraId="006BCD17" w14:textId="77777777" w:rsidR="00800F64" w:rsidRDefault="003C3EDA">
            <w:pPr>
              <w:spacing w:line="480" w:lineRule="exact"/>
              <w:rPr>
                <w:rFonts w:ascii="方正仿宋_GBK" w:eastAsia="方正仿宋_GBK" w:cs="Times New Roman"/>
                <w:sz w:val="30"/>
                <w:szCs w:val="30"/>
              </w:rPr>
            </w:pPr>
            <w:r>
              <w:rPr>
                <w:rFonts w:ascii="方正仿宋_GBK" w:eastAsia="方正仿宋_GBK" w:cs="Times New Roman" w:hint="eastAsia"/>
                <w:sz w:val="30"/>
                <w:szCs w:val="30"/>
              </w:rPr>
              <w:t>履约保证金：本项目无履约保证金。</w:t>
            </w:r>
          </w:p>
        </w:tc>
      </w:tr>
    </w:tbl>
    <w:p w14:paraId="3385230E" w14:textId="77777777" w:rsidR="00800F64" w:rsidRDefault="00800F64">
      <w:pPr>
        <w:rPr>
          <w:rFonts w:ascii="方正仿宋_GBK" w:eastAsia="方正仿宋_GBK" w:cs="Times New Roman"/>
          <w:b/>
        </w:rPr>
      </w:pPr>
    </w:p>
    <w:p w14:paraId="7ED089F8" w14:textId="77777777" w:rsidR="00800F64" w:rsidRDefault="003C3EDA">
      <w:pPr>
        <w:keepNext/>
        <w:keepLines/>
        <w:pageBreakBefore/>
        <w:spacing w:before="120" w:after="120" w:line="540" w:lineRule="exact"/>
        <w:jc w:val="center"/>
        <w:outlineLvl w:val="0"/>
        <w:rPr>
          <w:rFonts w:ascii="方正仿宋_GBK" w:eastAsia="方正仿宋_GBK" w:hAnsi="黑体" w:cs="Times New Roman"/>
          <w:b/>
          <w:bCs/>
          <w:kern w:val="44"/>
          <w:sz w:val="36"/>
          <w:szCs w:val="36"/>
        </w:rPr>
      </w:pPr>
      <w:bookmarkStart w:id="5" w:name="_Toc352502936"/>
      <w:r>
        <w:rPr>
          <w:rFonts w:ascii="方正仿宋_GBK" w:eastAsia="方正仿宋_GBK" w:hAnsi="黑体" w:cs="Times New Roman" w:hint="eastAsia"/>
          <w:b/>
          <w:bCs/>
          <w:kern w:val="44"/>
          <w:sz w:val="36"/>
          <w:szCs w:val="36"/>
        </w:rPr>
        <w:lastRenderedPageBreak/>
        <w:t>第三部分 服务内容及要求</w:t>
      </w:r>
    </w:p>
    <w:p w14:paraId="453CA9C8" w14:textId="77777777" w:rsidR="00F4633F" w:rsidRDefault="00F4633F" w:rsidP="00F4633F">
      <w:pPr>
        <w:spacing w:line="540" w:lineRule="exact"/>
        <w:ind w:firstLineChars="200" w:firstLine="600"/>
        <w:rPr>
          <w:rFonts w:ascii="方正仿宋_GBK" w:eastAsia="方正仿宋_GBK"/>
          <w:sz w:val="30"/>
          <w:szCs w:val="30"/>
        </w:rPr>
      </w:pPr>
      <w:r w:rsidRPr="00EA5EB9">
        <w:rPr>
          <w:rFonts w:ascii="方正仿宋_GBK" w:eastAsia="方正仿宋_GBK" w:hint="eastAsia"/>
          <w:sz w:val="30"/>
          <w:szCs w:val="30"/>
        </w:rPr>
        <w:t>此项目采购</w:t>
      </w:r>
      <w:r>
        <w:rPr>
          <w:rFonts w:ascii="方正仿宋_GBK" w:eastAsia="方正仿宋_GBK" w:hint="eastAsia"/>
          <w:sz w:val="30"/>
          <w:szCs w:val="30"/>
        </w:rPr>
        <w:t>智能会议系统服务。</w:t>
      </w:r>
    </w:p>
    <w:tbl>
      <w:tblPr>
        <w:tblStyle w:val="af1"/>
        <w:tblW w:w="0" w:type="auto"/>
        <w:tblLook w:val="04A0" w:firstRow="1" w:lastRow="0" w:firstColumn="1" w:lastColumn="0" w:noHBand="0" w:noVBand="1"/>
      </w:tblPr>
      <w:tblGrid>
        <w:gridCol w:w="935"/>
        <w:gridCol w:w="5200"/>
        <w:gridCol w:w="1439"/>
        <w:gridCol w:w="1373"/>
      </w:tblGrid>
      <w:tr w:rsidR="00F4633F" w14:paraId="2C465967" w14:textId="77777777" w:rsidTr="009B672A">
        <w:tc>
          <w:tcPr>
            <w:tcW w:w="935" w:type="dxa"/>
          </w:tcPr>
          <w:p w14:paraId="434A40A3" w14:textId="77777777" w:rsidR="00F4633F" w:rsidRDefault="00F4633F" w:rsidP="009B672A">
            <w:pPr>
              <w:spacing w:line="540" w:lineRule="exact"/>
              <w:rPr>
                <w:rFonts w:ascii="方正仿宋_GBK" w:eastAsia="方正仿宋_GBK"/>
                <w:sz w:val="30"/>
                <w:szCs w:val="30"/>
              </w:rPr>
            </w:pPr>
            <w:r>
              <w:rPr>
                <w:rFonts w:ascii="方正仿宋_GBK" w:eastAsia="方正仿宋_GBK" w:hint="eastAsia"/>
                <w:sz w:val="30"/>
                <w:szCs w:val="30"/>
              </w:rPr>
              <w:t>序号</w:t>
            </w:r>
          </w:p>
        </w:tc>
        <w:tc>
          <w:tcPr>
            <w:tcW w:w="5200" w:type="dxa"/>
          </w:tcPr>
          <w:p w14:paraId="129E8509" w14:textId="77777777" w:rsidR="00F4633F" w:rsidRDefault="00F4633F" w:rsidP="009B672A">
            <w:pPr>
              <w:spacing w:line="540" w:lineRule="exact"/>
              <w:rPr>
                <w:rFonts w:ascii="方正仿宋_GBK" w:eastAsia="方正仿宋_GBK"/>
                <w:sz w:val="30"/>
                <w:szCs w:val="30"/>
              </w:rPr>
            </w:pPr>
            <w:r>
              <w:rPr>
                <w:rFonts w:ascii="方正仿宋_GBK" w:eastAsia="方正仿宋_GBK" w:hint="eastAsia"/>
                <w:sz w:val="30"/>
                <w:szCs w:val="30"/>
              </w:rPr>
              <w:t>采购内容</w:t>
            </w:r>
          </w:p>
        </w:tc>
        <w:tc>
          <w:tcPr>
            <w:tcW w:w="1439" w:type="dxa"/>
          </w:tcPr>
          <w:p w14:paraId="6662593F" w14:textId="77777777" w:rsidR="00F4633F" w:rsidRDefault="00F4633F" w:rsidP="009B672A">
            <w:pPr>
              <w:spacing w:line="540" w:lineRule="exact"/>
              <w:rPr>
                <w:rFonts w:ascii="方正仿宋_GBK" w:eastAsia="方正仿宋_GBK"/>
                <w:sz w:val="30"/>
                <w:szCs w:val="30"/>
              </w:rPr>
            </w:pPr>
            <w:r>
              <w:rPr>
                <w:rFonts w:ascii="方正仿宋_GBK" w:eastAsia="方正仿宋_GBK" w:hint="eastAsia"/>
                <w:sz w:val="30"/>
                <w:szCs w:val="30"/>
              </w:rPr>
              <w:t>采购数量</w:t>
            </w:r>
          </w:p>
        </w:tc>
        <w:tc>
          <w:tcPr>
            <w:tcW w:w="1373" w:type="dxa"/>
          </w:tcPr>
          <w:p w14:paraId="6606C1D1" w14:textId="77777777" w:rsidR="00F4633F" w:rsidRDefault="00F4633F" w:rsidP="009B672A">
            <w:pPr>
              <w:spacing w:line="540" w:lineRule="exact"/>
              <w:jc w:val="center"/>
              <w:rPr>
                <w:rFonts w:ascii="方正仿宋_GBK" w:eastAsia="方正仿宋_GBK"/>
                <w:sz w:val="30"/>
                <w:szCs w:val="30"/>
              </w:rPr>
            </w:pPr>
            <w:r>
              <w:rPr>
                <w:rFonts w:ascii="方正仿宋_GBK" w:eastAsia="方正仿宋_GBK" w:hint="eastAsia"/>
                <w:sz w:val="30"/>
                <w:szCs w:val="30"/>
              </w:rPr>
              <w:t>单位</w:t>
            </w:r>
          </w:p>
        </w:tc>
      </w:tr>
      <w:tr w:rsidR="00F4633F" w14:paraId="0EBCAECC" w14:textId="77777777" w:rsidTr="009B672A">
        <w:tc>
          <w:tcPr>
            <w:tcW w:w="935" w:type="dxa"/>
          </w:tcPr>
          <w:p w14:paraId="21E07C2B" w14:textId="77777777" w:rsidR="00F4633F" w:rsidRDefault="00F4633F" w:rsidP="009B672A">
            <w:pPr>
              <w:spacing w:line="540" w:lineRule="exact"/>
              <w:rPr>
                <w:rFonts w:ascii="方正仿宋_GBK" w:eastAsia="方正仿宋_GBK"/>
                <w:sz w:val="30"/>
                <w:szCs w:val="30"/>
              </w:rPr>
            </w:pPr>
            <w:r>
              <w:rPr>
                <w:rFonts w:ascii="方正仿宋_GBK" w:eastAsia="方正仿宋_GBK" w:hint="eastAsia"/>
                <w:sz w:val="30"/>
                <w:szCs w:val="30"/>
              </w:rPr>
              <w:t>1</w:t>
            </w:r>
          </w:p>
        </w:tc>
        <w:tc>
          <w:tcPr>
            <w:tcW w:w="5200" w:type="dxa"/>
          </w:tcPr>
          <w:p w14:paraId="3C08367E" w14:textId="77777777" w:rsidR="00F4633F" w:rsidRDefault="00F4633F" w:rsidP="009B672A">
            <w:pPr>
              <w:spacing w:line="540" w:lineRule="exact"/>
              <w:ind w:firstLineChars="200" w:firstLine="600"/>
              <w:rPr>
                <w:rFonts w:ascii="方正仿宋_GBK" w:eastAsia="方正仿宋_GBK"/>
                <w:sz w:val="30"/>
                <w:szCs w:val="30"/>
              </w:rPr>
            </w:pPr>
            <w:r>
              <w:rPr>
                <w:rFonts w:ascii="方正仿宋_GBK" w:eastAsia="方正仿宋_GBK" w:hint="eastAsia"/>
                <w:sz w:val="30"/>
                <w:szCs w:val="30"/>
              </w:rPr>
              <w:t>软件功能要求：系统</w:t>
            </w:r>
            <w:r w:rsidRPr="00B53D8A">
              <w:rPr>
                <w:rFonts w:ascii="方正仿宋_GBK" w:eastAsia="方正仿宋_GBK" w:hint="eastAsia"/>
                <w:sz w:val="30"/>
                <w:szCs w:val="30"/>
              </w:rPr>
              <w:t>以语音识别技术为核心，结合机器翻译、语义理解等人工智能技术，提供语音转写、中英翻译、字幕上屏等多</w:t>
            </w:r>
            <w:r>
              <w:rPr>
                <w:rFonts w:ascii="方正仿宋_GBK" w:eastAsia="方正仿宋_GBK" w:hint="eastAsia"/>
                <w:sz w:val="30"/>
                <w:szCs w:val="30"/>
              </w:rPr>
              <w:t>种特色功能，在离线及</w:t>
            </w:r>
            <w:proofErr w:type="gramStart"/>
            <w:r>
              <w:rPr>
                <w:rFonts w:ascii="方正仿宋_GBK" w:eastAsia="方正仿宋_GBK" w:hint="eastAsia"/>
                <w:sz w:val="30"/>
                <w:szCs w:val="30"/>
              </w:rPr>
              <w:t>私有云使用</w:t>
            </w:r>
            <w:proofErr w:type="gramEnd"/>
            <w:r>
              <w:rPr>
                <w:rFonts w:ascii="方正仿宋_GBK" w:eastAsia="方正仿宋_GBK" w:hint="eastAsia"/>
                <w:sz w:val="30"/>
                <w:szCs w:val="30"/>
              </w:rPr>
              <w:t>场景下，清晰标准普通话转写准确率要</w:t>
            </w:r>
            <w:r w:rsidRPr="00B53D8A">
              <w:rPr>
                <w:rFonts w:ascii="方正仿宋_GBK" w:eastAsia="方正仿宋_GBK" w:hint="eastAsia"/>
                <w:sz w:val="30"/>
                <w:szCs w:val="30"/>
              </w:rPr>
              <w:t>达</w:t>
            </w:r>
            <w:r w:rsidRPr="00B53D8A">
              <w:rPr>
                <w:rFonts w:ascii="方正仿宋_GBK" w:eastAsia="方正仿宋_GBK"/>
                <w:sz w:val="30"/>
                <w:szCs w:val="30"/>
              </w:rPr>
              <w:t>97%</w:t>
            </w:r>
            <w:r w:rsidRPr="00B53D8A">
              <w:rPr>
                <w:rFonts w:ascii="方正仿宋_GBK" w:eastAsia="方正仿宋_GBK" w:hint="eastAsia"/>
                <w:sz w:val="30"/>
                <w:szCs w:val="30"/>
              </w:rPr>
              <w:t>以上，</w:t>
            </w:r>
            <w:r w:rsidRPr="00B53D8A">
              <w:rPr>
                <w:rFonts w:ascii="方正仿宋_GBK" w:eastAsia="方正仿宋_GBK"/>
                <w:sz w:val="30"/>
                <w:szCs w:val="30"/>
              </w:rPr>
              <w:t>native</w:t>
            </w:r>
            <w:r>
              <w:rPr>
                <w:rFonts w:ascii="方正仿宋_GBK" w:eastAsia="方正仿宋_GBK" w:hint="eastAsia"/>
                <w:sz w:val="30"/>
                <w:szCs w:val="30"/>
              </w:rPr>
              <w:t>英文发音转写准确率</w:t>
            </w:r>
            <w:r w:rsidRPr="00B53D8A">
              <w:rPr>
                <w:rFonts w:ascii="方正仿宋_GBK" w:eastAsia="方正仿宋_GBK" w:hint="eastAsia"/>
                <w:sz w:val="30"/>
                <w:szCs w:val="30"/>
              </w:rPr>
              <w:t>达</w:t>
            </w:r>
            <w:r w:rsidRPr="00B53D8A">
              <w:rPr>
                <w:rFonts w:ascii="方正仿宋_GBK" w:eastAsia="方正仿宋_GBK"/>
                <w:sz w:val="30"/>
                <w:szCs w:val="30"/>
              </w:rPr>
              <w:t>93%</w:t>
            </w:r>
            <w:r w:rsidRPr="00B53D8A">
              <w:rPr>
                <w:rFonts w:ascii="方正仿宋_GBK" w:eastAsia="方正仿宋_GBK" w:hint="eastAsia"/>
                <w:sz w:val="30"/>
                <w:szCs w:val="30"/>
              </w:rPr>
              <w:t>以上。</w:t>
            </w:r>
          </w:p>
          <w:p w14:paraId="221F5472" w14:textId="77777777" w:rsidR="00F4633F" w:rsidRPr="008B1527" w:rsidRDefault="00F4633F" w:rsidP="009B672A">
            <w:pPr>
              <w:spacing w:line="540" w:lineRule="exact"/>
              <w:ind w:firstLineChars="200" w:firstLine="600"/>
              <w:rPr>
                <w:rFonts w:ascii="方正仿宋_GBK" w:eastAsia="方正仿宋_GBK"/>
                <w:sz w:val="30"/>
                <w:szCs w:val="30"/>
              </w:rPr>
            </w:pPr>
            <w:r w:rsidRPr="008B1527">
              <w:rPr>
                <w:rFonts w:ascii="方正仿宋_GBK" w:eastAsia="方正仿宋_GBK" w:hint="eastAsia"/>
                <w:sz w:val="30"/>
                <w:szCs w:val="30"/>
              </w:rPr>
              <w:t>硬件配置要求：</w:t>
            </w:r>
          </w:p>
          <w:p w14:paraId="26F756A2" w14:textId="77777777" w:rsidR="00F4633F" w:rsidRPr="008B1527" w:rsidRDefault="00F4633F" w:rsidP="009B672A">
            <w:pPr>
              <w:ind w:firstLineChars="200" w:firstLine="600"/>
              <w:rPr>
                <w:rFonts w:ascii="方正仿宋_GBK" w:eastAsia="方正仿宋_GBK"/>
                <w:sz w:val="30"/>
                <w:szCs w:val="30"/>
              </w:rPr>
            </w:pPr>
            <w:r w:rsidRPr="008B1527">
              <w:rPr>
                <w:rFonts w:ascii="方正仿宋_GBK" w:eastAsia="方正仿宋_GBK"/>
                <w:sz w:val="30"/>
                <w:szCs w:val="30"/>
              </w:rPr>
              <w:t>CPU</w:t>
            </w:r>
            <w:r w:rsidRPr="008B1527">
              <w:rPr>
                <w:rFonts w:ascii="方正仿宋_GBK" w:eastAsia="方正仿宋_GBK" w:hint="eastAsia"/>
                <w:sz w:val="30"/>
                <w:szCs w:val="30"/>
              </w:rPr>
              <w:t>：主频</w:t>
            </w:r>
            <w:r>
              <w:rPr>
                <w:rFonts w:ascii="方正仿宋_GBK" w:eastAsia="方正仿宋_GBK"/>
                <w:sz w:val="30"/>
                <w:szCs w:val="30"/>
              </w:rPr>
              <w:t>&gt;=</w:t>
            </w:r>
            <w:r w:rsidRPr="008B1527">
              <w:rPr>
                <w:rFonts w:ascii="方正仿宋_GBK" w:eastAsia="方正仿宋_GBK"/>
                <w:sz w:val="30"/>
                <w:szCs w:val="30"/>
              </w:rPr>
              <w:t>2.6GHz</w:t>
            </w:r>
            <w:r>
              <w:rPr>
                <w:rFonts w:ascii="方正仿宋_GBK" w:eastAsia="方正仿宋_GBK" w:hint="eastAsia"/>
                <w:sz w:val="30"/>
                <w:szCs w:val="30"/>
              </w:rPr>
              <w:t>，核心数</w:t>
            </w:r>
            <w:r>
              <w:rPr>
                <w:rFonts w:ascii="方正仿宋_GBK" w:eastAsia="方正仿宋_GBK"/>
                <w:sz w:val="30"/>
                <w:szCs w:val="30"/>
              </w:rPr>
              <w:t>&gt;=6</w:t>
            </w:r>
          </w:p>
          <w:p w14:paraId="79C347AF" w14:textId="77777777" w:rsidR="00F4633F" w:rsidRDefault="00F4633F" w:rsidP="009B672A">
            <w:pPr>
              <w:ind w:firstLineChars="200" w:firstLine="600"/>
              <w:rPr>
                <w:rFonts w:ascii="方正仿宋_GBK" w:eastAsia="方正仿宋_GBK"/>
                <w:sz w:val="30"/>
                <w:szCs w:val="30"/>
              </w:rPr>
            </w:pPr>
            <w:r w:rsidRPr="008B1527">
              <w:rPr>
                <w:rFonts w:ascii="方正仿宋_GBK" w:eastAsia="方正仿宋_GBK" w:hint="eastAsia"/>
                <w:sz w:val="30"/>
                <w:szCs w:val="30"/>
              </w:rPr>
              <w:t>内存</w:t>
            </w:r>
            <w:r>
              <w:rPr>
                <w:rFonts w:ascii="方正仿宋_GBK" w:eastAsia="方正仿宋_GBK" w:hint="eastAsia"/>
                <w:sz w:val="30"/>
                <w:szCs w:val="30"/>
              </w:rPr>
              <w:t>：大于等于</w:t>
            </w:r>
            <w:r w:rsidRPr="008B1527">
              <w:rPr>
                <w:rFonts w:ascii="方正仿宋_GBK" w:eastAsia="方正仿宋_GBK"/>
                <w:sz w:val="30"/>
                <w:szCs w:val="30"/>
              </w:rPr>
              <w:t xml:space="preserve">128G </w:t>
            </w:r>
          </w:p>
          <w:p w14:paraId="53A205AD" w14:textId="77777777" w:rsidR="00F4633F" w:rsidRPr="008B1527" w:rsidRDefault="00F4633F" w:rsidP="009B672A">
            <w:pPr>
              <w:ind w:firstLineChars="200" w:firstLine="600"/>
              <w:rPr>
                <w:rFonts w:ascii="方正仿宋_GBK" w:eastAsia="方正仿宋_GBK"/>
                <w:sz w:val="30"/>
                <w:szCs w:val="30"/>
              </w:rPr>
            </w:pPr>
            <w:r w:rsidRPr="008B1527">
              <w:rPr>
                <w:rFonts w:ascii="方正仿宋_GBK" w:eastAsia="方正仿宋_GBK" w:hint="eastAsia"/>
                <w:sz w:val="30"/>
                <w:szCs w:val="30"/>
              </w:rPr>
              <w:t>显存</w:t>
            </w:r>
            <w:r>
              <w:rPr>
                <w:rFonts w:ascii="方正仿宋_GBK" w:eastAsia="方正仿宋_GBK" w:hint="eastAsia"/>
                <w:sz w:val="30"/>
                <w:szCs w:val="30"/>
              </w:rPr>
              <w:t>：大于等于</w:t>
            </w:r>
            <w:r w:rsidRPr="008B1527">
              <w:rPr>
                <w:rFonts w:ascii="方正仿宋_GBK" w:eastAsia="方正仿宋_GBK"/>
                <w:sz w:val="30"/>
                <w:szCs w:val="30"/>
              </w:rPr>
              <w:t xml:space="preserve">4G </w:t>
            </w:r>
          </w:p>
          <w:p w14:paraId="09C0967E" w14:textId="77777777" w:rsidR="00F4633F" w:rsidRDefault="00F4633F" w:rsidP="009B672A">
            <w:pPr>
              <w:ind w:firstLineChars="200" w:firstLine="600"/>
              <w:rPr>
                <w:rFonts w:ascii="方正仿宋_GBK" w:eastAsia="方正仿宋_GBK"/>
                <w:sz w:val="30"/>
                <w:szCs w:val="30"/>
              </w:rPr>
            </w:pPr>
            <w:r w:rsidRPr="008B1527">
              <w:rPr>
                <w:rFonts w:ascii="方正仿宋_GBK" w:eastAsia="方正仿宋_GBK" w:hint="eastAsia"/>
                <w:sz w:val="30"/>
                <w:szCs w:val="30"/>
              </w:rPr>
              <w:t>硬盘：</w:t>
            </w:r>
            <w:r>
              <w:rPr>
                <w:rFonts w:ascii="方正仿宋_GBK" w:eastAsia="方正仿宋_GBK" w:hint="eastAsia"/>
                <w:sz w:val="30"/>
                <w:szCs w:val="30"/>
              </w:rPr>
              <w:t>大于等于</w:t>
            </w:r>
            <w:r w:rsidRPr="008B1527">
              <w:rPr>
                <w:rFonts w:ascii="方正仿宋_GBK" w:eastAsia="方正仿宋_GBK"/>
                <w:sz w:val="30"/>
                <w:szCs w:val="30"/>
              </w:rPr>
              <w:t>256G</w:t>
            </w:r>
          </w:p>
        </w:tc>
        <w:tc>
          <w:tcPr>
            <w:tcW w:w="1439" w:type="dxa"/>
          </w:tcPr>
          <w:p w14:paraId="3C5A0EAE" w14:textId="77777777" w:rsidR="00F4633F" w:rsidRDefault="00F4633F" w:rsidP="009B672A">
            <w:pPr>
              <w:spacing w:line="540" w:lineRule="exact"/>
              <w:jc w:val="center"/>
              <w:rPr>
                <w:rFonts w:ascii="方正仿宋_GBK" w:eastAsia="方正仿宋_GBK"/>
                <w:sz w:val="30"/>
                <w:szCs w:val="30"/>
              </w:rPr>
            </w:pPr>
            <w:r>
              <w:rPr>
                <w:rFonts w:ascii="方正仿宋_GBK" w:eastAsia="方正仿宋_GBK" w:hint="eastAsia"/>
                <w:sz w:val="30"/>
                <w:szCs w:val="30"/>
              </w:rPr>
              <w:t>3</w:t>
            </w:r>
          </w:p>
        </w:tc>
        <w:tc>
          <w:tcPr>
            <w:tcW w:w="1373" w:type="dxa"/>
          </w:tcPr>
          <w:p w14:paraId="65F1F7CF" w14:textId="77777777" w:rsidR="00F4633F" w:rsidRDefault="00F4633F" w:rsidP="009B672A">
            <w:pPr>
              <w:spacing w:line="540" w:lineRule="exact"/>
              <w:jc w:val="center"/>
              <w:rPr>
                <w:rFonts w:ascii="方正仿宋_GBK" w:eastAsia="方正仿宋_GBK"/>
                <w:sz w:val="30"/>
                <w:szCs w:val="30"/>
              </w:rPr>
            </w:pPr>
            <w:r>
              <w:rPr>
                <w:rFonts w:ascii="方正仿宋_GBK" w:eastAsia="方正仿宋_GBK" w:hint="eastAsia"/>
                <w:sz w:val="30"/>
                <w:szCs w:val="30"/>
              </w:rPr>
              <w:t>台/套</w:t>
            </w:r>
          </w:p>
        </w:tc>
      </w:tr>
    </w:tbl>
    <w:p w14:paraId="778A7F7A" w14:textId="77777777" w:rsidR="00F4633F" w:rsidRPr="00CB706A" w:rsidRDefault="00F4633F" w:rsidP="00F4633F">
      <w:pPr>
        <w:spacing w:line="540" w:lineRule="exact"/>
        <w:ind w:firstLineChars="200" w:firstLine="600"/>
        <w:rPr>
          <w:rFonts w:ascii="方正仿宋_GBK" w:eastAsia="方正仿宋_GBK"/>
          <w:sz w:val="30"/>
          <w:szCs w:val="30"/>
        </w:rPr>
      </w:pPr>
    </w:p>
    <w:p w14:paraId="16085281" w14:textId="77777777" w:rsidR="00800F64" w:rsidRDefault="00800F64" w:rsidP="00976E66">
      <w:pPr>
        <w:spacing w:line="540" w:lineRule="exact"/>
        <w:ind w:firstLineChars="200" w:firstLine="643"/>
        <w:rPr>
          <w:rFonts w:ascii="方正仿宋_GBK" w:eastAsia="方正仿宋_GBK" w:hAnsi="黑体" w:cs="Times New Roman"/>
          <w:b/>
          <w:sz w:val="32"/>
          <w:szCs w:val="32"/>
        </w:rPr>
      </w:pPr>
    </w:p>
    <w:bookmarkEnd w:id="5"/>
    <w:p w14:paraId="59ED3803" w14:textId="77777777" w:rsidR="00800F64" w:rsidRDefault="003C3EDA">
      <w:pPr>
        <w:keepNext/>
        <w:keepLines/>
        <w:pageBreakBefore/>
        <w:spacing w:before="120" w:after="120" w:line="540" w:lineRule="exact"/>
        <w:jc w:val="center"/>
        <w:outlineLvl w:val="0"/>
        <w:rPr>
          <w:rFonts w:ascii="方正仿宋_GBK" w:eastAsia="方正仿宋_GBK" w:hAnsi="黑体" w:cs="Times New Roman"/>
          <w:b/>
          <w:bCs/>
          <w:kern w:val="44"/>
          <w:sz w:val="36"/>
          <w:szCs w:val="36"/>
        </w:rPr>
      </w:pPr>
      <w:r>
        <w:rPr>
          <w:rFonts w:ascii="方正仿宋_GBK" w:eastAsia="方正仿宋_GBK" w:hAnsi="黑体" w:cs="Times New Roman" w:hint="eastAsia"/>
          <w:b/>
          <w:bCs/>
          <w:kern w:val="44"/>
          <w:sz w:val="36"/>
          <w:szCs w:val="36"/>
        </w:rPr>
        <w:lastRenderedPageBreak/>
        <w:t>第四部分 付款及开票要求</w:t>
      </w:r>
    </w:p>
    <w:p w14:paraId="7C8AB3E9" w14:textId="77777777" w:rsidR="00800F64" w:rsidRDefault="003C3EDA" w:rsidP="00976E66">
      <w:pPr>
        <w:spacing w:line="540" w:lineRule="exact"/>
        <w:ind w:firstLineChars="200" w:firstLine="602"/>
        <w:rPr>
          <w:rFonts w:ascii="方正仿宋_GBK" w:eastAsia="方正仿宋_GBK" w:cs="Times New Roman"/>
          <w:b/>
          <w:sz w:val="30"/>
          <w:szCs w:val="30"/>
        </w:rPr>
      </w:pPr>
      <w:r>
        <w:rPr>
          <w:rFonts w:ascii="方正仿宋_GBK" w:eastAsia="方正仿宋_GBK" w:cs="Times New Roman" w:hint="eastAsia"/>
          <w:b/>
          <w:sz w:val="30"/>
          <w:szCs w:val="30"/>
        </w:rPr>
        <w:t>一、付款要求</w:t>
      </w:r>
    </w:p>
    <w:p w14:paraId="6C96DFD0" w14:textId="7D6BA462" w:rsidR="00F4633F" w:rsidRPr="00127E7C" w:rsidRDefault="00F4633F" w:rsidP="00F4633F">
      <w:pPr>
        <w:spacing w:line="540" w:lineRule="exact"/>
        <w:ind w:firstLineChars="200" w:firstLine="600"/>
        <w:rPr>
          <w:rFonts w:ascii="方正仿宋_GBK" w:eastAsia="方正仿宋_GBK"/>
          <w:sz w:val="30"/>
          <w:szCs w:val="30"/>
        </w:rPr>
      </w:pPr>
      <w:r w:rsidRPr="00127E7C">
        <w:rPr>
          <w:rFonts w:ascii="方正仿宋_GBK" w:eastAsia="方正仿宋_GBK" w:hint="eastAsia"/>
          <w:sz w:val="30"/>
          <w:szCs w:val="30"/>
        </w:rPr>
        <w:t>合同生效后</w:t>
      </w:r>
      <w:r>
        <w:rPr>
          <w:rFonts w:ascii="方正仿宋_GBK" w:eastAsia="方正仿宋_GBK"/>
          <w:sz w:val="30"/>
          <w:szCs w:val="30"/>
        </w:rPr>
        <w:t>7</w:t>
      </w:r>
      <w:r>
        <w:rPr>
          <w:rFonts w:ascii="方正仿宋_GBK" w:eastAsia="方正仿宋_GBK" w:hint="eastAsia"/>
          <w:sz w:val="30"/>
          <w:szCs w:val="30"/>
        </w:rPr>
        <w:t>个工作日</w:t>
      </w:r>
      <w:r w:rsidRPr="00127E7C">
        <w:rPr>
          <w:rFonts w:ascii="方正仿宋_GBK" w:eastAsia="方正仿宋_GBK" w:hint="eastAsia"/>
          <w:sz w:val="30"/>
          <w:szCs w:val="30"/>
        </w:rPr>
        <w:t>内，乙方向甲方提供同等金额的正规发票后, 甲方在履行财政部</w:t>
      </w:r>
      <w:proofErr w:type="gramStart"/>
      <w:r w:rsidRPr="00127E7C">
        <w:rPr>
          <w:rFonts w:ascii="方正仿宋_GBK" w:eastAsia="方正仿宋_GBK" w:hint="eastAsia"/>
          <w:sz w:val="30"/>
          <w:szCs w:val="30"/>
        </w:rPr>
        <w:t>门相关</w:t>
      </w:r>
      <w:proofErr w:type="gramEnd"/>
      <w:r w:rsidRPr="00127E7C">
        <w:rPr>
          <w:rFonts w:ascii="方正仿宋_GBK" w:eastAsia="方正仿宋_GBK" w:hint="eastAsia"/>
          <w:sz w:val="30"/>
          <w:szCs w:val="30"/>
        </w:rPr>
        <w:t>审批手续后向乙方支付合同总价</w:t>
      </w:r>
      <w:r>
        <w:rPr>
          <w:rFonts w:ascii="方正仿宋_GBK" w:eastAsia="方正仿宋_GBK"/>
          <w:sz w:val="30"/>
          <w:szCs w:val="30"/>
        </w:rPr>
        <w:t>9</w:t>
      </w:r>
      <w:r w:rsidRPr="00127E7C">
        <w:rPr>
          <w:rFonts w:ascii="方正仿宋_GBK" w:eastAsia="方正仿宋_GBK" w:hint="eastAsia"/>
          <w:sz w:val="30"/>
          <w:szCs w:val="30"/>
        </w:rPr>
        <w:t>0%的</w:t>
      </w:r>
      <w:r>
        <w:rPr>
          <w:rFonts w:ascii="方正仿宋_GBK" w:eastAsia="方正仿宋_GBK" w:hint="eastAsia"/>
          <w:sz w:val="30"/>
          <w:szCs w:val="30"/>
        </w:rPr>
        <w:t>合同</w:t>
      </w:r>
      <w:r w:rsidRPr="00127E7C">
        <w:rPr>
          <w:rFonts w:ascii="方正仿宋_GBK" w:eastAsia="方正仿宋_GBK" w:hint="eastAsia"/>
          <w:sz w:val="30"/>
          <w:szCs w:val="30"/>
        </w:rPr>
        <w:t>款；</w:t>
      </w:r>
    </w:p>
    <w:p w14:paraId="7024F644" w14:textId="258E4CF2" w:rsidR="00800F64" w:rsidRPr="00F4633F" w:rsidRDefault="00F4633F" w:rsidP="00F4633F">
      <w:pPr>
        <w:spacing w:line="540" w:lineRule="exact"/>
        <w:ind w:firstLineChars="200" w:firstLine="600"/>
        <w:rPr>
          <w:rFonts w:ascii="方正仿宋_GBK" w:eastAsia="方正仿宋_GBK"/>
          <w:sz w:val="30"/>
          <w:szCs w:val="30"/>
        </w:rPr>
      </w:pPr>
      <w:r w:rsidRPr="00127E7C">
        <w:rPr>
          <w:rFonts w:ascii="方正仿宋_GBK" w:eastAsia="方正仿宋_GBK" w:hint="eastAsia"/>
          <w:sz w:val="30"/>
          <w:szCs w:val="30"/>
        </w:rPr>
        <w:t>验收合格后</w:t>
      </w:r>
      <w:r>
        <w:rPr>
          <w:rFonts w:ascii="方正仿宋_GBK" w:eastAsia="方正仿宋_GBK"/>
          <w:sz w:val="30"/>
          <w:szCs w:val="30"/>
        </w:rPr>
        <w:t>7</w:t>
      </w:r>
      <w:r w:rsidRPr="00127E7C">
        <w:rPr>
          <w:rFonts w:ascii="方正仿宋_GBK" w:eastAsia="方正仿宋_GBK" w:hint="eastAsia"/>
          <w:sz w:val="30"/>
          <w:szCs w:val="30"/>
        </w:rPr>
        <w:t>个工作日内，在乙方提供同等金额的正规发票后, 甲方在履行财政部</w:t>
      </w:r>
      <w:proofErr w:type="gramStart"/>
      <w:r w:rsidRPr="00127E7C">
        <w:rPr>
          <w:rFonts w:ascii="方正仿宋_GBK" w:eastAsia="方正仿宋_GBK" w:hint="eastAsia"/>
          <w:sz w:val="30"/>
          <w:szCs w:val="30"/>
        </w:rPr>
        <w:t>门相关</w:t>
      </w:r>
      <w:proofErr w:type="gramEnd"/>
      <w:r w:rsidRPr="00127E7C">
        <w:rPr>
          <w:rFonts w:ascii="方正仿宋_GBK" w:eastAsia="方正仿宋_GBK" w:hint="eastAsia"/>
          <w:sz w:val="30"/>
          <w:szCs w:val="30"/>
        </w:rPr>
        <w:t>审批手续后向乙方支付合同总价</w:t>
      </w:r>
      <w:r>
        <w:rPr>
          <w:rFonts w:ascii="方正仿宋_GBK" w:eastAsia="方正仿宋_GBK"/>
          <w:sz w:val="30"/>
          <w:szCs w:val="30"/>
        </w:rPr>
        <w:t>1</w:t>
      </w:r>
      <w:r w:rsidRPr="00127E7C">
        <w:rPr>
          <w:rFonts w:ascii="方正仿宋_GBK" w:eastAsia="方正仿宋_GBK" w:hint="eastAsia"/>
          <w:sz w:val="30"/>
          <w:szCs w:val="30"/>
        </w:rPr>
        <w:t>0%的合同款。</w:t>
      </w:r>
    </w:p>
    <w:p w14:paraId="55087C06" w14:textId="77777777" w:rsidR="00800F64" w:rsidRDefault="003C3EDA" w:rsidP="00976E66">
      <w:pPr>
        <w:spacing w:line="540" w:lineRule="exact"/>
        <w:ind w:firstLineChars="200" w:firstLine="602"/>
        <w:rPr>
          <w:rFonts w:ascii="方正仿宋_GBK" w:eastAsia="方正仿宋_GBK" w:cs="Times New Roman"/>
          <w:b/>
          <w:sz w:val="30"/>
          <w:szCs w:val="30"/>
        </w:rPr>
      </w:pPr>
      <w:r>
        <w:rPr>
          <w:rFonts w:ascii="方正仿宋_GBK" w:eastAsia="方正仿宋_GBK" w:cs="Times New Roman" w:hint="eastAsia"/>
          <w:b/>
          <w:sz w:val="30"/>
          <w:szCs w:val="30"/>
        </w:rPr>
        <w:t>二、开票要求</w:t>
      </w:r>
    </w:p>
    <w:p w14:paraId="418ACC9E" w14:textId="77777777" w:rsidR="00800F64" w:rsidRDefault="003C3EDA">
      <w:pPr>
        <w:spacing w:line="540" w:lineRule="exact"/>
        <w:ind w:firstLineChars="200" w:firstLine="600"/>
        <w:rPr>
          <w:rFonts w:ascii="方正仿宋_GBK" w:eastAsia="方正仿宋_GBK" w:cs="Times New Roman"/>
          <w:sz w:val="30"/>
          <w:szCs w:val="30"/>
        </w:rPr>
      </w:pPr>
      <w:r>
        <w:rPr>
          <w:rFonts w:ascii="方正仿宋_GBK" w:eastAsia="方正仿宋_GBK" w:cs="Times New Roman" w:hint="eastAsia"/>
          <w:sz w:val="30"/>
          <w:szCs w:val="30"/>
        </w:rPr>
        <w:t>合同授予方根据采购人提供的开票信息和金额，开具付款年度的有效税务发票。</w:t>
      </w:r>
    </w:p>
    <w:p w14:paraId="04D8AC75" w14:textId="77777777" w:rsidR="00800F64" w:rsidRDefault="00800F64">
      <w:pPr>
        <w:spacing w:line="540" w:lineRule="exact"/>
        <w:ind w:firstLineChars="200" w:firstLine="600"/>
        <w:rPr>
          <w:rFonts w:ascii="方正仿宋_GBK" w:eastAsia="方正仿宋_GBK" w:cs="Times New Roman"/>
          <w:sz w:val="30"/>
          <w:szCs w:val="30"/>
        </w:rPr>
      </w:pPr>
    </w:p>
    <w:p w14:paraId="075CBCEE" w14:textId="77777777" w:rsidR="00800F64" w:rsidRDefault="00800F64">
      <w:pPr>
        <w:spacing w:line="540" w:lineRule="exact"/>
        <w:ind w:firstLineChars="200" w:firstLine="600"/>
        <w:rPr>
          <w:rFonts w:ascii="方正仿宋_GBK" w:eastAsia="方正仿宋_GBK" w:cs="Times New Roman"/>
          <w:sz w:val="30"/>
          <w:szCs w:val="30"/>
        </w:rPr>
      </w:pPr>
    </w:p>
    <w:p w14:paraId="0BC8A153" w14:textId="77777777" w:rsidR="00800F64" w:rsidRDefault="00800F64">
      <w:pPr>
        <w:spacing w:line="540" w:lineRule="exact"/>
        <w:ind w:firstLineChars="200" w:firstLine="600"/>
        <w:rPr>
          <w:rFonts w:ascii="方正仿宋_GBK" w:eastAsia="方正仿宋_GBK" w:cs="Times New Roman"/>
          <w:sz w:val="30"/>
          <w:szCs w:val="30"/>
        </w:rPr>
      </w:pPr>
    </w:p>
    <w:p w14:paraId="2AE19CBC" w14:textId="77777777" w:rsidR="00800F64" w:rsidRDefault="00800F64">
      <w:pPr>
        <w:spacing w:line="540" w:lineRule="exact"/>
        <w:ind w:firstLineChars="200" w:firstLine="600"/>
        <w:rPr>
          <w:rFonts w:ascii="方正仿宋_GBK" w:eastAsia="方正仿宋_GBK" w:cs="Times New Roman"/>
          <w:sz w:val="30"/>
          <w:szCs w:val="30"/>
        </w:rPr>
      </w:pPr>
    </w:p>
    <w:p w14:paraId="2C4698E3" w14:textId="77777777" w:rsidR="00800F64" w:rsidRDefault="00800F64">
      <w:pPr>
        <w:spacing w:line="540" w:lineRule="exact"/>
        <w:ind w:firstLineChars="200" w:firstLine="600"/>
        <w:rPr>
          <w:rFonts w:ascii="方正仿宋_GBK" w:eastAsia="方正仿宋_GBK" w:cs="Times New Roman"/>
          <w:sz w:val="30"/>
          <w:szCs w:val="30"/>
        </w:rPr>
      </w:pPr>
    </w:p>
    <w:p w14:paraId="2B6405F9" w14:textId="77777777" w:rsidR="00800F64" w:rsidRDefault="00800F64">
      <w:pPr>
        <w:spacing w:line="540" w:lineRule="exact"/>
        <w:ind w:firstLineChars="200" w:firstLine="600"/>
        <w:rPr>
          <w:rFonts w:ascii="方正仿宋_GBK" w:eastAsia="方正仿宋_GBK" w:cs="Times New Roman"/>
          <w:sz w:val="30"/>
          <w:szCs w:val="30"/>
        </w:rPr>
      </w:pPr>
    </w:p>
    <w:p w14:paraId="3745DC34" w14:textId="77777777" w:rsidR="00800F64" w:rsidRDefault="00800F64">
      <w:pPr>
        <w:spacing w:line="540" w:lineRule="exact"/>
        <w:ind w:firstLineChars="200" w:firstLine="600"/>
        <w:rPr>
          <w:rFonts w:ascii="方正仿宋_GBK" w:eastAsia="方正仿宋_GBK" w:cs="Times New Roman"/>
          <w:sz w:val="30"/>
          <w:szCs w:val="30"/>
        </w:rPr>
      </w:pPr>
    </w:p>
    <w:p w14:paraId="0E1D79F4" w14:textId="77777777" w:rsidR="00800F64" w:rsidRDefault="00800F64">
      <w:pPr>
        <w:spacing w:line="540" w:lineRule="exact"/>
        <w:ind w:firstLineChars="200" w:firstLine="600"/>
        <w:rPr>
          <w:rFonts w:ascii="方正仿宋_GBK" w:eastAsia="方正仿宋_GBK" w:cs="Times New Roman"/>
          <w:sz w:val="30"/>
          <w:szCs w:val="30"/>
        </w:rPr>
      </w:pPr>
    </w:p>
    <w:p w14:paraId="1BDC4EEC" w14:textId="77777777" w:rsidR="00800F64" w:rsidRDefault="00800F64">
      <w:pPr>
        <w:spacing w:line="540" w:lineRule="exact"/>
        <w:ind w:firstLineChars="200" w:firstLine="600"/>
        <w:rPr>
          <w:rFonts w:ascii="方正仿宋_GBK" w:eastAsia="方正仿宋_GBK" w:cs="Times New Roman"/>
          <w:sz w:val="30"/>
          <w:szCs w:val="30"/>
        </w:rPr>
      </w:pPr>
    </w:p>
    <w:p w14:paraId="6DCC7FEF" w14:textId="77777777" w:rsidR="00800F64" w:rsidRDefault="00800F64">
      <w:pPr>
        <w:spacing w:line="540" w:lineRule="exact"/>
        <w:ind w:firstLineChars="200" w:firstLine="600"/>
        <w:rPr>
          <w:rFonts w:ascii="方正仿宋_GBK" w:eastAsia="方正仿宋_GBK" w:cs="Times New Roman"/>
          <w:sz w:val="30"/>
          <w:szCs w:val="30"/>
        </w:rPr>
      </w:pPr>
    </w:p>
    <w:p w14:paraId="5954E99C" w14:textId="77777777" w:rsidR="00800F64" w:rsidRDefault="00800F64">
      <w:pPr>
        <w:spacing w:line="540" w:lineRule="exact"/>
        <w:ind w:firstLineChars="200" w:firstLine="600"/>
        <w:rPr>
          <w:rFonts w:ascii="方正仿宋_GBK" w:eastAsia="方正仿宋_GBK" w:cs="Times New Roman"/>
          <w:sz w:val="30"/>
          <w:szCs w:val="30"/>
        </w:rPr>
      </w:pPr>
    </w:p>
    <w:p w14:paraId="2992F431" w14:textId="77777777" w:rsidR="00800F64" w:rsidRDefault="00800F64">
      <w:pPr>
        <w:spacing w:line="540" w:lineRule="exact"/>
        <w:ind w:firstLineChars="200" w:firstLine="600"/>
        <w:rPr>
          <w:rFonts w:ascii="方正仿宋_GBK" w:eastAsia="方正仿宋_GBK" w:cs="Times New Roman"/>
          <w:sz w:val="30"/>
          <w:szCs w:val="30"/>
        </w:rPr>
      </w:pPr>
    </w:p>
    <w:p w14:paraId="05AED292" w14:textId="77777777" w:rsidR="00800F64" w:rsidRDefault="00800F64">
      <w:pPr>
        <w:spacing w:line="540" w:lineRule="exact"/>
        <w:ind w:firstLineChars="200" w:firstLine="600"/>
        <w:rPr>
          <w:rFonts w:ascii="方正仿宋_GBK" w:eastAsia="方正仿宋_GBK" w:cs="Times New Roman"/>
          <w:sz w:val="30"/>
          <w:szCs w:val="30"/>
        </w:rPr>
      </w:pPr>
    </w:p>
    <w:p w14:paraId="1ED0EB8E" w14:textId="77777777" w:rsidR="00800F64" w:rsidRDefault="00800F64">
      <w:pPr>
        <w:spacing w:line="540" w:lineRule="exact"/>
        <w:ind w:firstLineChars="200" w:firstLine="600"/>
        <w:rPr>
          <w:rFonts w:ascii="方正仿宋_GBK" w:eastAsia="方正仿宋_GBK" w:cs="Times New Roman"/>
          <w:sz w:val="30"/>
          <w:szCs w:val="30"/>
        </w:rPr>
      </w:pPr>
    </w:p>
    <w:p w14:paraId="4872AF7D" w14:textId="77777777" w:rsidR="00800F64" w:rsidRDefault="003C3EDA">
      <w:pPr>
        <w:keepNext/>
        <w:keepLines/>
        <w:pageBreakBefore/>
        <w:spacing w:before="120" w:after="120"/>
        <w:jc w:val="center"/>
        <w:outlineLvl w:val="0"/>
        <w:rPr>
          <w:rFonts w:ascii="方正仿宋_GBK" w:eastAsia="方正仿宋_GBK" w:hAnsi="黑体" w:cs="Times New Roman"/>
          <w:b/>
          <w:bCs/>
          <w:kern w:val="44"/>
          <w:sz w:val="36"/>
          <w:szCs w:val="36"/>
        </w:rPr>
      </w:pPr>
      <w:bookmarkStart w:id="6" w:name="_Toc335721769"/>
      <w:bookmarkStart w:id="7" w:name="_Toc334428801"/>
      <w:r>
        <w:rPr>
          <w:rFonts w:ascii="方正仿宋_GBK" w:eastAsia="方正仿宋_GBK" w:hAnsi="黑体" w:cs="Times New Roman" w:hint="eastAsia"/>
          <w:b/>
          <w:bCs/>
          <w:kern w:val="44"/>
          <w:sz w:val="36"/>
          <w:szCs w:val="36"/>
        </w:rPr>
        <w:lastRenderedPageBreak/>
        <w:t>第五部分  附件--磋商报价文件格式</w:t>
      </w:r>
      <w:bookmarkEnd w:id="6"/>
      <w:bookmarkEnd w:id="7"/>
    </w:p>
    <w:p w14:paraId="72C33775" w14:textId="77777777" w:rsidR="00800F64" w:rsidRDefault="00800F64">
      <w:pPr>
        <w:rPr>
          <w:rFonts w:ascii="方正仿宋_GBK" w:eastAsia="方正仿宋_GBK" w:cs="Times New Roman"/>
          <w:b/>
          <w:sz w:val="30"/>
          <w:szCs w:val="30"/>
        </w:rPr>
      </w:pPr>
      <w:bookmarkStart w:id="8" w:name="_Toc335721770"/>
    </w:p>
    <w:p w14:paraId="463376AB" w14:textId="77777777" w:rsidR="00800F64" w:rsidRDefault="003C3EDA" w:rsidP="00976E66">
      <w:pPr>
        <w:ind w:firstLineChars="200" w:firstLine="482"/>
        <w:rPr>
          <w:rFonts w:ascii="方正仿宋_GBK" w:eastAsia="方正仿宋_GBK" w:cs="Times New Roman"/>
          <w:b/>
          <w:szCs w:val="20"/>
        </w:rPr>
      </w:pPr>
      <w:r>
        <w:rPr>
          <w:rFonts w:ascii="方正仿宋_GBK" w:eastAsia="方正仿宋_GBK" w:cs="Times New Roman" w:hint="eastAsia"/>
          <w:b/>
          <w:szCs w:val="20"/>
        </w:rPr>
        <w:t>提示：以下文件中明确要求法定代表人或被授权人签字的，若报价文件中相应文件未签字将导致报价文件内容实质性缺失，由此造成的后果由报价人自行承担。</w:t>
      </w:r>
    </w:p>
    <w:p w14:paraId="3F5C5F01" w14:textId="77777777" w:rsidR="00800F64" w:rsidRDefault="003C3EDA">
      <w:pPr>
        <w:keepNext/>
        <w:keepLines/>
        <w:pageBreakBefore/>
        <w:adjustRightInd w:val="0"/>
        <w:spacing w:before="240" w:line="360" w:lineRule="auto"/>
        <w:jc w:val="center"/>
        <w:textAlignment w:val="baseline"/>
        <w:outlineLvl w:val="1"/>
        <w:rPr>
          <w:rFonts w:ascii="方正仿宋_GBK" w:eastAsia="方正仿宋_GBK" w:cs="Times New Roman"/>
          <w:b/>
          <w:sz w:val="30"/>
          <w:szCs w:val="30"/>
        </w:rPr>
      </w:pPr>
      <w:r>
        <w:rPr>
          <w:rFonts w:ascii="方正仿宋_GBK" w:eastAsia="方正仿宋_GBK" w:cs="Times New Roman" w:hint="eastAsia"/>
          <w:b/>
          <w:sz w:val="30"/>
          <w:szCs w:val="30"/>
        </w:rPr>
        <w:lastRenderedPageBreak/>
        <w:t>附件1   报价书</w:t>
      </w:r>
      <w:bookmarkEnd w:id="8"/>
    </w:p>
    <w:p w14:paraId="55B57DE2" w14:textId="77777777" w:rsidR="00800F64" w:rsidRDefault="003C3EDA">
      <w:pPr>
        <w:rPr>
          <w:rFonts w:ascii="方正仿宋_GBK" w:eastAsia="方正仿宋_GBK" w:cs="Times New Roman"/>
          <w:b/>
          <w:szCs w:val="20"/>
        </w:rPr>
      </w:pPr>
      <w:bookmarkStart w:id="9" w:name="_Toc334428709"/>
      <w:bookmarkStart w:id="10" w:name="_Toc334428802"/>
      <w:r>
        <w:rPr>
          <w:rFonts w:ascii="方正仿宋_GBK" w:eastAsia="方正仿宋_GBK" w:cs="Times New Roman" w:hint="eastAsia"/>
          <w:b/>
          <w:szCs w:val="20"/>
        </w:rPr>
        <w:t>致：</w:t>
      </w:r>
      <w:bookmarkEnd w:id="9"/>
      <w:bookmarkEnd w:id="10"/>
      <w:r>
        <w:rPr>
          <w:rFonts w:ascii="方正仿宋_GBK" w:eastAsia="方正仿宋_GBK" w:cs="Times New Roman" w:hint="eastAsia"/>
          <w:b/>
          <w:szCs w:val="20"/>
        </w:rPr>
        <w:t>广西壮族自治区农村信用社联合社</w:t>
      </w:r>
    </w:p>
    <w:p w14:paraId="2EAB1CBF" w14:textId="77777777" w:rsidR="00800F64" w:rsidRDefault="00800F64">
      <w:pPr>
        <w:rPr>
          <w:rFonts w:ascii="方正仿宋_GBK" w:eastAsia="方正仿宋_GBK" w:cs="Times New Roman"/>
          <w:szCs w:val="20"/>
        </w:rPr>
      </w:pPr>
    </w:p>
    <w:p w14:paraId="757A9676" w14:textId="77777777" w:rsidR="00800F64" w:rsidRDefault="003C3EDA">
      <w:pPr>
        <w:ind w:firstLineChars="200" w:firstLine="480"/>
        <w:rPr>
          <w:rFonts w:ascii="方正仿宋_GBK" w:eastAsia="方正仿宋_GBK" w:cs="Times New Roman"/>
          <w:szCs w:val="20"/>
        </w:rPr>
      </w:pPr>
      <w:r>
        <w:rPr>
          <w:rFonts w:ascii="方正仿宋_GBK" w:eastAsia="方正仿宋_GBK" w:cs="Times New Roman" w:hint="eastAsia"/>
          <w:szCs w:val="20"/>
        </w:rPr>
        <w:t>根据贵方为</w:t>
      </w:r>
      <w:r>
        <w:rPr>
          <w:rFonts w:ascii="方正仿宋_GBK" w:eastAsia="方正仿宋_GBK" w:cs="Times New Roman" w:hint="eastAsia"/>
          <w:szCs w:val="20"/>
          <w:u w:val="single"/>
        </w:rPr>
        <w:t xml:space="preserve">               </w:t>
      </w:r>
      <w:r>
        <w:rPr>
          <w:rFonts w:ascii="方正仿宋_GBK" w:eastAsia="方正仿宋_GBK" w:cs="Times New Roman" w:hint="eastAsia"/>
          <w:szCs w:val="20"/>
        </w:rPr>
        <w:t>项目服务的报价邀请，签字代表</w:t>
      </w:r>
      <w:r>
        <w:rPr>
          <w:rFonts w:ascii="方正仿宋_GBK" w:eastAsia="方正仿宋_GBK" w:cs="Times New Roman" w:hint="eastAsia"/>
          <w:szCs w:val="20"/>
          <w:u w:val="single"/>
        </w:rPr>
        <w:t xml:space="preserve">              </w:t>
      </w:r>
      <w:r>
        <w:rPr>
          <w:rFonts w:ascii="方正仿宋_GBK" w:eastAsia="方正仿宋_GBK" w:cs="Times New Roman" w:hint="eastAsia"/>
          <w:szCs w:val="20"/>
        </w:rPr>
        <w:t>(全名、职务)经正式授权并代表</w:t>
      </w:r>
      <w:r>
        <w:rPr>
          <w:rFonts w:ascii="方正仿宋_GBK" w:eastAsia="方正仿宋_GBK" w:cs="Times New Roman" w:hint="eastAsia"/>
          <w:szCs w:val="20"/>
          <w:u w:val="single"/>
        </w:rPr>
        <w:t xml:space="preserve">           </w:t>
      </w:r>
      <w:r>
        <w:rPr>
          <w:rFonts w:ascii="方正仿宋_GBK" w:eastAsia="方正仿宋_GBK" w:cs="Times New Roman" w:hint="eastAsia"/>
          <w:szCs w:val="20"/>
        </w:rPr>
        <w:t>(报价人名称、地址）提交下述文件正本一份和副本一式贰份。</w:t>
      </w:r>
    </w:p>
    <w:p w14:paraId="7AEB2D37" w14:textId="77777777" w:rsidR="00800F64" w:rsidRDefault="003C3EDA">
      <w:pPr>
        <w:rPr>
          <w:rFonts w:ascii="方正仿宋_GBK" w:eastAsia="方正仿宋_GBK" w:cs="Times New Roman"/>
          <w:szCs w:val="20"/>
        </w:rPr>
      </w:pPr>
      <w:r>
        <w:rPr>
          <w:rFonts w:ascii="方正仿宋_GBK" w:eastAsia="方正仿宋_GBK" w:cs="Times New Roman" w:hint="eastAsia"/>
          <w:szCs w:val="20"/>
        </w:rPr>
        <w:t xml:space="preserve">    (1) 磋商报价信</w:t>
      </w:r>
    </w:p>
    <w:p w14:paraId="2B329D07" w14:textId="77777777" w:rsidR="00800F64" w:rsidRDefault="003C3EDA">
      <w:pPr>
        <w:rPr>
          <w:rFonts w:ascii="方正仿宋_GBK" w:eastAsia="方正仿宋_GBK" w:cs="Times New Roman"/>
          <w:szCs w:val="20"/>
        </w:rPr>
      </w:pPr>
      <w:r>
        <w:rPr>
          <w:rFonts w:ascii="方正仿宋_GBK" w:eastAsia="方正仿宋_GBK" w:cs="Times New Roman" w:hint="eastAsia"/>
          <w:szCs w:val="20"/>
        </w:rPr>
        <w:t xml:space="preserve">    (2) 报价分项价格表</w:t>
      </w:r>
    </w:p>
    <w:p w14:paraId="4FBEEDBC" w14:textId="77777777" w:rsidR="00800F64" w:rsidRDefault="003C3EDA">
      <w:pPr>
        <w:rPr>
          <w:rFonts w:ascii="方正仿宋_GBK" w:eastAsia="方正仿宋_GBK" w:cs="Times New Roman"/>
          <w:szCs w:val="20"/>
        </w:rPr>
      </w:pPr>
      <w:r>
        <w:rPr>
          <w:rFonts w:ascii="方正仿宋_GBK" w:eastAsia="方正仿宋_GBK" w:cs="Times New Roman" w:hint="eastAsia"/>
          <w:szCs w:val="20"/>
        </w:rPr>
        <w:t xml:space="preserve">    (3) 按报价人须知要求提供的全部文件和对磋商谈判采购文件第三部分“服务内 容及要求”的响应文件。</w:t>
      </w:r>
    </w:p>
    <w:p w14:paraId="6AB3171E" w14:textId="77777777" w:rsidR="00800F64" w:rsidRDefault="003C3EDA">
      <w:pPr>
        <w:rPr>
          <w:rFonts w:ascii="方正仿宋_GBK" w:eastAsia="方正仿宋_GBK" w:cs="Times New Roman"/>
          <w:szCs w:val="20"/>
        </w:rPr>
      </w:pPr>
      <w:r>
        <w:rPr>
          <w:rFonts w:ascii="方正仿宋_GBK" w:eastAsia="方正仿宋_GBK" w:cs="Times New Roman" w:hint="eastAsia"/>
          <w:szCs w:val="20"/>
        </w:rPr>
        <w:tab/>
        <w:t>据此函，签字代表宣布同意如下：</w:t>
      </w:r>
    </w:p>
    <w:p w14:paraId="738AC139" w14:textId="77777777" w:rsidR="00800F64" w:rsidRDefault="003C3EDA">
      <w:pPr>
        <w:ind w:firstLine="480"/>
        <w:rPr>
          <w:rFonts w:ascii="方正仿宋_GBK" w:eastAsia="方正仿宋_GBK" w:cs="Times New Roman"/>
          <w:szCs w:val="20"/>
        </w:rPr>
      </w:pPr>
      <w:r>
        <w:rPr>
          <w:rFonts w:ascii="方正仿宋_GBK" w:eastAsia="方正仿宋_GBK" w:cs="Times New Roman" w:hint="eastAsia"/>
          <w:szCs w:val="20"/>
        </w:rPr>
        <w:t xml:space="preserve"> 1. 仔细地研究并理解了谈判采购文件中的服务内容及要求、付款及开票要求和附件后，我们，即（报价人名称） ，对于本次应标的总报价为__________万元。</w:t>
      </w:r>
    </w:p>
    <w:p w14:paraId="2D23940E" w14:textId="77777777" w:rsidR="00800F64" w:rsidRDefault="003C3EDA">
      <w:pPr>
        <w:ind w:firstLine="480"/>
        <w:rPr>
          <w:rFonts w:ascii="方正仿宋_GBK" w:eastAsia="方正仿宋_GBK" w:cs="Times New Roman"/>
          <w:szCs w:val="20"/>
        </w:rPr>
      </w:pPr>
      <w:r>
        <w:rPr>
          <w:rFonts w:ascii="方正仿宋_GBK" w:eastAsia="方正仿宋_GBK" w:cs="Times New Roman" w:hint="eastAsia"/>
          <w:szCs w:val="20"/>
        </w:rPr>
        <w:t>我们对于磋商谈判采购文件规定的全部项目，承诺按磋商谈判采购文件中的服务内容及要求、付款及开票要求和附件要求，实施并完成该项目的各项任务。</w:t>
      </w:r>
    </w:p>
    <w:p w14:paraId="48F3A9BD" w14:textId="77777777" w:rsidR="00800F64" w:rsidRDefault="003C3EDA">
      <w:pPr>
        <w:ind w:firstLine="480"/>
        <w:rPr>
          <w:rFonts w:ascii="方正仿宋_GBK" w:eastAsia="方正仿宋_GBK" w:cs="Times New Roman"/>
          <w:szCs w:val="20"/>
        </w:rPr>
      </w:pPr>
      <w:r>
        <w:rPr>
          <w:rFonts w:ascii="方正仿宋_GBK" w:eastAsia="方正仿宋_GBK" w:cs="Times New Roman" w:hint="eastAsia"/>
          <w:szCs w:val="20"/>
        </w:rPr>
        <w:t xml:space="preserve"> </w:t>
      </w:r>
      <w:bookmarkStart w:id="11" w:name="_Toc334428803"/>
      <w:bookmarkStart w:id="12" w:name="_Toc334428710"/>
      <w:r>
        <w:rPr>
          <w:rFonts w:ascii="方正仿宋_GBK" w:eastAsia="方正仿宋_GBK" w:cs="Times New Roman" w:hint="eastAsia"/>
          <w:szCs w:val="20"/>
        </w:rPr>
        <w:t>2. 报价人将按谈判采购文件的规定履行合同责任和义务。</w:t>
      </w:r>
      <w:bookmarkEnd w:id="11"/>
      <w:bookmarkEnd w:id="12"/>
    </w:p>
    <w:p w14:paraId="46C38A88" w14:textId="77777777" w:rsidR="00800F64" w:rsidRDefault="003C3EDA">
      <w:pPr>
        <w:ind w:firstLine="480"/>
        <w:rPr>
          <w:rFonts w:ascii="方正仿宋_GBK" w:eastAsia="方正仿宋_GBK" w:cs="Times New Roman"/>
          <w:szCs w:val="20"/>
        </w:rPr>
      </w:pPr>
      <w:r>
        <w:rPr>
          <w:rFonts w:ascii="方正仿宋_GBK" w:eastAsia="方正仿宋_GBK" w:cs="Times New Roman" w:hint="eastAsia"/>
          <w:szCs w:val="20"/>
        </w:rPr>
        <w:t xml:space="preserve"> </w:t>
      </w:r>
      <w:bookmarkStart w:id="13" w:name="_Toc334428711"/>
      <w:bookmarkStart w:id="14" w:name="_Toc334428804"/>
      <w:r>
        <w:rPr>
          <w:rFonts w:ascii="方正仿宋_GBK" w:eastAsia="方正仿宋_GBK" w:cs="Times New Roman" w:hint="eastAsia"/>
          <w:szCs w:val="20"/>
        </w:rPr>
        <w:t>3. 报价人已详细审查全部谈判采购文件，包括修改文件（如有的话）以及全部参考资料和有关附件。我们完全理解并同意放弃对这方面提出不明、误解和质疑的权利。</w:t>
      </w:r>
      <w:bookmarkEnd w:id="13"/>
      <w:bookmarkEnd w:id="14"/>
    </w:p>
    <w:p w14:paraId="56A65933" w14:textId="77777777" w:rsidR="00800F64" w:rsidRDefault="003C3EDA">
      <w:pPr>
        <w:ind w:firstLine="480"/>
        <w:rPr>
          <w:rFonts w:ascii="方正仿宋_GBK" w:eastAsia="方正仿宋_GBK" w:cs="Times New Roman"/>
          <w:szCs w:val="20"/>
        </w:rPr>
      </w:pPr>
      <w:r>
        <w:rPr>
          <w:rFonts w:ascii="方正仿宋_GBK" w:eastAsia="方正仿宋_GBK" w:cs="Times New Roman" w:hint="eastAsia"/>
          <w:szCs w:val="20"/>
        </w:rPr>
        <w:t xml:space="preserve"> </w:t>
      </w:r>
      <w:bookmarkStart w:id="15" w:name="_Toc334428805"/>
      <w:bookmarkStart w:id="16" w:name="_Toc334428712"/>
      <w:r>
        <w:rPr>
          <w:rFonts w:ascii="方正仿宋_GBK" w:eastAsia="方正仿宋_GBK" w:cs="Times New Roman" w:hint="eastAsia"/>
          <w:szCs w:val="20"/>
        </w:rPr>
        <w:t>4. 其报价自递交报价文件之日起有效期为90个日历日。</w:t>
      </w:r>
      <w:bookmarkEnd w:id="15"/>
      <w:bookmarkEnd w:id="16"/>
    </w:p>
    <w:p w14:paraId="46B8D28B" w14:textId="77777777" w:rsidR="00800F64" w:rsidRDefault="003C3EDA">
      <w:pPr>
        <w:ind w:firstLine="480"/>
        <w:rPr>
          <w:rFonts w:ascii="方正仿宋_GBK" w:eastAsia="方正仿宋_GBK" w:cs="Times New Roman"/>
          <w:szCs w:val="20"/>
        </w:rPr>
      </w:pPr>
      <w:r>
        <w:rPr>
          <w:rFonts w:ascii="方正仿宋_GBK" w:eastAsia="方正仿宋_GBK" w:cs="Times New Roman" w:hint="eastAsia"/>
          <w:szCs w:val="20"/>
        </w:rPr>
        <w:t xml:space="preserve"> </w:t>
      </w:r>
      <w:bookmarkStart w:id="17" w:name="_Toc334428807"/>
      <w:bookmarkStart w:id="18" w:name="_Toc334428714"/>
      <w:r>
        <w:rPr>
          <w:rFonts w:ascii="方正仿宋_GBK" w:eastAsia="方正仿宋_GBK" w:cs="Times New Roman" w:hint="eastAsia"/>
          <w:szCs w:val="20"/>
        </w:rPr>
        <w:t>5. 报价人同意提供按照贵方可能要求的与其报价有关的一切数据或资料，完全理解贵方不一定要接受最低价的报价或收到的任何报价。</w:t>
      </w:r>
      <w:bookmarkEnd w:id="17"/>
      <w:bookmarkEnd w:id="18"/>
    </w:p>
    <w:p w14:paraId="3B71F03E" w14:textId="77777777" w:rsidR="00800F64" w:rsidRDefault="003C3EDA">
      <w:pPr>
        <w:ind w:firstLine="480"/>
        <w:rPr>
          <w:rFonts w:ascii="方正仿宋_GBK" w:eastAsia="方正仿宋_GBK" w:cs="Times New Roman"/>
          <w:szCs w:val="20"/>
        </w:rPr>
      </w:pPr>
      <w:r>
        <w:rPr>
          <w:rFonts w:ascii="方正仿宋_GBK" w:eastAsia="方正仿宋_GBK" w:cs="Times New Roman" w:hint="eastAsia"/>
          <w:szCs w:val="20"/>
        </w:rPr>
        <w:t xml:space="preserve"> </w:t>
      </w:r>
      <w:bookmarkStart w:id="19" w:name="_Toc334428715"/>
      <w:bookmarkStart w:id="20" w:name="_Toc334428808"/>
      <w:r>
        <w:rPr>
          <w:rFonts w:ascii="方正仿宋_GBK" w:eastAsia="方正仿宋_GBK" w:cs="Times New Roman" w:hint="eastAsia"/>
          <w:szCs w:val="20"/>
        </w:rPr>
        <w:t>6. 与本报价有关的一切正式往来通讯请寄：</w:t>
      </w:r>
      <w:bookmarkEnd w:id="19"/>
      <w:bookmarkEnd w:id="20"/>
    </w:p>
    <w:p w14:paraId="1D1A5AE2" w14:textId="77777777" w:rsidR="00800F64" w:rsidRDefault="003C3EDA">
      <w:pPr>
        <w:rPr>
          <w:rFonts w:ascii="方正仿宋_GBK" w:eastAsia="方正仿宋_GBK" w:cs="Times New Roman"/>
          <w:szCs w:val="20"/>
        </w:rPr>
      </w:pPr>
      <w:r>
        <w:rPr>
          <w:rFonts w:ascii="方正仿宋_GBK" w:eastAsia="方正仿宋_GBK" w:cs="Times New Roman" w:hint="eastAsia"/>
          <w:szCs w:val="20"/>
        </w:rPr>
        <w:tab/>
        <w:t>地址：</w:t>
      </w:r>
      <w:r>
        <w:rPr>
          <w:rFonts w:ascii="方正仿宋_GBK" w:eastAsia="方正仿宋_GBK" w:cs="Times New Roman" w:hint="eastAsia"/>
          <w:szCs w:val="20"/>
          <w:u w:val="single"/>
        </w:rPr>
        <w:t xml:space="preserve">                              </w:t>
      </w:r>
      <w:r>
        <w:rPr>
          <w:rFonts w:ascii="方正仿宋_GBK" w:eastAsia="方正仿宋_GBK" w:cs="Times New Roman" w:hint="eastAsia"/>
          <w:szCs w:val="20"/>
        </w:rPr>
        <w:t xml:space="preserve">    邮编：</w:t>
      </w:r>
      <w:r>
        <w:rPr>
          <w:rFonts w:ascii="方正仿宋_GBK" w:eastAsia="方正仿宋_GBK" w:cs="Times New Roman" w:hint="eastAsia"/>
          <w:szCs w:val="20"/>
          <w:u w:val="single"/>
        </w:rPr>
        <w:t xml:space="preserve">                    </w:t>
      </w:r>
    </w:p>
    <w:p w14:paraId="171D5A35" w14:textId="77777777" w:rsidR="00800F64" w:rsidRDefault="003C3EDA">
      <w:pPr>
        <w:rPr>
          <w:rFonts w:ascii="方正仿宋_GBK" w:eastAsia="方正仿宋_GBK" w:cs="Times New Roman"/>
          <w:szCs w:val="20"/>
        </w:rPr>
      </w:pPr>
      <w:r>
        <w:rPr>
          <w:rFonts w:ascii="方正仿宋_GBK" w:eastAsia="方正仿宋_GBK" w:cs="Times New Roman" w:hint="eastAsia"/>
          <w:szCs w:val="20"/>
        </w:rPr>
        <w:tab/>
        <w:t>电话：</w:t>
      </w:r>
      <w:r>
        <w:rPr>
          <w:rFonts w:ascii="方正仿宋_GBK" w:eastAsia="方正仿宋_GBK" w:cs="Times New Roman" w:hint="eastAsia"/>
          <w:szCs w:val="20"/>
          <w:u w:val="single"/>
        </w:rPr>
        <w:t xml:space="preserve">                              </w:t>
      </w:r>
      <w:r>
        <w:rPr>
          <w:rFonts w:ascii="方正仿宋_GBK" w:eastAsia="方正仿宋_GBK" w:cs="Times New Roman" w:hint="eastAsia"/>
          <w:szCs w:val="20"/>
        </w:rPr>
        <w:t xml:space="preserve">    传真：</w:t>
      </w:r>
      <w:r>
        <w:rPr>
          <w:rFonts w:ascii="方正仿宋_GBK" w:eastAsia="方正仿宋_GBK" w:cs="Times New Roman" w:hint="eastAsia"/>
          <w:szCs w:val="20"/>
          <w:u w:val="single"/>
        </w:rPr>
        <w:t xml:space="preserve">                     </w:t>
      </w:r>
    </w:p>
    <w:p w14:paraId="5C1A6F61" w14:textId="77777777" w:rsidR="00800F64" w:rsidRDefault="003C3EDA">
      <w:pPr>
        <w:spacing w:line="360" w:lineRule="auto"/>
        <w:rPr>
          <w:rFonts w:ascii="方正仿宋_GBK" w:eastAsia="方正仿宋_GBK" w:cs="Times New Roman"/>
          <w:szCs w:val="21"/>
        </w:rPr>
      </w:pPr>
      <w:r>
        <w:rPr>
          <w:rFonts w:ascii="方正仿宋_GBK" w:eastAsia="方正仿宋_GBK" w:cs="Times New Roman" w:hint="eastAsia"/>
          <w:szCs w:val="20"/>
        </w:rPr>
        <w:tab/>
      </w:r>
      <w:r>
        <w:rPr>
          <w:rFonts w:ascii="方正仿宋_GBK" w:eastAsia="方正仿宋_GBK" w:hAnsi="Times New Roman" w:cs="Times New Roman" w:hint="eastAsia"/>
          <w:sz w:val="23"/>
          <w:szCs w:val="20"/>
        </w:rPr>
        <w:t>报价人授权代表签字</w:t>
      </w:r>
      <w:r>
        <w:rPr>
          <w:rFonts w:ascii="方正仿宋_GBK" w:eastAsia="方正仿宋_GBK" w:cs="Times New Roman" w:hint="eastAsia"/>
          <w:szCs w:val="20"/>
        </w:rPr>
        <w:t>：</w:t>
      </w:r>
      <w:r>
        <w:rPr>
          <w:rFonts w:ascii="方正仿宋_GBK" w:eastAsia="方正仿宋_GBK" w:cs="Times New Roman" w:hint="eastAsia"/>
          <w:szCs w:val="20"/>
          <w:u w:val="single"/>
        </w:rPr>
        <w:t xml:space="preserve">                 </w:t>
      </w:r>
      <w:r>
        <w:rPr>
          <w:rFonts w:ascii="方正仿宋_GBK" w:eastAsia="方正仿宋_GBK" w:cs="Times New Roman" w:hint="eastAsia"/>
          <w:szCs w:val="20"/>
        </w:rPr>
        <w:cr/>
      </w:r>
      <w:r>
        <w:rPr>
          <w:rFonts w:ascii="方正仿宋_GBK" w:eastAsia="方正仿宋_GBK" w:cs="Times New Roman" w:hint="eastAsia"/>
          <w:szCs w:val="20"/>
        </w:rPr>
        <w:tab/>
      </w:r>
      <w:r>
        <w:rPr>
          <w:rFonts w:ascii="方正仿宋_GBK" w:eastAsia="方正仿宋_GBK" w:hAnsi="Times New Roman" w:cs="Times New Roman" w:hint="eastAsia"/>
          <w:sz w:val="23"/>
          <w:szCs w:val="20"/>
        </w:rPr>
        <w:t>报价人名称（加盖公章）：                 日期：      年     月    日</w:t>
      </w:r>
    </w:p>
    <w:p w14:paraId="7D2FCB0E" w14:textId="77777777" w:rsidR="00800F64" w:rsidRDefault="003C3EDA">
      <w:pPr>
        <w:rPr>
          <w:rFonts w:ascii="方正仿宋_GBK" w:eastAsia="方正仿宋_GBK" w:cs="Times New Roman"/>
          <w:szCs w:val="20"/>
        </w:rPr>
      </w:pPr>
      <w:r>
        <w:rPr>
          <w:rFonts w:ascii="方正仿宋_GBK" w:eastAsia="方正仿宋_GBK" w:cs="Times New Roman" w:hint="eastAsia"/>
          <w:szCs w:val="21"/>
        </w:rPr>
        <w:br w:type="page"/>
      </w:r>
    </w:p>
    <w:p w14:paraId="2D8DCABA" w14:textId="77777777" w:rsidR="00800F64" w:rsidRDefault="003C3EDA">
      <w:pPr>
        <w:keepNext/>
        <w:keepLines/>
        <w:adjustRightInd w:val="0"/>
        <w:spacing w:before="240" w:line="360" w:lineRule="auto"/>
        <w:jc w:val="center"/>
        <w:textAlignment w:val="baseline"/>
        <w:outlineLvl w:val="1"/>
        <w:rPr>
          <w:rFonts w:ascii="方正仿宋_GBK" w:eastAsia="方正仿宋_GBK" w:cs="Times New Roman"/>
          <w:b/>
          <w:sz w:val="30"/>
          <w:szCs w:val="30"/>
        </w:rPr>
      </w:pPr>
      <w:bookmarkStart w:id="21" w:name="_Toc335721771"/>
      <w:r>
        <w:rPr>
          <w:rFonts w:ascii="方正仿宋_GBK" w:eastAsia="方正仿宋_GBK" w:cs="Times New Roman" w:hint="eastAsia"/>
          <w:b/>
          <w:sz w:val="30"/>
          <w:szCs w:val="30"/>
        </w:rPr>
        <w:lastRenderedPageBreak/>
        <w:t>附件2-1</w:t>
      </w:r>
      <w:r>
        <w:rPr>
          <w:rFonts w:ascii="方正仿宋_GBK" w:eastAsia="方正仿宋_GBK" w:cs="Times New Roman" w:hint="eastAsia"/>
          <w:b/>
          <w:sz w:val="30"/>
          <w:szCs w:val="30"/>
        </w:rPr>
        <w:tab/>
      </w:r>
      <w:r>
        <w:rPr>
          <w:rFonts w:ascii="方正仿宋_GBK" w:eastAsia="方正仿宋_GBK" w:cs="Times New Roman" w:hint="eastAsia"/>
          <w:b/>
          <w:sz w:val="30"/>
          <w:szCs w:val="30"/>
        </w:rPr>
        <w:tab/>
        <w:t>磋商报价信封面格式</w:t>
      </w:r>
      <w:bookmarkEnd w:id="21"/>
    </w:p>
    <w:p w14:paraId="33A7181D" w14:textId="77777777" w:rsidR="00800F64" w:rsidRDefault="00800F64">
      <w:pPr>
        <w:rPr>
          <w:rFonts w:ascii="方正仿宋_GBK" w:eastAsia="方正仿宋_GBK" w:cs="Times New Roman"/>
          <w:szCs w:val="20"/>
        </w:rPr>
      </w:pPr>
    </w:p>
    <w:p w14:paraId="2C54E282" w14:textId="77777777" w:rsidR="00800F64" w:rsidRDefault="00800F64">
      <w:pPr>
        <w:rPr>
          <w:rFonts w:ascii="方正仿宋_GBK" w:eastAsia="方正仿宋_GBK" w:cs="Times New Roman"/>
          <w:szCs w:val="20"/>
        </w:rPr>
      </w:pPr>
    </w:p>
    <w:tbl>
      <w:tblPr>
        <w:tblW w:w="907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079"/>
      </w:tblGrid>
      <w:tr w:rsidR="00800F64" w14:paraId="642A1422" w14:textId="77777777">
        <w:tc>
          <w:tcPr>
            <w:tcW w:w="9079" w:type="dxa"/>
          </w:tcPr>
          <w:p w14:paraId="4F826420" w14:textId="77777777" w:rsidR="00800F64" w:rsidRDefault="00800F64">
            <w:pPr>
              <w:rPr>
                <w:rFonts w:ascii="方正仿宋_GBK" w:eastAsia="方正仿宋_GBK" w:cs="Times New Roman"/>
                <w:szCs w:val="21"/>
              </w:rPr>
            </w:pPr>
          </w:p>
          <w:p w14:paraId="584803BA" w14:textId="77777777" w:rsidR="00800F64" w:rsidRDefault="00800F64">
            <w:pPr>
              <w:rPr>
                <w:rFonts w:ascii="方正仿宋_GBK" w:eastAsia="方正仿宋_GBK" w:cs="Times New Roman"/>
                <w:szCs w:val="21"/>
              </w:rPr>
            </w:pPr>
          </w:p>
          <w:p w14:paraId="5DC3EA2F" w14:textId="77777777" w:rsidR="00800F64" w:rsidRDefault="003C3EDA">
            <w:pPr>
              <w:ind w:firstLine="600"/>
              <w:rPr>
                <w:rFonts w:ascii="方正仿宋_GBK" w:eastAsia="方正仿宋_GBK" w:cs="Times New Roman"/>
                <w:sz w:val="28"/>
                <w:szCs w:val="28"/>
              </w:rPr>
            </w:pPr>
            <w:r>
              <w:rPr>
                <w:rFonts w:ascii="方正仿宋_GBK" w:eastAsia="方正仿宋_GBK" w:cs="Times New Roman" w:hint="eastAsia"/>
                <w:sz w:val="28"/>
                <w:szCs w:val="28"/>
              </w:rPr>
              <w:t>收件人：广西壮族自治区农村信用社联合社</w:t>
            </w:r>
          </w:p>
          <w:p w14:paraId="3FFBF154" w14:textId="77777777" w:rsidR="00800F64" w:rsidRDefault="00800F64">
            <w:pPr>
              <w:rPr>
                <w:rFonts w:ascii="方正仿宋_GBK" w:eastAsia="方正仿宋_GBK" w:cs="Times New Roman"/>
                <w:sz w:val="28"/>
                <w:szCs w:val="28"/>
              </w:rPr>
            </w:pPr>
          </w:p>
          <w:p w14:paraId="3F65FEB4" w14:textId="77777777" w:rsidR="00800F64" w:rsidRDefault="00800F64">
            <w:pPr>
              <w:rPr>
                <w:rFonts w:ascii="方正仿宋_GBK" w:eastAsia="方正仿宋_GBK" w:cs="Times New Roman"/>
                <w:sz w:val="28"/>
                <w:szCs w:val="28"/>
              </w:rPr>
            </w:pPr>
          </w:p>
          <w:p w14:paraId="46E91B67" w14:textId="77777777" w:rsidR="00800F64" w:rsidRDefault="00800F64">
            <w:pPr>
              <w:rPr>
                <w:rFonts w:ascii="方正仿宋_GBK" w:eastAsia="方正仿宋_GBK" w:cs="Times New Roman"/>
                <w:sz w:val="28"/>
                <w:szCs w:val="28"/>
              </w:rPr>
            </w:pPr>
          </w:p>
          <w:p w14:paraId="77CD1A5A" w14:textId="77777777" w:rsidR="00800F64" w:rsidRDefault="003C3EDA">
            <w:pPr>
              <w:jc w:val="center"/>
              <w:rPr>
                <w:rFonts w:ascii="方正仿宋_GBK" w:eastAsia="方正仿宋_GBK" w:cs="Times New Roman"/>
                <w:b/>
                <w:sz w:val="28"/>
                <w:szCs w:val="28"/>
              </w:rPr>
            </w:pPr>
            <w:r>
              <w:rPr>
                <w:rFonts w:ascii="方正仿宋_GBK" w:eastAsia="方正仿宋_GBK" w:cs="Times New Roman" w:hint="eastAsia"/>
                <w:b/>
                <w:sz w:val="28"/>
                <w:szCs w:val="28"/>
              </w:rPr>
              <w:t>报 价 信</w:t>
            </w:r>
          </w:p>
          <w:p w14:paraId="1278EA08" w14:textId="77777777" w:rsidR="00800F64" w:rsidRDefault="00800F64">
            <w:pPr>
              <w:rPr>
                <w:rFonts w:ascii="方正仿宋_GBK" w:eastAsia="方正仿宋_GBK" w:cs="Times New Roman"/>
                <w:sz w:val="28"/>
                <w:szCs w:val="28"/>
              </w:rPr>
            </w:pPr>
          </w:p>
          <w:p w14:paraId="43B6E7C8" w14:textId="77777777" w:rsidR="00800F64" w:rsidRDefault="00800F64">
            <w:pPr>
              <w:rPr>
                <w:rFonts w:ascii="方正仿宋_GBK" w:eastAsia="方正仿宋_GBK" w:cs="Times New Roman"/>
                <w:sz w:val="28"/>
                <w:szCs w:val="28"/>
              </w:rPr>
            </w:pPr>
          </w:p>
          <w:p w14:paraId="5AE6CA4F" w14:textId="77777777" w:rsidR="00800F64" w:rsidRDefault="00800F64">
            <w:pPr>
              <w:rPr>
                <w:rFonts w:ascii="方正仿宋_GBK" w:eastAsia="方正仿宋_GBK" w:cs="Times New Roman"/>
                <w:sz w:val="28"/>
                <w:szCs w:val="28"/>
              </w:rPr>
            </w:pPr>
          </w:p>
          <w:p w14:paraId="62EC0CB1" w14:textId="77777777" w:rsidR="00800F64" w:rsidRDefault="00800F64">
            <w:pPr>
              <w:rPr>
                <w:rFonts w:ascii="方正仿宋_GBK" w:eastAsia="方正仿宋_GBK" w:cs="Times New Roman"/>
                <w:sz w:val="28"/>
                <w:szCs w:val="28"/>
              </w:rPr>
            </w:pPr>
          </w:p>
          <w:p w14:paraId="14AFD3E5" w14:textId="77777777" w:rsidR="00800F64" w:rsidRDefault="00800F64">
            <w:pPr>
              <w:rPr>
                <w:rFonts w:ascii="方正仿宋_GBK" w:eastAsia="方正仿宋_GBK" w:cs="Times New Roman"/>
                <w:sz w:val="28"/>
                <w:szCs w:val="28"/>
              </w:rPr>
            </w:pPr>
          </w:p>
          <w:p w14:paraId="3860B9C1" w14:textId="77777777" w:rsidR="00800F64" w:rsidRDefault="00800F64">
            <w:pPr>
              <w:rPr>
                <w:rFonts w:ascii="方正仿宋_GBK" w:eastAsia="方正仿宋_GBK" w:cs="Times New Roman"/>
                <w:sz w:val="28"/>
                <w:szCs w:val="28"/>
              </w:rPr>
            </w:pPr>
          </w:p>
          <w:p w14:paraId="71C2F87A" w14:textId="77777777" w:rsidR="00800F64" w:rsidRDefault="003C3EDA">
            <w:pPr>
              <w:ind w:firstLine="4500"/>
              <w:rPr>
                <w:rFonts w:ascii="方正仿宋_GBK" w:eastAsia="方正仿宋_GBK" w:cs="Times New Roman"/>
                <w:sz w:val="28"/>
                <w:szCs w:val="28"/>
              </w:rPr>
            </w:pPr>
            <w:r>
              <w:rPr>
                <w:rFonts w:ascii="方正仿宋_GBK" w:eastAsia="方正仿宋_GBK" w:cs="Times New Roman" w:hint="eastAsia"/>
                <w:sz w:val="28"/>
                <w:szCs w:val="28"/>
              </w:rPr>
              <w:t>报 价 人：</w:t>
            </w:r>
          </w:p>
          <w:p w14:paraId="5FC35894" w14:textId="77777777" w:rsidR="00800F64" w:rsidRDefault="00800F64">
            <w:pPr>
              <w:rPr>
                <w:rFonts w:ascii="方正仿宋_GBK" w:eastAsia="方正仿宋_GBK" w:cs="Times New Roman"/>
                <w:szCs w:val="21"/>
              </w:rPr>
            </w:pPr>
          </w:p>
        </w:tc>
      </w:tr>
    </w:tbl>
    <w:p w14:paraId="3D534B8C" w14:textId="77777777" w:rsidR="00800F64" w:rsidRDefault="00800F64">
      <w:pPr>
        <w:rPr>
          <w:rFonts w:ascii="方正仿宋_GBK" w:eastAsia="方正仿宋_GBK" w:cs="Times New Roman"/>
          <w:szCs w:val="20"/>
        </w:rPr>
        <w:sectPr w:rsidR="00800F64">
          <w:headerReference w:type="default" r:id="rId12"/>
          <w:footerReference w:type="even" r:id="rId13"/>
          <w:footerReference w:type="default" r:id="rId14"/>
          <w:pgSz w:w="11906" w:h="16838"/>
          <w:pgMar w:top="1418" w:right="1418" w:bottom="1418" w:left="1418" w:header="851" w:footer="992" w:gutter="113"/>
          <w:pgNumType w:start="1"/>
          <w:cols w:space="720"/>
          <w:docGrid w:linePitch="312"/>
        </w:sectPr>
      </w:pPr>
    </w:p>
    <w:p w14:paraId="3F86029D" w14:textId="77777777" w:rsidR="00800F64" w:rsidRDefault="003C3EDA">
      <w:pPr>
        <w:keepNext/>
        <w:keepLines/>
        <w:adjustRightInd w:val="0"/>
        <w:spacing w:before="260" w:after="260"/>
        <w:jc w:val="center"/>
        <w:textAlignment w:val="baseline"/>
        <w:outlineLvl w:val="1"/>
        <w:rPr>
          <w:rFonts w:ascii="方正仿宋_GBK" w:eastAsia="方正仿宋_GBK" w:cs="Times New Roman"/>
          <w:b/>
          <w:sz w:val="30"/>
          <w:szCs w:val="30"/>
        </w:rPr>
      </w:pPr>
      <w:bookmarkStart w:id="22" w:name="_Toc335721772"/>
      <w:r>
        <w:rPr>
          <w:rFonts w:ascii="方正仿宋_GBK" w:eastAsia="方正仿宋_GBK" w:cs="Times New Roman" w:hint="eastAsia"/>
          <w:b/>
          <w:sz w:val="30"/>
          <w:szCs w:val="30"/>
        </w:rPr>
        <w:lastRenderedPageBreak/>
        <w:t>附件2-2</w:t>
      </w:r>
      <w:r>
        <w:rPr>
          <w:rFonts w:ascii="方正仿宋_GBK" w:eastAsia="方正仿宋_GBK" w:cs="Times New Roman" w:hint="eastAsia"/>
          <w:b/>
          <w:sz w:val="30"/>
          <w:szCs w:val="30"/>
        </w:rPr>
        <w:tab/>
      </w:r>
      <w:r>
        <w:rPr>
          <w:rFonts w:ascii="方正仿宋_GBK" w:eastAsia="方正仿宋_GBK" w:cs="Times New Roman" w:hint="eastAsia"/>
          <w:b/>
          <w:sz w:val="30"/>
          <w:szCs w:val="30"/>
        </w:rPr>
        <w:tab/>
        <w:t>报价一览表</w:t>
      </w:r>
      <w:bookmarkEnd w:id="22"/>
    </w:p>
    <w:p w14:paraId="131F2930" w14:textId="77777777" w:rsidR="00800F64" w:rsidRDefault="00800F64">
      <w:pPr>
        <w:rPr>
          <w:rFonts w:ascii="方正仿宋_GBK" w:eastAsia="方正仿宋_GBK" w:cs="Times New Roman"/>
          <w:szCs w:val="20"/>
        </w:rPr>
      </w:pPr>
    </w:p>
    <w:p w14:paraId="2D7BDC59" w14:textId="77777777" w:rsidR="00800F64" w:rsidRDefault="003C3EDA">
      <w:pPr>
        <w:rPr>
          <w:rFonts w:ascii="方正仿宋_GBK" w:eastAsia="方正仿宋_GBK" w:cs="Arial"/>
          <w:szCs w:val="21"/>
        </w:rPr>
      </w:pPr>
      <w:r>
        <w:rPr>
          <w:rFonts w:ascii="方正仿宋_GBK" w:eastAsia="方正仿宋_GBK" w:cs="Times New Roman" w:hint="eastAsia"/>
          <w:szCs w:val="21"/>
        </w:rPr>
        <w:t xml:space="preserve">报价人名称（单位公章）：                      </w:t>
      </w:r>
    </w:p>
    <w:tbl>
      <w:tblPr>
        <w:tblpPr w:leftFromText="180" w:rightFromText="180" w:vertAnchor="text" w:horzAnchor="page" w:tblpX="1719" w:tblpY="36"/>
        <w:tblOverlap w:val="never"/>
        <w:tblW w:w="85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21"/>
        <w:gridCol w:w="2979"/>
        <w:gridCol w:w="1842"/>
        <w:gridCol w:w="2268"/>
      </w:tblGrid>
      <w:tr w:rsidR="00800F64" w14:paraId="557D65F7" w14:textId="77777777">
        <w:trPr>
          <w:cantSplit/>
          <w:trHeight w:val="1012"/>
        </w:trPr>
        <w:tc>
          <w:tcPr>
            <w:tcW w:w="1421" w:type="dxa"/>
            <w:tcBorders>
              <w:left w:val="single" w:sz="4" w:space="0" w:color="auto"/>
            </w:tcBorders>
            <w:vAlign w:val="center"/>
          </w:tcPr>
          <w:p w14:paraId="03C107DF" w14:textId="77777777" w:rsidR="00800F64" w:rsidRDefault="003C3EDA">
            <w:pPr>
              <w:jc w:val="center"/>
              <w:rPr>
                <w:rFonts w:ascii="方正仿宋_GBK" w:eastAsia="方正仿宋_GBK" w:cs="Times New Roman"/>
                <w:szCs w:val="21"/>
              </w:rPr>
            </w:pPr>
            <w:r>
              <w:rPr>
                <w:rFonts w:ascii="方正仿宋_GBK" w:eastAsia="方正仿宋_GBK" w:cs="Times New Roman" w:hint="eastAsia"/>
                <w:b/>
                <w:szCs w:val="21"/>
              </w:rPr>
              <w:t>内容</w:t>
            </w:r>
          </w:p>
        </w:tc>
        <w:tc>
          <w:tcPr>
            <w:tcW w:w="2979" w:type="dxa"/>
            <w:tcBorders>
              <w:left w:val="single" w:sz="4" w:space="0" w:color="auto"/>
            </w:tcBorders>
            <w:vAlign w:val="center"/>
          </w:tcPr>
          <w:p w14:paraId="1F5798B5" w14:textId="77777777" w:rsidR="00800F64" w:rsidRDefault="003C3EDA">
            <w:pPr>
              <w:jc w:val="center"/>
              <w:rPr>
                <w:rFonts w:ascii="方正仿宋_GBK" w:eastAsia="方正仿宋_GBK" w:cs="Times New Roman"/>
                <w:szCs w:val="21"/>
              </w:rPr>
            </w:pPr>
            <w:r>
              <w:rPr>
                <w:rFonts w:ascii="方正仿宋_GBK" w:eastAsia="方正仿宋_GBK" w:cs="Times New Roman" w:hint="eastAsia"/>
                <w:b/>
                <w:szCs w:val="21"/>
              </w:rPr>
              <w:t>总报价</w:t>
            </w:r>
          </w:p>
          <w:p w14:paraId="7E8A0F0C" w14:textId="77777777" w:rsidR="00800F64" w:rsidRDefault="003C3EDA">
            <w:pPr>
              <w:jc w:val="center"/>
              <w:rPr>
                <w:rFonts w:ascii="方正仿宋_GBK" w:eastAsia="方正仿宋_GBK" w:cs="Times New Roman"/>
                <w:b/>
                <w:szCs w:val="21"/>
              </w:rPr>
            </w:pPr>
            <w:r>
              <w:rPr>
                <w:rFonts w:ascii="方正仿宋_GBK" w:eastAsia="方正仿宋_GBK" w:cs="Times New Roman" w:hint="eastAsia"/>
                <w:b/>
                <w:szCs w:val="21"/>
              </w:rPr>
              <w:t>（人民币元）</w:t>
            </w:r>
          </w:p>
        </w:tc>
        <w:tc>
          <w:tcPr>
            <w:tcW w:w="1842" w:type="dxa"/>
            <w:vAlign w:val="center"/>
          </w:tcPr>
          <w:p w14:paraId="11704183" w14:textId="77777777" w:rsidR="00800F64" w:rsidRDefault="003C3EDA">
            <w:pPr>
              <w:jc w:val="center"/>
              <w:rPr>
                <w:rFonts w:ascii="方正仿宋_GBK" w:eastAsia="方正仿宋_GBK" w:cs="Times New Roman"/>
                <w:szCs w:val="21"/>
              </w:rPr>
            </w:pPr>
            <w:r>
              <w:rPr>
                <w:rFonts w:ascii="方正仿宋_GBK" w:eastAsia="方正仿宋_GBK" w:cs="Times New Roman" w:hint="eastAsia"/>
                <w:b/>
                <w:szCs w:val="21"/>
              </w:rPr>
              <w:t>服务时间响应</w:t>
            </w:r>
          </w:p>
        </w:tc>
        <w:tc>
          <w:tcPr>
            <w:tcW w:w="2268" w:type="dxa"/>
            <w:vAlign w:val="center"/>
          </w:tcPr>
          <w:p w14:paraId="1A8E05B3" w14:textId="77777777" w:rsidR="00800F64" w:rsidRDefault="003C3EDA">
            <w:pPr>
              <w:jc w:val="center"/>
              <w:rPr>
                <w:rFonts w:ascii="方正仿宋_GBK" w:eastAsia="方正仿宋_GBK" w:cs="Times New Roman"/>
                <w:b/>
                <w:szCs w:val="21"/>
              </w:rPr>
            </w:pPr>
            <w:r>
              <w:rPr>
                <w:rFonts w:ascii="方正仿宋_GBK" w:eastAsia="方正仿宋_GBK" w:cs="Times New Roman" w:hint="eastAsia"/>
                <w:b/>
                <w:szCs w:val="21"/>
              </w:rPr>
              <w:t>有无报价保证金及形式和数额</w:t>
            </w:r>
          </w:p>
        </w:tc>
      </w:tr>
      <w:tr w:rsidR="00800F64" w14:paraId="5E72043E" w14:textId="77777777">
        <w:trPr>
          <w:cantSplit/>
          <w:trHeight w:val="2972"/>
        </w:trPr>
        <w:tc>
          <w:tcPr>
            <w:tcW w:w="1421" w:type="dxa"/>
            <w:tcBorders>
              <w:left w:val="single" w:sz="4" w:space="0" w:color="auto"/>
            </w:tcBorders>
            <w:vAlign w:val="center"/>
          </w:tcPr>
          <w:p w14:paraId="46BD8893" w14:textId="77777777" w:rsidR="00800F64" w:rsidRDefault="003C3EDA">
            <w:pPr>
              <w:jc w:val="center"/>
              <w:rPr>
                <w:rFonts w:ascii="方正仿宋_GBK" w:eastAsia="方正仿宋_GBK" w:cs="Arial Unicode MS"/>
                <w:szCs w:val="21"/>
              </w:rPr>
            </w:pPr>
            <w:r>
              <w:rPr>
                <w:rFonts w:ascii="方正仿宋_GBK" w:eastAsia="方正仿宋_GBK" w:cs="Arial Unicode MS" w:hint="eastAsia"/>
                <w:szCs w:val="21"/>
              </w:rPr>
              <w:t>智能语音会议系统</w:t>
            </w:r>
          </w:p>
        </w:tc>
        <w:tc>
          <w:tcPr>
            <w:tcW w:w="2979" w:type="dxa"/>
            <w:tcBorders>
              <w:left w:val="single" w:sz="4" w:space="0" w:color="auto"/>
            </w:tcBorders>
            <w:vAlign w:val="center"/>
          </w:tcPr>
          <w:p w14:paraId="702D530E" w14:textId="77777777" w:rsidR="00800F64" w:rsidRDefault="00800F64">
            <w:pPr>
              <w:jc w:val="center"/>
              <w:rPr>
                <w:rFonts w:ascii="方正仿宋_GBK" w:eastAsia="方正仿宋_GBK" w:cs="Arial Unicode MS"/>
                <w:szCs w:val="21"/>
              </w:rPr>
            </w:pPr>
          </w:p>
        </w:tc>
        <w:tc>
          <w:tcPr>
            <w:tcW w:w="1842" w:type="dxa"/>
          </w:tcPr>
          <w:p w14:paraId="15D83042" w14:textId="77777777" w:rsidR="00800F64" w:rsidRDefault="00800F64">
            <w:pPr>
              <w:jc w:val="center"/>
              <w:rPr>
                <w:rFonts w:ascii="方正仿宋_GBK" w:eastAsia="方正仿宋_GBK" w:cs="Arial Unicode MS"/>
                <w:szCs w:val="21"/>
              </w:rPr>
            </w:pPr>
          </w:p>
        </w:tc>
        <w:tc>
          <w:tcPr>
            <w:tcW w:w="2268" w:type="dxa"/>
          </w:tcPr>
          <w:p w14:paraId="21C0044F" w14:textId="77777777" w:rsidR="00800F64" w:rsidRDefault="00800F64">
            <w:pPr>
              <w:jc w:val="center"/>
              <w:rPr>
                <w:rFonts w:ascii="方正仿宋_GBK" w:eastAsia="方正仿宋_GBK" w:cs="Arial Unicode MS"/>
                <w:szCs w:val="21"/>
              </w:rPr>
            </w:pPr>
          </w:p>
        </w:tc>
      </w:tr>
    </w:tbl>
    <w:p w14:paraId="5719AB8B" w14:textId="77777777" w:rsidR="00800F64" w:rsidRDefault="00800F64">
      <w:pPr>
        <w:rPr>
          <w:rFonts w:ascii="方正仿宋_GBK" w:eastAsia="方正仿宋_GBK" w:cs="Arial"/>
          <w:szCs w:val="21"/>
        </w:rPr>
      </w:pPr>
    </w:p>
    <w:p w14:paraId="3F324103" w14:textId="77777777" w:rsidR="00800F64" w:rsidRDefault="00800F64">
      <w:pPr>
        <w:rPr>
          <w:rFonts w:ascii="方正仿宋_GBK" w:eastAsia="方正仿宋_GBK" w:cs="Arial"/>
          <w:szCs w:val="21"/>
        </w:rPr>
      </w:pPr>
    </w:p>
    <w:p w14:paraId="05F4F46C" w14:textId="77777777" w:rsidR="00800F64" w:rsidRDefault="00800F64">
      <w:pPr>
        <w:rPr>
          <w:rFonts w:ascii="方正仿宋_GBK" w:eastAsia="方正仿宋_GBK" w:cs="Arial"/>
          <w:szCs w:val="21"/>
        </w:rPr>
      </w:pPr>
    </w:p>
    <w:p w14:paraId="21518F08" w14:textId="77777777" w:rsidR="00800F64" w:rsidRDefault="00800F64">
      <w:pPr>
        <w:rPr>
          <w:rFonts w:ascii="方正仿宋_GBK" w:eastAsia="方正仿宋_GBK" w:cs="Arial"/>
          <w:szCs w:val="21"/>
        </w:rPr>
      </w:pPr>
    </w:p>
    <w:p w14:paraId="50E8D76F" w14:textId="77777777" w:rsidR="00800F64" w:rsidRDefault="00800F64">
      <w:pPr>
        <w:rPr>
          <w:rFonts w:ascii="方正仿宋_GBK" w:eastAsia="方正仿宋_GBK" w:cs="Arial"/>
          <w:szCs w:val="21"/>
        </w:rPr>
      </w:pPr>
    </w:p>
    <w:p w14:paraId="0F9D99A4" w14:textId="77777777" w:rsidR="00800F64" w:rsidRDefault="003C3EDA">
      <w:pPr>
        <w:rPr>
          <w:rFonts w:ascii="方正仿宋_GBK" w:eastAsia="方正仿宋_GBK" w:cs="Arial"/>
          <w:szCs w:val="21"/>
        </w:rPr>
      </w:pPr>
      <w:r>
        <w:rPr>
          <w:rFonts w:ascii="方正仿宋_GBK" w:eastAsia="方正仿宋_GBK" w:cs="Arial" w:hint="eastAsia"/>
          <w:szCs w:val="21"/>
        </w:rPr>
        <w:t>报价人法定代表人或其授权代表人签字：</w:t>
      </w:r>
    </w:p>
    <w:p w14:paraId="2C1BD3AA" w14:textId="77777777" w:rsidR="00800F64" w:rsidRDefault="00800F64">
      <w:pPr>
        <w:rPr>
          <w:rFonts w:ascii="方正仿宋_GBK" w:eastAsia="方正仿宋_GBK" w:cs="Arial"/>
          <w:szCs w:val="21"/>
        </w:rPr>
      </w:pPr>
    </w:p>
    <w:p w14:paraId="4293E53E" w14:textId="77777777" w:rsidR="00800F64" w:rsidRDefault="003C3EDA">
      <w:pPr>
        <w:rPr>
          <w:rFonts w:ascii="方正仿宋_GBK" w:eastAsia="方正仿宋_GBK" w:cs="Arial"/>
          <w:szCs w:val="21"/>
        </w:rPr>
      </w:pPr>
      <w:r>
        <w:rPr>
          <w:rFonts w:ascii="方正仿宋_GBK" w:eastAsia="方正仿宋_GBK" w:cs="Arial" w:hint="eastAsia"/>
          <w:szCs w:val="21"/>
        </w:rPr>
        <w:t xml:space="preserve">日期：    </w:t>
      </w:r>
    </w:p>
    <w:p w14:paraId="3ECE561D" w14:textId="77777777" w:rsidR="00800F64" w:rsidRDefault="00800F64">
      <w:pPr>
        <w:rPr>
          <w:rFonts w:ascii="方正仿宋_GBK" w:eastAsia="方正仿宋_GBK" w:cs="Arial"/>
          <w:szCs w:val="21"/>
        </w:rPr>
      </w:pPr>
    </w:p>
    <w:p w14:paraId="0CCA612B" w14:textId="77777777" w:rsidR="00800F64" w:rsidRDefault="003C3EDA">
      <w:pPr>
        <w:keepNext/>
        <w:keepLines/>
        <w:pageBreakBefore/>
        <w:adjustRightInd w:val="0"/>
        <w:spacing w:before="260" w:after="260"/>
        <w:jc w:val="center"/>
        <w:textAlignment w:val="baseline"/>
        <w:outlineLvl w:val="1"/>
        <w:rPr>
          <w:rFonts w:ascii="方正仿宋_GBK" w:eastAsia="方正仿宋_GBK" w:cs="Times New Roman"/>
          <w:b/>
          <w:sz w:val="30"/>
          <w:szCs w:val="30"/>
        </w:rPr>
      </w:pPr>
      <w:bookmarkStart w:id="23" w:name="_Toc335721773"/>
      <w:r>
        <w:rPr>
          <w:rFonts w:ascii="方正仿宋_GBK" w:eastAsia="方正仿宋_GBK" w:cs="Times New Roman" w:hint="eastAsia"/>
          <w:b/>
          <w:sz w:val="30"/>
          <w:szCs w:val="30"/>
        </w:rPr>
        <w:lastRenderedPageBreak/>
        <w:t>附件3</w:t>
      </w:r>
      <w:r>
        <w:rPr>
          <w:rFonts w:ascii="方正仿宋_GBK" w:eastAsia="方正仿宋_GBK" w:cs="Times New Roman" w:hint="eastAsia"/>
          <w:b/>
          <w:sz w:val="30"/>
          <w:szCs w:val="30"/>
        </w:rPr>
        <w:tab/>
      </w:r>
      <w:r>
        <w:rPr>
          <w:rFonts w:ascii="方正仿宋_GBK" w:eastAsia="方正仿宋_GBK" w:cs="Times New Roman" w:hint="eastAsia"/>
          <w:b/>
          <w:sz w:val="30"/>
          <w:szCs w:val="30"/>
        </w:rPr>
        <w:tab/>
        <w:t>分项报价表</w:t>
      </w:r>
      <w:bookmarkEnd w:id="23"/>
    </w:p>
    <w:p w14:paraId="4AFE5ECD" w14:textId="77777777" w:rsidR="00800F64" w:rsidRDefault="00800F64">
      <w:pPr>
        <w:jc w:val="center"/>
        <w:rPr>
          <w:rFonts w:ascii="方正仿宋_GBK" w:eastAsia="方正仿宋_GBK" w:cs="Times New Roman"/>
          <w:szCs w:val="20"/>
        </w:rPr>
      </w:pPr>
    </w:p>
    <w:p w14:paraId="1B87B072" w14:textId="77777777" w:rsidR="00800F64" w:rsidRDefault="003C3EDA">
      <w:pPr>
        <w:ind w:leftChars="-100" w:left="-31" w:hangingChars="87" w:hanging="209"/>
        <w:rPr>
          <w:rFonts w:ascii="方正仿宋_GBK" w:eastAsia="方正仿宋_GBK" w:cs="Times New Roman"/>
          <w:szCs w:val="21"/>
          <w:u w:val="single"/>
        </w:rPr>
      </w:pPr>
      <w:r>
        <w:rPr>
          <w:rFonts w:ascii="方正仿宋_GBK" w:eastAsia="方正仿宋_GBK" w:cs="Times New Roman" w:hint="eastAsia"/>
          <w:szCs w:val="21"/>
        </w:rPr>
        <w:t>报价人名称：</w:t>
      </w:r>
      <w:r>
        <w:rPr>
          <w:rFonts w:ascii="方正仿宋_GBK" w:eastAsia="方正仿宋_GBK" w:cs="Times New Roman" w:hint="eastAsia"/>
          <w:szCs w:val="21"/>
          <w:u w:val="single"/>
        </w:rPr>
        <w:t xml:space="preserve">____________ </w:t>
      </w:r>
    </w:p>
    <w:p w14:paraId="3F88D450" w14:textId="77777777" w:rsidR="00800F64" w:rsidRDefault="003C3EDA">
      <w:pPr>
        <w:ind w:leftChars="-100" w:left="-31" w:hangingChars="87" w:hanging="209"/>
        <w:rPr>
          <w:rFonts w:ascii="方正仿宋_GBK" w:eastAsia="方正仿宋_GBK" w:cs="Times New Roman"/>
          <w:szCs w:val="21"/>
        </w:rPr>
      </w:pPr>
      <w:r>
        <w:rPr>
          <w:rFonts w:ascii="方正仿宋_GBK" w:eastAsia="方正仿宋_GBK" w:cs="Times New Roman" w:hint="eastAsia"/>
          <w:szCs w:val="21"/>
          <w:u w:val="single"/>
        </w:rP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855"/>
        <w:gridCol w:w="900"/>
        <w:gridCol w:w="1155"/>
        <w:gridCol w:w="2087"/>
      </w:tblGrid>
      <w:tr w:rsidR="00800F64" w14:paraId="37756FDF" w14:textId="77777777">
        <w:trPr>
          <w:cantSplit/>
          <w:jc w:val="center"/>
        </w:trPr>
        <w:tc>
          <w:tcPr>
            <w:tcW w:w="9900" w:type="dxa"/>
            <w:gridSpan w:val="5"/>
          </w:tcPr>
          <w:p w14:paraId="7F45E52A" w14:textId="77777777" w:rsidR="00800F64" w:rsidRDefault="003C3EDA">
            <w:pPr>
              <w:jc w:val="center"/>
              <w:rPr>
                <w:rFonts w:ascii="方正仿宋_GBK" w:eastAsia="方正仿宋_GBK" w:cs="Times New Roman"/>
                <w:b/>
                <w:szCs w:val="20"/>
              </w:rPr>
            </w:pPr>
            <w:r>
              <w:rPr>
                <w:rFonts w:ascii="方正仿宋_GBK" w:eastAsia="方正仿宋_GBK" w:cs="Times New Roman" w:hint="eastAsia"/>
                <w:b/>
                <w:szCs w:val="20"/>
              </w:rPr>
              <w:t>服务分项报价</w:t>
            </w:r>
          </w:p>
        </w:tc>
      </w:tr>
      <w:tr w:rsidR="00800F64" w14:paraId="3F8238BA" w14:textId="77777777">
        <w:trPr>
          <w:cantSplit/>
          <w:jc w:val="center"/>
        </w:trPr>
        <w:tc>
          <w:tcPr>
            <w:tcW w:w="1903" w:type="dxa"/>
          </w:tcPr>
          <w:p w14:paraId="2F51A258" w14:textId="77777777" w:rsidR="00800F64" w:rsidRDefault="003C3EDA">
            <w:pPr>
              <w:jc w:val="center"/>
              <w:rPr>
                <w:rFonts w:ascii="方正仿宋_GBK" w:eastAsia="方正仿宋_GBK" w:cs="Times New Roman"/>
                <w:szCs w:val="20"/>
              </w:rPr>
            </w:pPr>
            <w:r>
              <w:rPr>
                <w:rFonts w:ascii="方正仿宋_GBK" w:eastAsia="方正仿宋_GBK" w:cs="Times New Roman" w:hint="eastAsia"/>
                <w:szCs w:val="20"/>
              </w:rPr>
              <w:t>序号</w:t>
            </w:r>
          </w:p>
        </w:tc>
        <w:tc>
          <w:tcPr>
            <w:tcW w:w="3855" w:type="dxa"/>
          </w:tcPr>
          <w:p w14:paraId="69CDC5C2" w14:textId="77777777" w:rsidR="00800F64" w:rsidRDefault="003C3EDA">
            <w:pPr>
              <w:jc w:val="center"/>
              <w:rPr>
                <w:rFonts w:ascii="方正仿宋_GBK" w:eastAsia="方正仿宋_GBK" w:cs="Times New Roman"/>
                <w:szCs w:val="20"/>
              </w:rPr>
            </w:pPr>
            <w:r>
              <w:rPr>
                <w:rFonts w:ascii="方正仿宋_GBK" w:eastAsia="方正仿宋_GBK" w:cs="Times New Roman" w:hint="eastAsia"/>
                <w:szCs w:val="20"/>
              </w:rPr>
              <w:t>服务/技术支持内容</w:t>
            </w:r>
          </w:p>
        </w:tc>
        <w:tc>
          <w:tcPr>
            <w:tcW w:w="900" w:type="dxa"/>
          </w:tcPr>
          <w:p w14:paraId="1628A1BC" w14:textId="77777777" w:rsidR="00800F64" w:rsidRDefault="003C3EDA">
            <w:pPr>
              <w:jc w:val="center"/>
              <w:rPr>
                <w:rFonts w:ascii="方正仿宋_GBK" w:eastAsia="方正仿宋_GBK" w:cs="Times New Roman"/>
                <w:szCs w:val="20"/>
              </w:rPr>
            </w:pPr>
            <w:r>
              <w:rPr>
                <w:rFonts w:ascii="方正仿宋_GBK" w:eastAsia="方正仿宋_GBK" w:cs="Times New Roman" w:hint="eastAsia"/>
                <w:szCs w:val="20"/>
              </w:rPr>
              <w:t>数量</w:t>
            </w:r>
          </w:p>
        </w:tc>
        <w:tc>
          <w:tcPr>
            <w:tcW w:w="1155" w:type="dxa"/>
          </w:tcPr>
          <w:p w14:paraId="2FD15F3F" w14:textId="77777777" w:rsidR="00800F64" w:rsidRDefault="003C3EDA">
            <w:pPr>
              <w:jc w:val="center"/>
              <w:rPr>
                <w:rFonts w:ascii="方正仿宋_GBK" w:eastAsia="方正仿宋_GBK" w:cs="Times New Roman"/>
                <w:szCs w:val="20"/>
              </w:rPr>
            </w:pPr>
            <w:r>
              <w:rPr>
                <w:rFonts w:ascii="方正仿宋_GBK" w:eastAsia="方正仿宋_GBK" w:cs="Times New Roman" w:hint="eastAsia"/>
                <w:szCs w:val="20"/>
              </w:rPr>
              <w:t>单价</w:t>
            </w:r>
          </w:p>
        </w:tc>
        <w:tc>
          <w:tcPr>
            <w:tcW w:w="2087" w:type="dxa"/>
          </w:tcPr>
          <w:p w14:paraId="0E3FC556" w14:textId="77777777" w:rsidR="00800F64" w:rsidRDefault="003C3EDA">
            <w:pPr>
              <w:jc w:val="center"/>
              <w:rPr>
                <w:rFonts w:ascii="方正仿宋_GBK" w:eastAsia="方正仿宋_GBK" w:cs="Times New Roman"/>
                <w:szCs w:val="20"/>
              </w:rPr>
            </w:pPr>
            <w:r>
              <w:rPr>
                <w:rFonts w:ascii="方正仿宋_GBK" w:eastAsia="方正仿宋_GBK" w:cs="Times New Roman" w:hint="eastAsia"/>
                <w:szCs w:val="20"/>
              </w:rPr>
              <w:t>总价</w:t>
            </w:r>
          </w:p>
        </w:tc>
      </w:tr>
      <w:tr w:rsidR="00800F64" w14:paraId="443DC8B6" w14:textId="77777777">
        <w:trPr>
          <w:cantSplit/>
          <w:jc w:val="center"/>
        </w:trPr>
        <w:tc>
          <w:tcPr>
            <w:tcW w:w="1903" w:type="dxa"/>
          </w:tcPr>
          <w:p w14:paraId="01C7122A" w14:textId="77777777" w:rsidR="00800F64" w:rsidRDefault="00800F64">
            <w:pPr>
              <w:rPr>
                <w:rFonts w:ascii="方正仿宋_GBK" w:eastAsia="方正仿宋_GBK" w:cs="Times New Roman"/>
                <w:szCs w:val="20"/>
              </w:rPr>
            </w:pPr>
          </w:p>
        </w:tc>
        <w:tc>
          <w:tcPr>
            <w:tcW w:w="3855" w:type="dxa"/>
          </w:tcPr>
          <w:p w14:paraId="4D107986" w14:textId="77777777" w:rsidR="00800F64" w:rsidRDefault="00800F64">
            <w:pPr>
              <w:rPr>
                <w:rFonts w:ascii="方正仿宋_GBK" w:eastAsia="方正仿宋_GBK" w:cs="Times New Roman"/>
                <w:szCs w:val="20"/>
              </w:rPr>
            </w:pPr>
          </w:p>
        </w:tc>
        <w:tc>
          <w:tcPr>
            <w:tcW w:w="900" w:type="dxa"/>
          </w:tcPr>
          <w:p w14:paraId="0C12E03A" w14:textId="77777777" w:rsidR="00800F64" w:rsidRDefault="00800F64">
            <w:pPr>
              <w:rPr>
                <w:rFonts w:ascii="方正仿宋_GBK" w:eastAsia="方正仿宋_GBK" w:cs="Times New Roman"/>
                <w:szCs w:val="20"/>
              </w:rPr>
            </w:pPr>
          </w:p>
        </w:tc>
        <w:tc>
          <w:tcPr>
            <w:tcW w:w="1155" w:type="dxa"/>
          </w:tcPr>
          <w:p w14:paraId="4B30D3AE" w14:textId="77777777" w:rsidR="00800F64" w:rsidRDefault="00800F64">
            <w:pPr>
              <w:rPr>
                <w:rFonts w:ascii="方正仿宋_GBK" w:eastAsia="方正仿宋_GBK" w:cs="Times New Roman"/>
                <w:szCs w:val="20"/>
              </w:rPr>
            </w:pPr>
          </w:p>
        </w:tc>
        <w:tc>
          <w:tcPr>
            <w:tcW w:w="2087" w:type="dxa"/>
          </w:tcPr>
          <w:p w14:paraId="2B35A669" w14:textId="77777777" w:rsidR="00800F64" w:rsidRDefault="00800F64">
            <w:pPr>
              <w:rPr>
                <w:rFonts w:ascii="方正仿宋_GBK" w:eastAsia="方正仿宋_GBK" w:cs="Times New Roman"/>
                <w:szCs w:val="20"/>
              </w:rPr>
            </w:pPr>
          </w:p>
        </w:tc>
      </w:tr>
      <w:tr w:rsidR="00800F64" w14:paraId="5F85D3C8" w14:textId="77777777">
        <w:trPr>
          <w:cantSplit/>
          <w:jc w:val="center"/>
        </w:trPr>
        <w:tc>
          <w:tcPr>
            <w:tcW w:w="1903" w:type="dxa"/>
          </w:tcPr>
          <w:p w14:paraId="1149BB4C" w14:textId="77777777" w:rsidR="00800F64" w:rsidRDefault="00800F64">
            <w:pPr>
              <w:rPr>
                <w:rFonts w:ascii="方正仿宋_GBK" w:eastAsia="方正仿宋_GBK" w:cs="Times New Roman"/>
                <w:szCs w:val="20"/>
              </w:rPr>
            </w:pPr>
          </w:p>
        </w:tc>
        <w:tc>
          <w:tcPr>
            <w:tcW w:w="3855" w:type="dxa"/>
          </w:tcPr>
          <w:p w14:paraId="54A30988" w14:textId="77777777" w:rsidR="00800F64" w:rsidRDefault="00800F64">
            <w:pPr>
              <w:rPr>
                <w:rFonts w:ascii="方正仿宋_GBK" w:eastAsia="方正仿宋_GBK" w:cs="Times New Roman"/>
                <w:szCs w:val="20"/>
              </w:rPr>
            </w:pPr>
          </w:p>
        </w:tc>
        <w:tc>
          <w:tcPr>
            <w:tcW w:w="900" w:type="dxa"/>
          </w:tcPr>
          <w:p w14:paraId="0DB185B8" w14:textId="77777777" w:rsidR="00800F64" w:rsidRDefault="00800F64">
            <w:pPr>
              <w:rPr>
                <w:rFonts w:ascii="方正仿宋_GBK" w:eastAsia="方正仿宋_GBK" w:cs="Times New Roman"/>
                <w:szCs w:val="20"/>
              </w:rPr>
            </w:pPr>
          </w:p>
        </w:tc>
        <w:tc>
          <w:tcPr>
            <w:tcW w:w="1155" w:type="dxa"/>
          </w:tcPr>
          <w:p w14:paraId="6E63991E" w14:textId="77777777" w:rsidR="00800F64" w:rsidRDefault="00800F64">
            <w:pPr>
              <w:rPr>
                <w:rFonts w:ascii="方正仿宋_GBK" w:eastAsia="方正仿宋_GBK" w:cs="Times New Roman"/>
                <w:szCs w:val="20"/>
              </w:rPr>
            </w:pPr>
          </w:p>
        </w:tc>
        <w:tc>
          <w:tcPr>
            <w:tcW w:w="2087" w:type="dxa"/>
          </w:tcPr>
          <w:p w14:paraId="7DF5F35B" w14:textId="77777777" w:rsidR="00800F64" w:rsidRDefault="00800F64">
            <w:pPr>
              <w:rPr>
                <w:rFonts w:ascii="方正仿宋_GBK" w:eastAsia="方正仿宋_GBK" w:cs="Times New Roman"/>
                <w:szCs w:val="20"/>
              </w:rPr>
            </w:pPr>
          </w:p>
        </w:tc>
      </w:tr>
      <w:tr w:rsidR="00800F64" w14:paraId="1CE093F9" w14:textId="77777777">
        <w:trPr>
          <w:cantSplit/>
          <w:jc w:val="center"/>
        </w:trPr>
        <w:tc>
          <w:tcPr>
            <w:tcW w:w="1903" w:type="dxa"/>
          </w:tcPr>
          <w:p w14:paraId="2C1A84E3" w14:textId="77777777" w:rsidR="00800F64" w:rsidRDefault="003C3EDA">
            <w:pPr>
              <w:rPr>
                <w:rFonts w:ascii="方正仿宋_GBK" w:eastAsia="方正仿宋_GBK" w:cs="Times New Roman"/>
                <w:szCs w:val="20"/>
              </w:rPr>
            </w:pPr>
            <w:r>
              <w:rPr>
                <w:rFonts w:ascii="方正仿宋_GBK" w:eastAsia="方正仿宋_GBK" w:cs="Times New Roman" w:hint="eastAsia"/>
                <w:szCs w:val="20"/>
              </w:rPr>
              <w:t>合计</w:t>
            </w:r>
          </w:p>
        </w:tc>
        <w:tc>
          <w:tcPr>
            <w:tcW w:w="7997" w:type="dxa"/>
            <w:gridSpan w:val="4"/>
          </w:tcPr>
          <w:p w14:paraId="1068BB27" w14:textId="77777777" w:rsidR="00800F64" w:rsidRDefault="00800F64">
            <w:pPr>
              <w:rPr>
                <w:rFonts w:ascii="方正仿宋_GBK" w:eastAsia="方正仿宋_GBK" w:cs="Times New Roman"/>
                <w:szCs w:val="20"/>
              </w:rPr>
            </w:pPr>
          </w:p>
        </w:tc>
      </w:tr>
      <w:tr w:rsidR="00800F64" w14:paraId="73216D6E" w14:textId="77777777">
        <w:trPr>
          <w:cantSplit/>
          <w:jc w:val="center"/>
        </w:trPr>
        <w:tc>
          <w:tcPr>
            <w:tcW w:w="1903" w:type="dxa"/>
          </w:tcPr>
          <w:p w14:paraId="6E9971E6" w14:textId="77777777" w:rsidR="00800F64" w:rsidRDefault="003C3EDA">
            <w:pPr>
              <w:rPr>
                <w:rFonts w:ascii="方正仿宋_GBK" w:eastAsia="方正仿宋_GBK" w:cs="Times New Roman"/>
                <w:szCs w:val="20"/>
              </w:rPr>
            </w:pPr>
            <w:r>
              <w:rPr>
                <w:rFonts w:ascii="方正仿宋_GBK" w:eastAsia="方正仿宋_GBK" w:cs="Times New Roman" w:hint="eastAsia"/>
                <w:szCs w:val="20"/>
              </w:rPr>
              <w:t>其它费用</w:t>
            </w:r>
          </w:p>
        </w:tc>
        <w:tc>
          <w:tcPr>
            <w:tcW w:w="7997" w:type="dxa"/>
            <w:gridSpan w:val="4"/>
          </w:tcPr>
          <w:p w14:paraId="0FB37879" w14:textId="77777777" w:rsidR="00800F64" w:rsidRDefault="00800F64">
            <w:pPr>
              <w:rPr>
                <w:rFonts w:ascii="方正仿宋_GBK" w:eastAsia="方正仿宋_GBK" w:cs="Times New Roman"/>
                <w:szCs w:val="20"/>
              </w:rPr>
            </w:pPr>
          </w:p>
        </w:tc>
      </w:tr>
      <w:tr w:rsidR="00800F64" w14:paraId="19D5D683" w14:textId="77777777">
        <w:trPr>
          <w:cantSplit/>
          <w:jc w:val="center"/>
        </w:trPr>
        <w:tc>
          <w:tcPr>
            <w:tcW w:w="1903" w:type="dxa"/>
          </w:tcPr>
          <w:p w14:paraId="64700CFF" w14:textId="77777777" w:rsidR="00800F64" w:rsidRDefault="003C3EDA">
            <w:pPr>
              <w:rPr>
                <w:rFonts w:ascii="方正仿宋_GBK" w:eastAsia="方正仿宋_GBK" w:cs="Times New Roman"/>
                <w:b/>
                <w:bCs/>
                <w:szCs w:val="20"/>
              </w:rPr>
            </w:pPr>
            <w:r>
              <w:rPr>
                <w:rFonts w:ascii="方正仿宋_GBK" w:eastAsia="方正仿宋_GBK" w:cs="Times New Roman" w:hint="eastAsia"/>
                <w:b/>
                <w:bCs/>
                <w:szCs w:val="20"/>
              </w:rPr>
              <w:t>总计</w:t>
            </w:r>
          </w:p>
        </w:tc>
        <w:tc>
          <w:tcPr>
            <w:tcW w:w="7997" w:type="dxa"/>
            <w:gridSpan w:val="4"/>
          </w:tcPr>
          <w:p w14:paraId="39AF6C2D" w14:textId="77777777" w:rsidR="00800F64" w:rsidRDefault="00800F64">
            <w:pPr>
              <w:rPr>
                <w:rFonts w:ascii="方正仿宋_GBK" w:eastAsia="方正仿宋_GBK" w:cs="Times New Roman"/>
                <w:szCs w:val="20"/>
              </w:rPr>
            </w:pPr>
          </w:p>
        </w:tc>
      </w:tr>
    </w:tbl>
    <w:p w14:paraId="3B93231A" w14:textId="77777777" w:rsidR="00800F64" w:rsidRDefault="00800F64">
      <w:pPr>
        <w:rPr>
          <w:rFonts w:ascii="方正仿宋_GBK" w:eastAsia="方正仿宋_GBK" w:cs="Times New Roman"/>
          <w:szCs w:val="21"/>
        </w:rPr>
      </w:pPr>
    </w:p>
    <w:p w14:paraId="16B6692D" w14:textId="77777777" w:rsidR="00800F64" w:rsidRDefault="00800F64">
      <w:pPr>
        <w:rPr>
          <w:rFonts w:ascii="方正仿宋_GBK" w:eastAsia="方正仿宋_GBK" w:cs="Times New Roman"/>
          <w:szCs w:val="21"/>
        </w:rPr>
      </w:pPr>
    </w:p>
    <w:p w14:paraId="6EED96D2" w14:textId="77777777" w:rsidR="00800F64" w:rsidRDefault="003C3EDA">
      <w:pPr>
        <w:ind w:leftChars="-100" w:left="-240" w:firstLineChars="100" w:firstLine="240"/>
        <w:rPr>
          <w:rFonts w:ascii="方正仿宋_GBK" w:eastAsia="方正仿宋_GBK" w:cs="Times New Roman"/>
          <w:szCs w:val="21"/>
        </w:rPr>
      </w:pPr>
      <w:r>
        <w:rPr>
          <w:rFonts w:ascii="方正仿宋_GBK" w:eastAsia="方正仿宋_GBK" w:cs="Times New Roman" w:hint="eastAsia"/>
          <w:szCs w:val="21"/>
        </w:rPr>
        <w:t>报价人授权代表签字加盖公章：___________________</w:t>
      </w:r>
    </w:p>
    <w:p w14:paraId="2BBFEE53" w14:textId="77777777" w:rsidR="00800F64" w:rsidRDefault="00800F64">
      <w:pPr>
        <w:rPr>
          <w:rFonts w:ascii="方正仿宋_GBK" w:eastAsia="方正仿宋_GBK" w:cs="Times New Roman"/>
          <w:szCs w:val="21"/>
        </w:rPr>
      </w:pPr>
    </w:p>
    <w:p w14:paraId="7D26BFB0" w14:textId="77777777" w:rsidR="00800F64" w:rsidRDefault="00800F64">
      <w:pPr>
        <w:rPr>
          <w:rFonts w:ascii="方正仿宋_GBK" w:eastAsia="方正仿宋_GBK" w:cs="Times New Roman"/>
          <w:szCs w:val="21"/>
        </w:rPr>
      </w:pPr>
    </w:p>
    <w:p w14:paraId="5294C576" w14:textId="77777777" w:rsidR="00800F64" w:rsidRDefault="003C3EDA">
      <w:pPr>
        <w:rPr>
          <w:rFonts w:ascii="方正仿宋_GBK" w:eastAsia="方正仿宋_GBK" w:cs="Times New Roman"/>
          <w:szCs w:val="21"/>
        </w:rPr>
      </w:pPr>
      <w:r>
        <w:rPr>
          <w:rFonts w:ascii="方正仿宋_GBK" w:eastAsia="方正仿宋_GBK" w:cs="Times New Roman" w:hint="eastAsia"/>
          <w:szCs w:val="21"/>
        </w:rPr>
        <w:t>日期：</w:t>
      </w:r>
    </w:p>
    <w:p w14:paraId="306829E4" w14:textId="77777777" w:rsidR="00800F64" w:rsidRDefault="003C3EDA">
      <w:pPr>
        <w:rPr>
          <w:rFonts w:ascii="方正仿宋_GBK" w:eastAsia="方正仿宋_GBK" w:cs="Times New Roman"/>
          <w:szCs w:val="21"/>
        </w:rPr>
      </w:pPr>
      <w:r>
        <w:rPr>
          <w:rFonts w:ascii="方正仿宋_GBK" w:eastAsia="方正仿宋_GBK" w:cs="Times New Roman" w:hint="eastAsia"/>
          <w:szCs w:val="21"/>
        </w:rPr>
        <w:t>注：</w:t>
      </w:r>
    </w:p>
    <w:p w14:paraId="271BEA7E" w14:textId="77777777" w:rsidR="00800F64" w:rsidRDefault="003C3EDA">
      <w:pPr>
        <w:numPr>
          <w:ilvl w:val="0"/>
          <w:numId w:val="4"/>
        </w:numPr>
        <w:rPr>
          <w:rFonts w:ascii="方正仿宋_GBK" w:eastAsia="方正仿宋_GBK" w:cs="Times New Roman"/>
          <w:szCs w:val="21"/>
        </w:rPr>
      </w:pPr>
      <w:r>
        <w:rPr>
          <w:rFonts w:ascii="方正仿宋_GBK" w:eastAsia="方正仿宋_GBK" w:cs="Times New Roman" w:hint="eastAsia"/>
          <w:szCs w:val="21"/>
        </w:rPr>
        <w:t>请在此表内提供服务详细内容的报价。</w:t>
      </w:r>
    </w:p>
    <w:p w14:paraId="74FFB55E" w14:textId="77777777" w:rsidR="00800F64" w:rsidRDefault="003C3EDA">
      <w:pPr>
        <w:numPr>
          <w:ilvl w:val="0"/>
          <w:numId w:val="4"/>
        </w:numPr>
        <w:rPr>
          <w:rFonts w:ascii="方正仿宋_GBK" w:eastAsia="方正仿宋_GBK" w:cs="Times New Roman"/>
          <w:szCs w:val="21"/>
        </w:rPr>
      </w:pPr>
      <w:r>
        <w:rPr>
          <w:rFonts w:ascii="方正仿宋_GBK" w:eastAsia="方正仿宋_GBK" w:cs="Times New Roman" w:hint="eastAsia"/>
          <w:szCs w:val="21"/>
        </w:rPr>
        <w:t>如果单价计算的结果与总价不一致，以单价为准修正总价。</w:t>
      </w:r>
    </w:p>
    <w:p w14:paraId="10DDCFF0" w14:textId="77777777" w:rsidR="00800F64" w:rsidRDefault="00800F64">
      <w:pPr>
        <w:rPr>
          <w:rFonts w:ascii="方正仿宋_GBK" w:eastAsia="方正仿宋_GBK" w:cs="Times New Roman"/>
          <w:szCs w:val="21"/>
        </w:rPr>
      </w:pPr>
    </w:p>
    <w:p w14:paraId="287ED62C" w14:textId="77777777" w:rsidR="00800F64" w:rsidRDefault="003C3EDA">
      <w:pPr>
        <w:keepNext/>
        <w:keepLines/>
        <w:pageBreakBefore/>
        <w:adjustRightInd w:val="0"/>
        <w:spacing w:before="260" w:after="260"/>
        <w:jc w:val="center"/>
        <w:textAlignment w:val="baseline"/>
        <w:outlineLvl w:val="1"/>
        <w:rPr>
          <w:rFonts w:ascii="方正仿宋_GBK" w:eastAsia="方正仿宋_GBK" w:cs="Times New Roman"/>
          <w:b/>
          <w:sz w:val="30"/>
          <w:szCs w:val="30"/>
        </w:rPr>
      </w:pPr>
      <w:bookmarkStart w:id="24" w:name="_Toc335721774"/>
      <w:r>
        <w:rPr>
          <w:rFonts w:ascii="方正仿宋_GBK" w:eastAsia="方正仿宋_GBK" w:cs="Times New Roman" w:hint="eastAsia"/>
          <w:b/>
          <w:sz w:val="30"/>
          <w:szCs w:val="30"/>
        </w:rPr>
        <w:lastRenderedPageBreak/>
        <w:t>附件4</w:t>
      </w:r>
      <w:r>
        <w:rPr>
          <w:rFonts w:ascii="方正仿宋_GBK" w:eastAsia="方正仿宋_GBK" w:cs="Times New Roman" w:hint="eastAsia"/>
          <w:b/>
          <w:sz w:val="30"/>
          <w:szCs w:val="30"/>
        </w:rPr>
        <w:tab/>
        <w:t>法定代表人授权委托书</w:t>
      </w:r>
      <w:bookmarkEnd w:id="24"/>
    </w:p>
    <w:p w14:paraId="24EB215D" w14:textId="77777777" w:rsidR="00800F64" w:rsidRDefault="00800F64">
      <w:pPr>
        <w:rPr>
          <w:rFonts w:ascii="方正仿宋_GBK" w:eastAsia="方正仿宋_GBK" w:cs="Times New Roman"/>
          <w:szCs w:val="20"/>
        </w:rPr>
      </w:pPr>
    </w:p>
    <w:p w14:paraId="6B6BBC48" w14:textId="77777777" w:rsidR="00800F64" w:rsidRDefault="003C3EDA">
      <w:pPr>
        <w:spacing w:line="360" w:lineRule="auto"/>
        <w:rPr>
          <w:rFonts w:ascii="方正仿宋_GBK" w:eastAsia="方正仿宋_GBK" w:cs="Times New Roman"/>
          <w:szCs w:val="21"/>
        </w:rPr>
      </w:pPr>
      <w:r>
        <w:rPr>
          <w:rFonts w:ascii="方正仿宋_GBK" w:eastAsia="方正仿宋_GBK" w:cs="Times New Roman" w:hint="eastAsia"/>
          <w:b/>
          <w:szCs w:val="21"/>
        </w:rPr>
        <w:t>广西壮族自治区农村信用社联合社</w:t>
      </w:r>
      <w:r>
        <w:rPr>
          <w:rFonts w:ascii="方正仿宋_GBK" w:eastAsia="方正仿宋_GBK" w:cs="Times New Roman" w:hint="eastAsia"/>
          <w:szCs w:val="21"/>
        </w:rPr>
        <w:t>：</w:t>
      </w:r>
    </w:p>
    <w:p w14:paraId="1F230BA5" w14:textId="77777777" w:rsidR="00800F64" w:rsidRDefault="003C3EDA">
      <w:pPr>
        <w:spacing w:line="360" w:lineRule="auto"/>
        <w:ind w:firstLine="573"/>
        <w:rPr>
          <w:rFonts w:ascii="方正仿宋_GBK" w:eastAsia="方正仿宋_GBK" w:cs="Times New Roman"/>
          <w:szCs w:val="21"/>
        </w:rPr>
      </w:pPr>
      <w:r>
        <w:rPr>
          <w:rFonts w:ascii="方正仿宋_GBK" w:eastAsia="方正仿宋_GBK" w:cs="Times New Roman" w:hint="eastAsia"/>
          <w:szCs w:val="21"/>
        </w:rPr>
        <w:t>本授权委托书声明：我</w:t>
      </w:r>
      <w:r>
        <w:rPr>
          <w:rFonts w:ascii="方正仿宋_GBK" w:eastAsia="方正仿宋_GBK" w:cs="Times New Roman" w:hint="eastAsia"/>
          <w:szCs w:val="21"/>
          <w:u w:val="single"/>
        </w:rPr>
        <w:t>（法定代表人姓名）</w:t>
      </w:r>
      <w:proofErr w:type="gramStart"/>
      <w:r>
        <w:rPr>
          <w:rFonts w:ascii="方正仿宋_GBK" w:eastAsia="方正仿宋_GBK" w:cs="Times New Roman" w:hint="eastAsia"/>
          <w:szCs w:val="21"/>
        </w:rPr>
        <w:t>系注册</w:t>
      </w:r>
      <w:proofErr w:type="gramEnd"/>
      <w:r>
        <w:rPr>
          <w:rFonts w:ascii="方正仿宋_GBK" w:eastAsia="方正仿宋_GBK" w:cs="Times New Roman" w:hint="eastAsia"/>
          <w:szCs w:val="21"/>
        </w:rPr>
        <w:t>于</w:t>
      </w:r>
      <w:r>
        <w:rPr>
          <w:rFonts w:ascii="方正仿宋_GBK" w:eastAsia="方正仿宋_GBK" w:cs="Times New Roman" w:hint="eastAsia"/>
          <w:szCs w:val="21"/>
          <w:u w:val="single"/>
        </w:rPr>
        <w:t xml:space="preserve">  （报价人地址）           </w:t>
      </w:r>
      <w:r>
        <w:rPr>
          <w:rFonts w:ascii="方正仿宋_GBK" w:eastAsia="方正仿宋_GBK" w:cs="Times New Roman" w:hint="eastAsia"/>
          <w:szCs w:val="21"/>
        </w:rPr>
        <w:t>的</w:t>
      </w:r>
      <w:r>
        <w:rPr>
          <w:rFonts w:ascii="方正仿宋_GBK" w:eastAsia="方正仿宋_GBK" w:cs="Times New Roman" w:hint="eastAsia"/>
          <w:szCs w:val="21"/>
          <w:u w:val="single"/>
        </w:rPr>
        <w:t xml:space="preserve">（报价人名称）  </w:t>
      </w:r>
      <w:r>
        <w:rPr>
          <w:rFonts w:ascii="方正仿宋_GBK" w:eastAsia="方正仿宋_GBK" w:cs="Times New Roman" w:hint="eastAsia"/>
          <w:szCs w:val="21"/>
        </w:rPr>
        <w:t>的法定代表人，现代表公司授权下面签字的</w:t>
      </w:r>
      <w:r>
        <w:rPr>
          <w:rFonts w:ascii="方正仿宋_GBK" w:eastAsia="方正仿宋_GBK" w:cs="Times New Roman" w:hint="eastAsia"/>
          <w:szCs w:val="21"/>
          <w:u w:val="single"/>
        </w:rPr>
        <w:t>（被授权人的姓名、职务）</w:t>
      </w:r>
      <w:r>
        <w:rPr>
          <w:rFonts w:ascii="方正仿宋_GBK" w:eastAsia="方正仿宋_GBK" w:cs="Times New Roman" w:hint="eastAsia"/>
          <w:szCs w:val="21"/>
        </w:rPr>
        <w:t>为我公司合法授权代表人，代表本公司参加</w:t>
      </w:r>
      <w:r>
        <w:rPr>
          <w:rFonts w:ascii="方正仿宋_GBK" w:eastAsia="方正仿宋_GBK" w:cs="Times New Roman" w:hint="eastAsia"/>
          <w:szCs w:val="21"/>
          <w:u w:val="single"/>
        </w:rPr>
        <w:t xml:space="preserve">  （项目名称）</w:t>
      </w:r>
      <w:r>
        <w:rPr>
          <w:rFonts w:ascii="方正仿宋_GBK" w:eastAsia="方正仿宋_GBK" w:cs="Times New Roman" w:hint="eastAsia"/>
          <w:szCs w:val="21"/>
        </w:rPr>
        <w:t>的报价活动。授权代表人在本次报价中所签署的一切文件和处理的一切有关事物，我公司均予承认。</w:t>
      </w:r>
    </w:p>
    <w:p w14:paraId="1E828B97" w14:textId="77777777" w:rsidR="00800F64" w:rsidRDefault="00800F64">
      <w:pPr>
        <w:spacing w:line="360" w:lineRule="auto"/>
        <w:ind w:firstLine="570"/>
        <w:rPr>
          <w:rFonts w:ascii="方正仿宋_GBK" w:eastAsia="方正仿宋_GBK" w:cs="Times New Roman"/>
          <w:szCs w:val="21"/>
        </w:rPr>
      </w:pPr>
    </w:p>
    <w:p w14:paraId="1131E0BF" w14:textId="77777777" w:rsidR="00800F64" w:rsidRDefault="003C3EDA">
      <w:pPr>
        <w:spacing w:line="360" w:lineRule="auto"/>
        <w:ind w:firstLine="570"/>
        <w:rPr>
          <w:rFonts w:ascii="方正仿宋_GBK" w:eastAsia="方正仿宋_GBK" w:cs="Times New Roman"/>
          <w:szCs w:val="21"/>
        </w:rPr>
      </w:pPr>
      <w:r>
        <w:rPr>
          <w:rFonts w:ascii="方正仿宋_GBK" w:eastAsia="方正仿宋_GBK" w:cs="Times New Roman" w:hint="eastAsia"/>
          <w:szCs w:val="21"/>
        </w:rPr>
        <w:t>本授权书于</w:t>
      </w:r>
      <w:r>
        <w:rPr>
          <w:rFonts w:ascii="方正仿宋_GBK" w:eastAsia="方正仿宋_GBK" w:cs="Times New Roman" w:hint="eastAsia"/>
          <w:szCs w:val="21"/>
          <w:u w:val="single"/>
        </w:rPr>
        <w:t xml:space="preserve">     </w:t>
      </w:r>
      <w:r>
        <w:rPr>
          <w:rFonts w:ascii="方正仿宋_GBK" w:eastAsia="方正仿宋_GBK" w:cs="Times New Roman" w:hint="eastAsia"/>
          <w:szCs w:val="21"/>
        </w:rPr>
        <w:t xml:space="preserve"> 年</w:t>
      </w:r>
      <w:r>
        <w:rPr>
          <w:rFonts w:ascii="方正仿宋_GBK" w:eastAsia="方正仿宋_GBK" w:cs="Times New Roman" w:hint="eastAsia"/>
          <w:szCs w:val="21"/>
          <w:u w:val="single"/>
        </w:rPr>
        <w:t xml:space="preserve">  </w:t>
      </w:r>
      <w:r>
        <w:rPr>
          <w:rFonts w:ascii="方正仿宋_GBK" w:eastAsia="方正仿宋_GBK" w:cs="Times New Roman" w:hint="eastAsia"/>
          <w:szCs w:val="21"/>
        </w:rPr>
        <w:t>月</w:t>
      </w:r>
      <w:r>
        <w:rPr>
          <w:rFonts w:ascii="方正仿宋_GBK" w:eastAsia="方正仿宋_GBK" w:cs="Times New Roman" w:hint="eastAsia"/>
          <w:szCs w:val="21"/>
          <w:u w:val="single"/>
        </w:rPr>
        <w:t xml:space="preserve">  </w:t>
      </w:r>
      <w:r>
        <w:rPr>
          <w:rFonts w:ascii="方正仿宋_GBK" w:eastAsia="方正仿宋_GBK" w:cs="Times New Roman" w:hint="eastAsia"/>
          <w:szCs w:val="21"/>
        </w:rPr>
        <w:t>日签字生效，特此声明。</w:t>
      </w:r>
    </w:p>
    <w:p w14:paraId="4187BE67" w14:textId="77777777" w:rsidR="00800F64" w:rsidRDefault="00800F64">
      <w:pPr>
        <w:spacing w:line="360" w:lineRule="auto"/>
        <w:ind w:firstLine="570"/>
        <w:rPr>
          <w:rFonts w:ascii="方正仿宋_GBK" w:eastAsia="方正仿宋_GBK" w:cs="Times New Roman"/>
          <w:szCs w:val="21"/>
        </w:rPr>
      </w:pPr>
    </w:p>
    <w:p w14:paraId="0FA0460B" w14:textId="77777777" w:rsidR="00800F64" w:rsidRDefault="00800F64">
      <w:pPr>
        <w:spacing w:line="360" w:lineRule="auto"/>
        <w:ind w:firstLine="570"/>
        <w:rPr>
          <w:rFonts w:ascii="方正仿宋_GBK" w:eastAsia="方正仿宋_GBK" w:cs="Times New Roman"/>
          <w:szCs w:val="21"/>
        </w:rPr>
      </w:pPr>
    </w:p>
    <w:p w14:paraId="12ABD88F" w14:textId="77777777" w:rsidR="00800F64" w:rsidRDefault="00800F64">
      <w:pPr>
        <w:spacing w:line="360" w:lineRule="auto"/>
        <w:ind w:firstLine="570"/>
        <w:rPr>
          <w:rFonts w:ascii="方正仿宋_GBK" w:eastAsia="方正仿宋_GBK" w:cs="Times New Roman"/>
          <w:szCs w:val="21"/>
        </w:rPr>
      </w:pPr>
    </w:p>
    <w:p w14:paraId="659FA124" w14:textId="77777777" w:rsidR="00800F64" w:rsidRDefault="00800F64">
      <w:pPr>
        <w:spacing w:line="360" w:lineRule="auto"/>
        <w:ind w:firstLine="570"/>
        <w:rPr>
          <w:rFonts w:ascii="方正仿宋_GBK" w:eastAsia="方正仿宋_GBK" w:cs="Times New Roman"/>
          <w:szCs w:val="21"/>
        </w:rPr>
      </w:pPr>
    </w:p>
    <w:p w14:paraId="37F5CEF3" w14:textId="77777777" w:rsidR="00800F64" w:rsidRDefault="003C3EDA">
      <w:pPr>
        <w:spacing w:line="360" w:lineRule="auto"/>
        <w:rPr>
          <w:rFonts w:ascii="方正仿宋_GBK" w:eastAsia="方正仿宋_GBK" w:cs="Times New Roman"/>
          <w:spacing w:val="14"/>
          <w:szCs w:val="21"/>
        </w:rPr>
      </w:pPr>
      <w:r>
        <w:rPr>
          <w:rFonts w:ascii="方正仿宋_GBK" w:eastAsia="方正仿宋_GBK" w:cs="Times New Roman" w:hint="eastAsia"/>
          <w:szCs w:val="21"/>
        </w:rPr>
        <w:t xml:space="preserve">                               法定代表人签字或签章：</w:t>
      </w:r>
      <w:r>
        <w:rPr>
          <w:rFonts w:ascii="方正仿宋_GBK" w:eastAsia="方正仿宋_GBK" w:cs="Times New Roman" w:hint="eastAsia"/>
          <w:szCs w:val="21"/>
          <w:u w:val="single"/>
        </w:rPr>
        <w:t xml:space="preserve">              </w:t>
      </w:r>
      <w:r>
        <w:rPr>
          <w:rFonts w:ascii="方正仿宋_GBK" w:eastAsia="方正仿宋_GBK" w:cs="Times New Roman" w:hint="eastAsia"/>
          <w:spacing w:val="14"/>
          <w:szCs w:val="21"/>
          <w:u w:val="single"/>
        </w:rPr>
        <w:t xml:space="preserve">       </w:t>
      </w:r>
    </w:p>
    <w:p w14:paraId="6C111731" w14:textId="77777777" w:rsidR="00800F64" w:rsidRDefault="00800F64">
      <w:pPr>
        <w:spacing w:line="360" w:lineRule="auto"/>
        <w:rPr>
          <w:rFonts w:ascii="方正仿宋_GBK" w:eastAsia="方正仿宋_GBK" w:cs="Times New Roman"/>
          <w:szCs w:val="21"/>
        </w:rPr>
      </w:pPr>
    </w:p>
    <w:p w14:paraId="66B3A79D" w14:textId="77777777" w:rsidR="00800F64" w:rsidRDefault="003C3EDA">
      <w:pPr>
        <w:spacing w:line="360" w:lineRule="auto"/>
        <w:rPr>
          <w:rFonts w:ascii="方正仿宋_GBK" w:eastAsia="方正仿宋_GBK" w:cs="Times New Roman"/>
          <w:szCs w:val="21"/>
        </w:rPr>
      </w:pPr>
      <w:r>
        <w:rPr>
          <w:rFonts w:ascii="方正仿宋_GBK" w:eastAsia="方正仿宋_GBK" w:cs="Times New Roman" w:hint="eastAsia"/>
          <w:szCs w:val="21"/>
        </w:rPr>
        <w:t xml:space="preserve">                                                 （签字  公章）</w:t>
      </w:r>
    </w:p>
    <w:p w14:paraId="153212C5" w14:textId="77777777" w:rsidR="00800F64" w:rsidRDefault="00800F64">
      <w:pPr>
        <w:spacing w:line="360" w:lineRule="auto"/>
        <w:rPr>
          <w:rFonts w:ascii="方正仿宋_GBK" w:eastAsia="方正仿宋_GBK" w:cs="Times New Roman"/>
          <w:szCs w:val="21"/>
        </w:rPr>
      </w:pPr>
    </w:p>
    <w:p w14:paraId="3D06D626" w14:textId="77777777" w:rsidR="00800F64" w:rsidRDefault="003C3EDA">
      <w:pPr>
        <w:spacing w:line="360" w:lineRule="auto"/>
        <w:rPr>
          <w:rFonts w:ascii="方正仿宋_GBK" w:eastAsia="方正仿宋_GBK" w:cs="Times New Roman"/>
          <w:szCs w:val="21"/>
        </w:rPr>
      </w:pPr>
      <w:r>
        <w:rPr>
          <w:rFonts w:ascii="方正仿宋_GBK" w:eastAsia="方正仿宋_GBK" w:cs="Times New Roman" w:hint="eastAsia"/>
          <w:szCs w:val="21"/>
        </w:rPr>
        <w:t xml:space="preserve">                               </w:t>
      </w:r>
      <w:bookmarkStart w:id="25" w:name="_Toc334428716"/>
      <w:bookmarkStart w:id="26" w:name="_Toc334428809"/>
      <w:r>
        <w:rPr>
          <w:rFonts w:ascii="方正仿宋_GBK" w:eastAsia="方正仿宋_GBK" w:cs="Times New Roman" w:hint="eastAsia"/>
          <w:szCs w:val="21"/>
        </w:rPr>
        <w:t xml:space="preserve">被授权人签字： </w:t>
      </w:r>
      <w:r>
        <w:rPr>
          <w:rFonts w:ascii="方正仿宋_GBK" w:eastAsia="方正仿宋_GBK" w:cs="Times New Roman"/>
          <w:szCs w:val="21"/>
        </w:rPr>
        <w:t xml:space="preserve">  </w:t>
      </w:r>
      <w:bookmarkEnd w:id="25"/>
      <w:bookmarkEnd w:id="26"/>
      <w:r>
        <w:rPr>
          <w:rFonts w:ascii="方正仿宋_GBK" w:eastAsia="方正仿宋_GBK" w:cs="Times New Roman" w:hint="eastAsia"/>
          <w:szCs w:val="21"/>
        </w:rPr>
        <w:t xml:space="preserve">                            </w:t>
      </w:r>
    </w:p>
    <w:p w14:paraId="4A524DB1" w14:textId="77777777" w:rsidR="00800F64" w:rsidRDefault="003C3EDA">
      <w:pPr>
        <w:spacing w:line="360" w:lineRule="auto"/>
        <w:ind w:firstLineChars="2500" w:firstLine="6000"/>
        <w:rPr>
          <w:rFonts w:ascii="方正仿宋_GBK" w:eastAsia="方正仿宋_GBK" w:cs="Times New Roman"/>
          <w:szCs w:val="21"/>
        </w:rPr>
      </w:pPr>
      <w:r>
        <w:rPr>
          <w:rFonts w:ascii="方正仿宋_GBK" w:eastAsia="方正仿宋_GBK" w:cs="Times New Roman" w:hint="eastAsia"/>
          <w:szCs w:val="21"/>
        </w:rPr>
        <w:t>（签字  职务）</w:t>
      </w:r>
    </w:p>
    <w:p w14:paraId="527B49A1" w14:textId="77777777" w:rsidR="00800F64" w:rsidRDefault="00800F64">
      <w:pPr>
        <w:rPr>
          <w:rFonts w:ascii="方正仿宋_GBK" w:eastAsia="方正仿宋_GBK" w:cs="Times New Roman"/>
          <w:szCs w:val="20"/>
        </w:rPr>
      </w:pPr>
    </w:p>
    <w:p w14:paraId="5EC48685" w14:textId="70E1C823" w:rsidR="00800F64" w:rsidRDefault="00800F64">
      <w:pPr>
        <w:rPr>
          <w:rFonts w:ascii="方正仿宋_GBK" w:eastAsia="方正仿宋_GBK" w:cs="Times New Roman"/>
          <w:szCs w:val="20"/>
        </w:rPr>
      </w:pPr>
    </w:p>
    <w:p w14:paraId="2B946981" w14:textId="77777777" w:rsidR="00F4633F" w:rsidRPr="00EA5EB9" w:rsidRDefault="00F4633F" w:rsidP="00F4633F">
      <w:pPr>
        <w:keepNext/>
        <w:keepLines/>
        <w:pageBreakBefore/>
        <w:adjustRightInd w:val="0"/>
        <w:spacing w:before="240" w:line="360" w:lineRule="auto"/>
        <w:jc w:val="center"/>
        <w:textAlignment w:val="baseline"/>
        <w:outlineLvl w:val="1"/>
        <w:rPr>
          <w:rFonts w:ascii="方正仿宋_GBK" w:eastAsia="方正仿宋_GBK"/>
          <w:b/>
          <w:sz w:val="30"/>
          <w:szCs w:val="30"/>
        </w:rPr>
      </w:pPr>
      <w:r w:rsidRPr="00EA5EB9">
        <w:rPr>
          <w:rFonts w:ascii="方正仿宋_GBK" w:eastAsia="方正仿宋_GBK" w:hint="eastAsia"/>
          <w:b/>
          <w:sz w:val="30"/>
          <w:szCs w:val="30"/>
        </w:rPr>
        <w:lastRenderedPageBreak/>
        <w:t>附件</w:t>
      </w:r>
      <w:r w:rsidRPr="00EA5EB9">
        <w:rPr>
          <w:rFonts w:ascii="方正仿宋_GBK" w:eastAsia="方正仿宋_GBK"/>
          <w:b/>
          <w:sz w:val="30"/>
          <w:szCs w:val="30"/>
        </w:rPr>
        <w:t xml:space="preserve">5  </w:t>
      </w:r>
      <w:r>
        <w:rPr>
          <w:rFonts w:ascii="方正仿宋_GBK" w:eastAsia="方正仿宋_GBK" w:hint="eastAsia"/>
          <w:b/>
          <w:sz w:val="30"/>
          <w:szCs w:val="30"/>
        </w:rPr>
        <w:t>报价人</w:t>
      </w:r>
      <w:r w:rsidRPr="00EA5EB9">
        <w:rPr>
          <w:rFonts w:ascii="方正仿宋_GBK" w:eastAsia="方正仿宋_GBK" w:hint="eastAsia"/>
          <w:b/>
          <w:sz w:val="30"/>
          <w:szCs w:val="30"/>
        </w:rPr>
        <w:t>一般情况表</w:t>
      </w:r>
    </w:p>
    <w:p w14:paraId="77A032A8" w14:textId="77777777" w:rsidR="00F4633F" w:rsidRPr="00EA5EB9" w:rsidRDefault="00F4633F" w:rsidP="00F4633F">
      <w:pPr>
        <w:spacing w:line="440" w:lineRule="exact"/>
        <w:rPr>
          <w:rFonts w:ascii="方正仿宋_GBK" w:eastAsia="方正仿宋_GBK" w:hAnsi="Times New Roman"/>
        </w:rPr>
      </w:pPr>
    </w:p>
    <w:tbl>
      <w:tblPr>
        <w:tblW w:w="0" w:type="auto"/>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3"/>
        <w:gridCol w:w="3150"/>
        <w:gridCol w:w="1365"/>
        <w:gridCol w:w="2940"/>
      </w:tblGrid>
      <w:tr w:rsidR="00F4633F" w:rsidRPr="004D4307" w14:paraId="3DBCB11C" w14:textId="77777777" w:rsidTr="009B672A">
        <w:trPr>
          <w:trHeight w:val="534"/>
        </w:trPr>
        <w:tc>
          <w:tcPr>
            <w:tcW w:w="1393" w:type="dxa"/>
            <w:vAlign w:val="center"/>
          </w:tcPr>
          <w:p w14:paraId="57C44B18"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供应商全称</w:t>
            </w:r>
          </w:p>
        </w:tc>
        <w:tc>
          <w:tcPr>
            <w:tcW w:w="3150" w:type="dxa"/>
            <w:vAlign w:val="center"/>
          </w:tcPr>
          <w:p w14:paraId="2081BF7F"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须附营业执照复印件</w:t>
            </w:r>
          </w:p>
        </w:tc>
        <w:tc>
          <w:tcPr>
            <w:tcW w:w="1365" w:type="dxa"/>
            <w:vAlign w:val="center"/>
          </w:tcPr>
          <w:p w14:paraId="2C9C3491"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法定代表人</w:t>
            </w:r>
          </w:p>
        </w:tc>
        <w:tc>
          <w:tcPr>
            <w:tcW w:w="2940" w:type="dxa"/>
            <w:vAlign w:val="center"/>
          </w:tcPr>
          <w:p w14:paraId="7F9978D0"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4D4307" w14:paraId="19E3BC7F" w14:textId="77777777" w:rsidTr="009B672A">
        <w:trPr>
          <w:trHeight w:val="531"/>
        </w:trPr>
        <w:tc>
          <w:tcPr>
            <w:tcW w:w="1393" w:type="dxa"/>
            <w:vAlign w:val="center"/>
          </w:tcPr>
          <w:p w14:paraId="0AE3483B"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注册地</w:t>
            </w:r>
          </w:p>
        </w:tc>
        <w:tc>
          <w:tcPr>
            <w:tcW w:w="3150" w:type="dxa"/>
            <w:vAlign w:val="center"/>
          </w:tcPr>
          <w:p w14:paraId="4C56B6BB"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35ACFFB9"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注册年份</w:t>
            </w:r>
          </w:p>
        </w:tc>
        <w:tc>
          <w:tcPr>
            <w:tcW w:w="2940" w:type="dxa"/>
            <w:vAlign w:val="center"/>
          </w:tcPr>
          <w:p w14:paraId="48DB233D"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4D4307" w14:paraId="5C08A8A6" w14:textId="77777777" w:rsidTr="009B672A">
        <w:trPr>
          <w:trHeight w:val="531"/>
        </w:trPr>
        <w:tc>
          <w:tcPr>
            <w:tcW w:w="1393" w:type="dxa"/>
            <w:vAlign w:val="center"/>
          </w:tcPr>
          <w:p w14:paraId="50C305BD"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注册资金</w:t>
            </w:r>
          </w:p>
        </w:tc>
        <w:tc>
          <w:tcPr>
            <w:tcW w:w="3150" w:type="dxa"/>
            <w:vAlign w:val="center"/>
          </w:tcPr>
          <w:p w14:paraId="64C006F0"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35D718E1"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联系人</w:t>
            </w:r>
          </w:p>
        </w:tc>
        <w:tc>
          <w:tcPr>
            <w:tcW w:w="2940" w:type="dxa"/>
            <w:vAlign w:val="center"/>
          </w:tcPr>
          <w:p w14:paraId="17E2349A"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4D4307" w14:paraId="67E64C73" w14:textId="77777777" w:rsidTr="009B672A">
        <w:trPr>
          <w:trHeight w:val="531"/>
        </w:trPr>
        <w:tc>
          <w:tcPr>
            <w:tcW w:w="1393" w:type="dxa"/>
            <w:vAlign w:val="center"/>
          </w:tcPr>
          <w:p w14:paraId="533AC4B1"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电话</w:t>
            </w:r>
          </w:p>
        </w:tc>
        <w:tc>
          <w:tcPr>
            <w:tcW w:w="3150" w:type="dxa"/>
            <w:vAlign w:val="center"/>
          </w:tcPr>
          <w:p w14:paraId="109892B8"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48415D35"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传真</w:t>
            </w:r>
          </w:p>
        </w:tc>
        <w:tc>
          <w:tcPr>
            <w:tcW w:w="2940" w:type="dxa"/>
            <w:vAlign w:val="center"/>
          </w:tcPr>
          <w:p w14:paraId="0EA19538"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4D4307" w14:paraId="289D40E8" w14:textId="77777777" w:rsidTr="009B672A">
        <w:trPr>
          <w:trHeight w:val="1478"/>
        </w:trPr>
        <w:tc>
          <w:tcPr>
            <w:tcW w:w="1393" w:type="dxa"/>
            <w:vAlign w:val="center"/>
          </w:tcPr>
          <w:p w14:paraId="090FC015"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基本</w:t>
            </w:r>
            <w:proofErr w:type="gramStart"/>
            <w:r w:rsidRPr="00EA5EB9">
              <w:rPr>
                <w:rFonts w:ascii="方正仿宋_GBK" w:eastAsia="方正仿宋_GBK" w:hAnsi="Times New Roman" w:hint="eastAsia"/>
              </w:rPr>
              <w:t>帐户</w:t>
            </w:r>
            <w:proofErr w:type="gramEnd"/>
            <w:r w:rsidRPr="00EA5EB9">
              <w:rPr>
                <w:rFonts w:ascii="方正仿宋_GBK" w:eastAsia="方正仿宋_GBK" w:hAnsi="Times New Roman" w:hint="eastAsia"/>
              </w:rPr>
              <w:t>开户银行</w:t>
            </w:r>
          </w:p>
        </w:tc>
        <w:tc>
          <w:tcPr>
            <w:tcW w:w="3150" w:type="dxa"/>
            <w:vAlign w:val="center"/>
          </w:tcPr>
          <w:p w14:paraId="3C48931C"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47407CD4" w14:textId="77777777" w:rsidR="00F4633F" w:rsidRPr="00EA5EB9" w:rsidRDefault="00F4633F" w:rsidP="009B672A">
            <w:pPr>
              <w:spacing w:line="440" w:lineRule="exact"/>
              <w:rPr>
                <w:rFonts w:ascii="方正仿宋_GBK" w:eastAsia="方正仿宋_GBK" w:hAnsi="Times New Roman"/>
              </w:rPr>
            </w:pPr>
            <w:r w:rsidRPr="00EA5EB9">
              <w:rPr>
                <w:rFonts w:ascii="方正仿宋_GBK" w:eastAsia="方正仿宋_GBK" w:hAnsi="Times New Roman" w:hint="eastAsia"/>
              </w:rPr>
              <w:t>主营范围</w:t>
            </w:r>
          </w:p>
        </w:tc>
        <w:tc>
          <w:tcPr>
            <w:tcW w:w="2940" w:type="dxa"/>
            <w:vAlign w:val="center"/>
          </w:tcPr>
          <w:p w14:paraId="10019AD3"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4D4307" w14:paraId="48669E7C" w14:textId="77777777" w:rsidTr="009B672A">
        <w:trPr>
          <w:trHeight w:val="1875"/>
        </w:trPr>
        <w:tc>
          <w:tcPr>
            <w:tcW w:w="8848" w:type="dxa"/>
            <w:gridSpan w:val="4"/>
            <w:tcBorders>
              <w:top w:val="nil"/>
            </w:tcBorders>
            <w:vAlign w:val="center"/>
          </w:tcPr>
          <w:p w14:paraId="33CFDD39" w14:textId="77777777" w:rsidR="00F4633F" w:rsidRPr="00EA5EB9" w:rsidRDefault="00F4633F" w:rsidP="009B672A">
            <w:pPr>
              <w:spacing w:line="440" w:lineRule="exact"/>
              <w:ind w:right="155"/>
              <w:rPr>
                <w:rFonts w:ascii="方正仿宋_GBK" w:eastAsia="方正仿宋_GBK" w:hAnsi="Times New Roman"/>
              </w:rPr>
            </w:pPr>
            <w:r w:rsidRPr="00EA5EB9">
              <w:rPr>
                <w:rFonts w:ascii="方正仿宋_GBK" w:eastAsia="方正仿宋_GBK" w:hAnsi="Times New Roman" w:hint="eastAsia"/>
              </w:rPr>
              <w:t>其他需要说明的情况</w:t>
            </w:r>
          </w:p>
        </w:tc>
      </w:tr>
    </w:tbl>
    <w:p w14:paraId="23DADF87" w14:textId="77777777" w:rsidR="00F4633F" w:rsidRPr="00EA5EB9" w:rsidRDefault="00F4633F" w:rsidP="00F4633F">
      <w:pPr>
        <w:spacing w:line="440" w:lineRule="exact"/>
        <w:rPr>
          <w:rFonts w:ascii="方正仿宋_GBK" w:eastAsia="方正仿宋_GBK" w:hAnsi="Times New Roman"/>
        </w:rPr>
      </w:pPr>
      <w:r w:rsidRPr="00EA5EB9">
        <w:rPr>
          <w:rFonts w:ascii="方正仿宋_GBK" w:eastAsia="方正仿宋_GBK" w:hAnsi="Symbol" w:hint="eastAsia"/>
          <w:szCs w:val="20"/>
          <w:vertAlign w:val="superscript"/>
        </w:rPr>
        <w:sym w:font="Symbol" w:char="F020"/>
      </w:r>
      <w:r w:rsidRPr="00EA5EB9">
        <w:rPr>
          <w:rFonts w:ascii="方正仿宋_GBK" w:eastAsia="方正仿宋_GBK" w:hAnsi="Times New Roman" w:hint="eastAsia"/>
        </w:rPr>
        <w:t>供应商名称：（单位公章）</w:t>
      </w:r>
    </w:p>
    <w:p w14:paraId="1EBE07C6" w14:textId="77777777" w:rsidR="00F4633F" w:rsidRPr="00EA5EB9" w:rsidRDefault="00F4633F" w:rsidP="00F4633F">
      <w:pPr>
        <w:spacing w:line="440" w:lineRule="exact"/>
        <w:rPr>
          <w:rFonts w:ascii="方正仿宋_GBK" w:eastAsia="方正仿宋_GBK" w:hAnsi="Times New Roman" w:cs="Courier New"/>
          <w:sz w:val="18"/>
          <w:szCs w:val="21"/>
        </w:rPr>
      </w:pPr>
      <w:r w:rsidRPr="00EA5EB9">
        <w:rPr>
          <w:rFonts w:ascii="方正仿宋_GBK" w:eastAsia="方正仿宋_GBK" w:hAnsi="Times New Roman" w:cs="Courier New" w:hint="eastAsia"/>
          <w:szCs w:val="21"/>
        </w:rPr>
        <w:t>授权代表：（签字）</w:t>
      </w:r>
    </w:p>
    <w:p w14:paraId="7B3D0693" w14:textId="77777777" w:rsidR="00F4633F" w:rsidRPr="00EA5EB9" w:rsidRDefault="00F4633F" w:rsidP="00F4633F">
      <w:pPr>
        <w:spacing w:line="440" w:lineRule="exact"/>
        <w:rPr>
          <w:rFonts w:ascii="方正仿宋_GBK" w:eastAsia="方正仿宋_GBK" w:hAnsi="Times New Roman" w:cs="Courier New"/>
          <w:szCs w:val="21"/>
        </w:rPr>
      </w:pPr>
      <w:r w:rsidRPr="00EA5EB9">
        <w:rPr>
          <w:rFonts w:ascii="方正仿宋_GBK" w:eastAsia="方正仿宋_GBK" w:hAnsi="Times New Roman" w:cs="Courier New" w:hint="eastAsia"/>
          <w:szCs w:val="21"/>
        </w:rPr>
        <w:t>日期：</w:t>
      </w:r>
    </w:p>
    <w:p w14:paraId="6F3238D3" w14:textId="77777777" w:rsidR="00F4633F" w:rsidRPr="00EA5EB9" w:rsidRDefault="00F4633F" w:rsidP="00F4633F">
      <w:pPr>
        <w:spacing w:line="440" w:lineRule="exact"/>
        <w:rPr>
          <w:rFonts w:ascii="方正仿宋_GBK" w:eastAsia="方正仿宋_GBK" w:hAnsi="Times New Roman"/>
        </w:rPr>
      </w:pPr>
      <w:r w:rsidRPr="00EA5EB9">
        <w:rPr>
          <w:rFonts w:ascii="方正仿宋_GBK" w:eastAsia="方正仿宋_GBK" w:hAnsi="Times New Roman" w:hint="eastAsia"/>
        </w:rPr>
        <w:t>资格证明文件目录</w:t>
      </w:r>
    </w:p>
    <w:p w14:paraId="74BAE791" w14:textId="77777777" w:rsidR="00F4633F" w:rsidRPr="00EA5EB9" w:rsidRDefault="00F4633F" w:rsidP="00F4633F">
      <w:pPr>
        <w:spacing w:line="440" w:lineRule="exact"/>
        <w:ind w:leftChars="150" w:left="360"/>
        <w:rPr>
          <w:rFonts w:ascii="方正仿宋_GBK" w:eastAsia="方正仿宋_GBK" w:hAnsi="Times New Roman"/>
        </w:rPr>
      </w:pPr>
    </w:p>
    <w:p w14:paraId="41529BB0" w14:textId="77777777" w:rsidR="00F4633F" w:rsidRPr="00EA5EB9" w:rsidRDefault="00F4633F" w:rsidP="00F4633F">
      <w:pPr>
        <w:spacing w:line="440" w:lineRule="exact"/>
        <w:ind w:leftChars="150" w:left="360"/>
        <w:rPr>
          <w:rFonts w:ascii="方正仿宋_GBK" w:eastAsia="方正仿宋_GBK" w:hAnsi="Times New Roman"/>
        </w:rPr>
      </w:pPr>
      <w:r w:rsidRPr="00EA5EB9">
        <w:rPr>
          <w:rFonts w:ascii="方正仿宋_GBK" w:eastAsia="方正仿宋_GBK" w:hAnsi="Times New Roman"/>
        </w:rPr>
        <w:t>5-1</w:t>
      </w:r>
      <w:r w:rsidRPr="00EA5EB9">
        <w:rPr>
          <w:rFonts w:ascii="方正仿宋_GBK" w:eastAsia="方正仿宋_GBK" w:hAnsi="Times New Roman" w:hint="eastAsia"/>
        </w:rPr>
        <w:t>提供营业执照副本（或营业证照）的复印件。</w:t>
      </w:r>
    </w:p>
    <w:p w14:paraId="192B8C13" w14:textId="77777777" w:rsidR="00F4633F" w:rsidRDefault="00F4633F" w:rsidP="00F4633F">
      <w:pPr>
        <w:spacing w:line="440" w:lineRule="exact"/>
        <w:ind w:leftChars="150" w:left="360"/>
        <w:rPr>
          <w:rFonts w:ascii="方正仿宋_GBK" w:eastAsia="方正仿宋_GBK" w:hAnsi="Times New Roman"/>
        </w:rPr>
      </w:pPr>
      <w:r>
        <w:rPr>
          <w:rFonts w:ascii="方正仿宋_GBK" w:eastAsia="方正仿宋_GBK" w:hAnsi="Times New Roman"/>
        </w:rPr>
        <w:t>5-2</w:t>
      </w:r>
      <w:r w:rsidRPr="00EA5EB9">
        <w:rPr>
          <w:rFonts w:ascii="方正仿宋_GBK" w:eastAsia="方正仿宋_GBK" w:hAnsi="Times New Roman" w:hint="eastAsia"/>
        </w:rPr>
        <w:t>在经营活动中没有重大违法记录</w:t>
      </w:r>
      <w:r>
        <w:rPr>
          <w:rFonts w:ascii="方正仿宋_GBK" w:eastAsia="方正仿宋_GBK" w:hAnsi="Times New Roman" w:hint="eastAsia"/>
        </w:rPr>
        <w:t>，</w:t>
      </w:r>
      <w:r w:rsidRPr="00A00340">
        <w:rPr>
          <w:rFonts w:ascii="方正仿宋_GBK" w:eastAsia="方正仿宋_GBK" w:hAnsi="Times New Roman" w:hint="eastAsia"/>
        </w:rPr>
        <w:t>没有被国家有关部门纳入失信企业（黑）名单、被执行人，并提供书面承诺。</w:t>
      </w:r>
    </w:p>
    <w:p w14:paraId="36A98646" w14:textId="77777777" w:rsidR="00F4633F" w:rsidRDefault="00F4633F" w:rsidP="00F4633F">
      <w:pPr>
        <w:spacing w:line="440" w:lineRule="exact"/>
        <w:ind w:leftChars="150" w:left="360"/>
        <w:rPr>
          <w:rFonts w:ascii="方正仿宋_GBK" w:eastAsia="方正仿宋_GBK" w:hAnsi="Times New Roman"/>
        </w:rPr>
      </w:pPr>
      <w:r>
        <w:rPr>
          <w:rFonts w:ascii="方正仿宋_GBK" w:eastAsia="方正仿宋_GBK" w:hAnsi="Times New Roman"/>
        </w:rPr>
        <w:t>5-3</w:t>
      </w:r>
      <w:r w:rsidRPr="00EA5EB9">
        <w:rPr>
          <w:rFonts w:ascii="方正仿宋_GBK" w:eastAsia="方正仿宋_GBK" w:hAnsi="Times New Roman" w:hint="eastAsia"/>
        </w:rPr>
        <w:t>法人授权书（原件，非法定代表人参与磋商时必须提供）。</w:t>
      </w:r>
    </w:p>
    <w:p w14:paraId="20910F50" w14:textId="77777777" w:rsidR="00F4633F" w:rsidRPr="00B5129D" w:rsidRDefault="00F4633F" w:rsidP="00F4633F">
      <w:pPr>
        <w:spacing w:line="440" w:lineRule="exact"/>
        <w:ind w:leftChars="150" w:left="360"/>
        <w:rPr>
          <w:rFonts w:ascii="方正仿宋_GBK" w:eastAsia="方正仿宋_GBK" w:hAnsi="Times New Roman"/>
        </w:rPr>
      </w:pPr>
      <w:r>
        <w:rPr>
          <w:rFonts w:ascii="方正仿宋_GBK" w:eastAsia="方正仿宋_GBK" w:hAnsi="Times New Roman"/>
        </w:rPr>
        <w:t>5-4</w:t>
      </w:r>
      <w:r w:rsidRPr="00A00340">
        <w:rPr>
          <w:rFonts w:ascii="方正仿宋_GBK" w:eastAsia="方正仿宋_GBK" w:hAnsi="Times New Roman" w:hint="eastAsia"/>
        </w:rPr>
        <w:t>报价人无论是否中标，均应承诺对谈判、履行等过程中了解、知悉的采购人有关的尚未对外公开披露的有关信息予以保密，并提供书面承诺。</w:t>
      </w:r>
    </w:p>
    <w:p w14:paraId="78052868" w14:textId="77777777" w:rsidR="00F4633F" w:rsidRPr="00384C54" w:rsidRDefault="00F4633F" w:rsidP="00F4633F">
      <w:pPr>
        <w:spacing w:line="440" w:lineRule="exact"/>
        <w:rPr>
          <w:rFonts w:ascii="方正仿宋_GBK" w:eastAsia="方正仿宋_GBK" w:hAnsi="Times New Roman"/>
        </w:rPr>
      </w:pPr>
    </w:p>
    <w:p w14:paraId="78EC0E65" w14:textId="77777777" w:rsidR="00F4633F" w:rsidRPr="00EA5EB9" w:rsidRDefault="00F4633F" w:rsidP="00F4633F">
      <w:pPr>
        <w:spacing w:line="440" w:lineRule="exact"/>
        <w:rPr>
          <w:rFonts w:ascii="方正仿宋_GBK" w:eastAsia="方正仿宋_GBK" w:hAnsi="Times New Roman"/>
        </w:rPr>
      </w:pPr>
      <w:r w:rsidRPr="00EA5EB9">
        <w:rPr>
          <w:rFonts w:ascii="方正仿宋_GBK" w:eastAsia="方正仿宋_GBK" w:hAnsi="Times New Roman"/>
        </w:rPr>
        <w:t xml:space="preserve">    </w:t>
      </w:r>
      <w:r w:rsidRPr="00EA5EB9">
        <w:rPr>
          <w:rFonts w:ascii="方正仿宋_GBK" w:eastAsia="方正仿宋_GBK" w:hAnsi="Times New Roman" w:hint="eastAsia"/>
        </w:rPr>
        <w:t>上述</w:t>
      </w:r>
      <w:r>
        <w:rPr>
          <w:rFonts w:ascii="方正仿宋_GBK" w:eastAsia="方正仿宋_GBK" w:hAnsi="Times New Roman" w:hint="eastAsia"/>
        </w:rPr>
        <w:t>报价</w:t>
      </w:r>
      <w:r w:rsidRPr="00EA5EB9">
        <w:rPr>
          <w:rFonts w:ascii="方正仿宋_GBK" w:eastAsia="方正仿宋_GBK" w:hAnsi="Times New Roman" w:hint="eastAsia"/>
        </w:rPr>
        <w:t>人的资格证明文件均应为有效文件并加盖本单位公章。</w:t>
      </w:r>
    </w:p>
    <w:p w14:paraId="12F13932" w14:textId="77777777" w:rsidR="00F4633F" w:rsidRPr="00EA5EB9" w:rsidRDefault="00F4633F" w:rsidP="00F4633F">
      <w:pPr>
        <w:spacing w:line="440" w:lineRule="exact"/>
        <w:jc w:val="center"/>
        <w:rPr>
          <w:rFonts w:ascii="方正仿宋_GBK" w:eastAsia="方正仿宋_GBK" w:hAnsi="Times New Roman"/>
        </w:rPr>
      </w:pPr>
    </w:p>
    <w:p w14:paraId="4B2BFA6C" w14:textId="77777777" w:rsidR="00F4633F" w:rsidRPr="00EA5EB9" w:rsidRDefault="00F4633F" w:rsidP="00F4633F">
      <w:pPr>
        <w:spacing w:line="440" w:lineRule="exact"/>
        <w:jc w:val="center"/>
        <w:rPr>
          <w:rFonts w:ascii="方正仿宋_GBK" w:eastAsia="方正仿宋_GBK" w:hAnsi="Times New Roman"/>
        </w:rPr>
      </w:pPr>
    </w:p>
    <w:p w14:paraId="7132D11B" w14:textId="77777777" w:rsidR="00F4633F" w:rsidRPr="00EA5EB9" w:rsidRDefault="00F4633F" w:rsidP="00F4633F">
      <w:pPr>
        <w:keepNext/>
        <w:keepLines/>
        <w:pageBreakBefore/>
        <w:adjustRightInd w:val="0"/>
        <w:spacing w:before="240" w:line="360" w:lineRule="auto"/>
        <w:jc w:val="center"/>
        <w:textAlignment w:val="baseline"/>
        <w:outlineLvl w:val="1"/>
        <w:rPr>
          <w:rFonts w:ascii="方正仿宋_GBK" w:eastAsia="方正仿宋_GBK"/>
          <w:b/>
          <w:sz w:val="30"/>
          <w:szCs w:val="30"/>
        </w:rPr>
      </w:pPr>
      <w:r>
        <w:rPr>
          <w:rFonts w:ascii="方正仿宋_GBK" w:eastAsia="方正仿宋_GBK" w:hint="eastAsia"/>
          <w:b/>
          <w:sz w:val="30"/>
          <w:szCs w:val="30"/>
        </w:rPr>
        <w:lastRenderedPageBreak/>
        <w:t>系统提供</w:t>
      </w:r>
      <w:r w:rsidRPr="00EA5EB9">
        <w:rPr>
          <w:rFonts w:ascii="方正仿宋_GBK" w:eastAsia="方正仿宋_GBK" w:hint="eastAsia"/>
          <w:b/>
          <w:sz w:val="30"/>
          <w:szCs w:val="30"/>
        </w:rPr>
        <w:t>商一般情况表</w:t>
      </w:r>
    </w:p>
    <w:p w14:paraId="458CEAC6" w14:textId="77777777" w:rsidR="00F4633F" w:rsidRPr="00EA5EB9" w:rsidRDefault="00F4633F" w:rsidP="00F4633F">
      <w:pPr>
        <w:spacing w:line="440" w:lineRule="exact"/>
        <w:rPr>
          <w:rFonts w:ascii="方正仿宋_GBK" w:eastAsia="方正仿宋_GBK" w:hAnsi="Times New Roman"/>
        </w:rPr>
      </w:pPr>
    </w:p>
    <w:tbl>
      <w:tblPr>
        <w:tblW w:w="0" w:type="auto"/>
        <w:tblInd w:w="-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3"/>
        <w:gridCol w:w="3150"/>
        <w:gridCol w:w="1365"/>
        <w:gridCol w:w="2940"/>
      </w:tblGrid>
      <w:tr w:rsidR="00F4633F" w:rsidRPr="00EA5EB9" w14:paraId="1581DFEE" w14:textId="77777777" w:rsidTr="009B672A">
        <w:trPr>
          <w:trHeight w:val="534"/>
        </w:trPr>
        <w:tc>
          <w:tcPr>
            <w:tcW w:w="1393" w:type="dxa"/>
            <w:vAlign w:val="center"/>
          </w:tcPr>
          <w:p w14:paraId="4A179269"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供应商全称</w:t>
            </w:r>
          </w:p>
        </w:tc>
        <w:tc>
          <w:tcPr>
            <w:tcW w:w="3150" w:type="dxa"/>
            <w:vAlign w:val="center"/>
          </w:tcPr>
          <w:p w14:paraId="05588FE1"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须附营业执照复印件</w:t>
            </w:r>
          </w:p>
        </w:tc>
        <w:tc>
          <w:tcPr>
            <w:tcW w:w="1365" w:type="dxa"/>
            <w:vAlign w:val="center"/>
          </w:tcPr>
          <w:p w14:paraId="31945406"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法定代表人</w:t>
            </w:r>
          </w:p>
        </w:tc>
        <w:tc>
          <w:tcPr>
            <w:tcW w:w="2940" w:type="dxa"/>
            <w:vAlign w:val="center"/>
          </w:tcPr>
          <w:p w14:paraId="2268473E"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EA5EB9" w14:paraId="3E5B0360" w14:textId="77777777" w:rsidTr="009B672A">
        <w:trPr>
          <w:trHeight w:val="531"/>
        </w:trPr>
        <w:tc>
          <w:tcPr>
            <w:tcW w:w="1393" w:type="dxa"/>
            <w:vAlign w:val="center"/>
          </w:tcPr>
          <w:p w14:paraId="32786F19"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注册地</w:t>
            </w:r>
          </w:p>
        </w:tc>
        <w:tc>
          <w:tcPr>
            <w:tcW w:w="3150" w:type="dxa"/>
            <w:vAlign w:val="center"/>
          </w:tcPr>
          <w:p w14:paraId="514AF06B"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42F606A6"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注册年份</w:t>
            </w:r>
          </w:p>
        </w:tc>
        <w:tc>
          <w:tcPr>
            <w:tcW w:w="2940" w:type="dxa"/>
            <w:vAlign w:val="center"/>
          </w:tcPr>
          <w:p w14:paraId="7369D69C"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EA5EB9" w14:paraId="140A1FB8" w14:textId="77777777" w:rsidTr="009B672A">
        <w:trPr>
          <w:trHeight w:val="531"/>
        </w:trPr>
        <w:tc>
          <w:tcPr>
            <w:tcW w:w="1393" w:type="dxa"/>
            <w:vAlign w:val="center"/>
          </w:tcPr>
          <w:p w14:paraId="449D5882"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注册资金</w:t>
            </w:r>
          </w:p>
        </w:tc>
        <w:tc>
          <w:tcPr>
            <w:tcW w:w="3150" w:type="dxa"/>
            <w:vAlign w:val="center"/>
          </w:tcPr>
          <w:p w14:paraId="63595CE0"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764CDB8F"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单位性质</w:t>
            </w:r>
          </w:p>
        </w:tc>
        <w:tc>
          <w:tcPr>
            <w:tcW w:w="2940" w:type="dxa"/>
            <w:vAlign w:val="center"/>
          </w:tcPr>
          <w:p w14:paraId="7D8FE326"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EA5EB9" w14:paraId="3755D2D4" w14:textId="77777777" w:rsidTr="009B672A">
        <w:trPr>
          <w:trHeight w:val="531"/>
        </w:trPr>
        <w:tc>
          <w:tcPr>
            <w:tcW w:w="1393" w:type="dxa"/>
            <w:vAlign w:val="center"/>
          </w:tcPr>
          <w:p w14:paraId="636F9382"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总部地址</w:t>
            </w:r>
          </w:p>
        </w:tc>
        <w:tc>
          <w:tcPr>
            <w:tcW w:w="3150" w:type="dxa"/>
            <w:vAlign w:val="center"/>
          </w:tcPr>
          <w:p w14:paraId="4A7ACEDF"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645F2963"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联系人</w:t>
            </w:r>
          </w:p>
        </w:tc>
        <w:tc>
          <w:tcPr>
            <w:tcW w:w="2940" w:type="dxa"/>
            <w:vAlign w:val="center"/>
          </w:tcPr>
          <w:p w14:paraId="31C395C7"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EA5EB9" w14:paraId="162E1C44" w14:textId="77777777" w:rsidTr="009B672A">
        <w:trPr>
          <w:trHeight w:val="531"/>
        </w:trPr>
        <w:tc>
          <w:tcPr>
            <w:tcW w:w="1393" w:type="dxa"/>
            <w:vAlign w:val="center"/>
          </w:tcPr>
          <w:p w14:paraId="7285D931"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电话</w:t>
            </w:r>
          </w:p>
        </w:tc>
        <w:tc>
          <w:tcPr>
            <w:tcW w:w="3150" w:type="dxa"/>
            <w:vAlign w:val="center"/>
          </w:tcPr>
          <w:p w14:paraId="13EA2643"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18CA9CC1"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传真</w:t>
            </w:r>
          </w:p>
        </w:tc>
        <w:tc>
          <w:tcPr>
            <w:tcW w:w="2940" w:type="dxa"/>
            <w:vAlign w:val="center"/>
          </w:tcPr>
          <w:p w14:paraId="2FEC455F"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EA5EB9" w14:paraId="0C7C4579" w14:textId="77777777" w:rsidTr="009B672A">
        <w:trPr>
          <w:trHeight w:val="531"/>
        </w:trPr>
        <w:tc>
          <w:tcPr>
            <w:tcW w:w="1393" w:type="dxa"/>
            <w:vAlign w:val="center"/>
          </w:tcPr>
          <w:p w14:paraId="01FF0C83"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公司资质等级证书</w:t>
            </w:r>
          </w:p>
        </w:tc>
        <w:tc>
          <w:tcPr>
            <w:tcW w:w="3150" w:type="dxa"/>
            <w:vAlign w:val="center"/>
          </w:tcPr>
          <w:p w14:paraId="308FACB9"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12E1F25B"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质量保证体系认证</w:t>
            </w:r>
          </w:p>
        </w:tc>
        <w:tc>
          <w:tcPr>
            <w:tcW w:w="2940" w:type="dxa"/>
            <w:vAlign w:val="center"/>
          </w:tcPr>
          <w:p w14:paraId="011B3992"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EA5EB9" w14:paraId="22D0EE6D" w14:textId="77777777" w:rsidTr="009B672A">
        <w:trPr>
          <w:trHeight w:val="531"/>
        </w:trPr>
        <w:tc>
          <w:tcPr>
            <w:tcW w:w="1393" w:type="dxa"/>
            <w:vAlign w:val="center"/>
          </w:tcPr>
          <w:p w14:paraId="1681E59D"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公司审计人员数量</w:t>
            </w:r>
          </w:p>
        </w:tc>
        <w:tc>
          <w:tcPr>
            <w:tcW w:w="3150" w:type="dxa"/>
            <w:vAlign w:val="center"/>
          </w:tcPr>
          <w:p w14:paraId="10526EEC"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45761C61"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注册会计师人员数量</w:t>
            </w:r>
          </w:p>
        </w:tc>
        <w:tc>
          <w:tcPr>
            <w:tcW w:w="2940" w:type="dxa"/>
            <w:vAlign w:val="center"/>
          </w:tcPr>
          <w:p w14:paraId="5F2B7FC1"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EA5EB9" w14:paraId="72DAC2EF" w14:textId="77777777" w:rsidTr="009B672A">
        <w:trPr>
          <w:trHeight w:val="1478"/>
        </w:trPr>
        <w:tc>
          <w:tcPr>
            <w:tcW w:w="1393" w:type="dxa"/>
            <w:vAlign w:val="center"/>
          </w:tcPr>
          <w:p w14:paraId="445780DF"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基本</w:t>
            </w:r>
            <w:proofErr w:type="gramStart"/>
            <w:r w:rsidRPr="00EA5EB9">
              <w:rPr>
                <w:rFonts w:ascii="方正仿宋_GBK" w:eastAsia="方正仿宋_GBK" w:hAnsi="Times New Roman" w:hint="eastAsia"/>
              </w:rPr>
              <w:t>帐户</w:t>
            </w:r>
            <w:proofErr w:type="gramEnd"/>
            <w:r w:rsidRPr="00EA5EB9">
              <w:rPr>
                <w:rFonts w:ascii="方正仿宋_GBK" w:eastAsia="方正仿宋_GBK" w:hAnsi="Times New Roman" w:hint="eastAsia"/>
              </w:rPr>
              <w:t>开户银行</w:t>
            </w:r>
          </w:p>
        </w:tc>
        <w:tc>
          <w:tcPr>
            <w:tcW w:w="3150" w:type="dxa"/>
            <w:vAlign w:val="center"/>
          </w:tcPr>
          <w:p w14:paraId="6BF7CA78" w14:textId="77777777" w:rsidR="00F4633F" w:rsidRPr="00EA5EB9" w:rsidRDefault="00F4633F" w:rsidP="009B672A">
            <w:pPr>
              <w:spacing w:line="440" w:lineRule="exact"/>
              <w:ind w:leftChars="50" w:left="120"/>
              <w:rPr>
                <w:rFonts w:ascii="方正仿宋_GBK" w:eastAsia="方正仿宋_GBK" w:hAnsi="Times New Roman"/>
              </w:rPr>
            </w:pPr>
          </w:p>
        </w:tc>
        <w:tc>
          <w:tcPr>
            <w:tcW w:w="1365" w:type="dxa"/>
            <w:vAlign w:val="center"/>
          </w:tcPr>
          <w:p w14:paraId="1C1F472C" w14:textId="77777777" w:rsidR="00F4633F" w:rsidRPr="00EA5EB9" w:rsidRDefault="00F4633F" w:rsidP="009B672A">
            <w:pPr>
              <w:spacing w:line="440" w:lineRule="exact"/>
              <w:rPr>
                <w:rFonts w:ascii="方正仿宋_GBK" w:eastAsia="方正仿宋_GBK" w:hAnsi="Times New Roman"/>
              </w:rPr>
            </w:pPr>
            <w:r w:rsidRPr="00EA5EB9">
              <w:rPr>
                <w:rFonts w:ascii="方正仿宋_GBK" w:eastAsia="方正仿宋_GBK" w:hAnsi="Times New Roman" w:hint="eastAsia"/>
              </w:rPr>
              <w:t>主营范围</w:t>
            </w:r>
          </w:p>
        </w:tc>
        <w:tc>
          <w:tcPr>
            <w:tcW w:w="2940" w:type="dxa"/>
            <w:vAlign w:val="center"/>
          </w:tcPr>
          <w:p w14:paraId="76FA13E9" w14:textId="77777777" w:rsidR="00F4633F" w:rsidRPr="00EA5EB9" w:rsidRDefault="00F4633F" w:rsidP="009B672A">
            <w:pPr>
              <w:spacing w:line="440" w:lineRule="exact"/>
              <w:ind w:leftChars="50" w:left="120"/>
              <w:rPr>
                <w:rFonts w:ascii="方正仿宋_GBK" w:eastAsia="方正仿宋_GBK" w:hAnsi="Times New Roman"/>
              </w:rPr>
            </w:pPr>
          </w:p>
        </w:tc>
      </w:tr>
      <w:tr w:rsidR="00F4633F" w:rsidRPr="00EA5EB9" w14:paraId="1106F470" w14:textId="77777777" w:rsidTr="009B672A">
        <w:trPr>
          <w:trHeight w:val="531"/>
        </w:trPr>
        <w:tc>
          <w:tcPr>
            <w:tcW w:w="1393" w:type="dxa"/>
            <w:vAlign w:val="center"/>
          </w:tcPr>
          <w:p w14:paraId="4D753D3D"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近三年</w:t>
            </w:r>
          </w:p>
          <w:p w14:paraId="25BB3516"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营业额</w:t>
            </w:r>
          </w:p>
        </w:tc>
        <w:tc>
          <w:tcPr>
            <w:tcW w:w="3150" w:type="dxa"/>
            <w:vAlign w:val="center"/>
          </w:tcPr>
          <w:p w14:paraId="19F0645C" w14:textId="77777777" w:rsidR="00F4633F" w:rsidRPr="00EA5EB9" w:rsidRDefault="00F4633F" w:rsidP="009B672A">
            <w:pPr>
              <w:spacing w:line="440" w:lineRule="exact"/>
              <w:ind w:leftChars="50" w:left="120"/>
              <w:rPr>
                <w:rFonts w:ascii="方正仿宋_GBK" w:eastAsia="方正仿宋_GBK" w:hAnsi="Times New Roman"/>
                <w:u w:val="single"/>
              </w:rPr>
            </w:pPr>
            <w:r w:rsidRPr="00EA5EB9">
              <w:rPr>
                <w:rFonts w:ascii="方正仿宋_GBK" w:eastAsia="方正仿宋_GBK" w:hAnsi="Times New Roman" w:hint="eastAsia"/>
                <w:u w:val="single"/>
              </w:rPr>
              <w:t>201</w:t>
            </w:r>
            <w:r>
              <w:rPr>
                <w:rFonts w:ascii="方正仿宋_GBK" w:eastAsia="方正仿宋_GBK" w:hAnsi="Times New Roman"/>
                <w:u w:val="single"/>
              </w:rPr>
              <w:t>7</w:t>
            </w:r>
            <w:r w:rsidRPr="00EA5EB9">
              <w:rPr>
                <w:rFonts w:ascii="方正仿宋_GBK" w:eastAsia="方正仿宋_GBK" w:hAnsi="Times New Roman" w:hint="eastAsia"/>
                <w:u w:val="single"/>
              </w:rPr>
              <w:t>年度：</w:t>
            </w:r>
          </w:p>
          <w:p w14:paraId="3646EF52" w14:textId="77777777" w:rsidR="00F4633F" w:rsidRPr="00EA5EB9" w:rsidRDefault="00F4633F" w:rsidP="009B672A">
            <w:pPr>
              <w:spacing w:line="440" w:lineRule="exact"/>
              <w:ind w:leftChars="50" w:left="120"/>
              <w:rPr>
                <w:rFonts w:ascii="方正仿宋_GBK" w:eastAsia="方正仿宋_GBK" w:hAnsi="Times New Roman"/>
                <w:u w:val="single"/>
              </w:rPr>
            </w:pPr>
            <w:r w:rsidRPr="00EA5EB9">
              <w:rPr>
                <w:rFonts w:ascii="方正仿宋_GBK" w:eastAsia="方正仿宋_GBK" w:hAnsi="Times New Roman" w:hint="eastAsia"/>
                <w:u w:val="single"/>
              </w:rPr>
              <w:t>201</w:t>
            </w:r>
            <w:r>
              <w:rPr>
                <w:rFonts w:ascii="方正仿宋_GBK" w:eastAsia="方正仿宋_GBK" w:hAnsi="Times New Roman"/>
                <w:u w:val="single"/>
              </w:rPr>
              <w:t>8</w:t>
            </w:r>
            <w:r w:rsidRPr="00EA5EB9">
              <w:rPr>
                <w:rFonts w:ascii="方正仿宋_GBK" w:eastAsia="方正仿宋_GBK" w:hAnsi="Times New Roman" w:hint="eastAsia"/>
                <w:u w:val="single"/>
              </w:rPr>
              <w:t>年度：</w:t>
            </w:r>
          </w:p>
          <w:p w14:paraId="5A57E4B8"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u w:val="single"/>
              </w:rPr>
              <w:t>201</w:t>
            </w:r>
            <w:r>
              <w:rPr>
                <w:rFonts w:ascii="方正仿宋_GBK" w:eastAsia="方正仿宋_GBK" w:hAnsi="Times New Roman"/>
                <w:u w:val="single"/>
              </w:rPr>
              <w:t>9</w:t>
            </w:r>
            <w:r w:rsidRPr="00EA5EB9">
              <w:rPr>
                <w:rFonts w:ascii="方正仿宋_GBK" w:eastAsia="方正仿宋_GBK" w:hAnsi="Times New Roman" w:hint="eastAsia"/>
                <w:u w:val="single"/>
              </w:rPr>
              <w:t>年度：</w:t>
            </w:r>
          </w:p>
        </w:tc>
        <w:tc>
          <w:tcPr>
            <w:tcW w:w="1365" w:type="dxa"/>
            <w:vAlign w:val="center"/>
          </w:tcPr>
          <w:p w14:paraId="78EE4F11"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财务状况</w:t>
            </w:r>
          </w:p>
        </w:tc>
        <w:tc>
          <w:tcPr>
            <w:tcW w:w="2940" w:type="dxa"/>
            <w:vAlign w:val="center"/>
          </w:tcPr>
          <w:p w14:paraId="695C326A" w14:textId="77777777" w:rsidR="00F4633F" w:rsidRPr="00EA5EB9" w:rsidRDefault="00F4633F" w:rsidP="009B672A">
            <w:pPr>
              <w:spacing w:line="440" w:lineRule="exact"/>
              <w:ind w:leftChars="50" w:left="120"/>
              <w:rPr>
                <w:rFonts w:ascii="方正仿宋_GBK" w:eastAsia="方正仿宋_GBK" w:hAnsi="Times New Roman"/>
              </w:rPr>
            </w:pPr>
            <w:r w:rsidRPr="00EA5EB9">
              <w:rPr>
                <w:rFonts w:ascii="方正仿宋_GBK" w:eastAsia="方正仿宋_GBK" w:hAnsi="Times New Roman" w:hint="eastAsia"/>
              </w:rPr>
              <w:t>附</w:t>
            </w:r>
            <w:r w:rsidRPr="00EA5EB9">
              <w:rPr>
                <w:rFonts w:ascii="方正仿宋_GBK" w:eastAsia="方正仿宋_GBK" w:hAnsi="Times New Roman" w:hint="eastAsia"/>
                <w:u w:val="single"/>
              </w:rPr>
              <w:t>上</w:t>
            </w:r>
            <w:proofErr w:type="gramStart"/>
            <w:r w:rsidRPr="00EA5EB9">
              <w:rPr>
                <w:rFonts w:ascii="方正仿宋_GBK" w:eastAsia="方正仿宋_GBK" w:hAnsi="Times New Roman" w:hint="eastAsia"/>
                <w:u w:val="single"/>
              </w:rPr>
              <w:t>一</w:t>
            </w:r>
            <w:proofErr w:type="gramEnd"/>
            <w:r w:rsidRPr="00EA5EB9">
              <w:rPr>
                <w:rFonts w:ascii="方正仿宋_GBK" w:eastAsia="方正仿宋_GBK" w:hAnsi="Times New Roman" w:hint="eastAsia"/>
                <w:u w:val="single"/>
              </w:rPr>
              <w:t>年度财务报告（包括资产负债表、损益表和现金流量表）</w:t>
            </w:r>
          </w:p>
        </w:tc>
      </w:tr>
      <w:tr w:rsidR="00F4633F" w:rsidRPr="00EA5EB9" w14:paraId="616BE132" w14:textId="77777777" w:rsidTr="009B672A">
        <w:trPr>
          <w:trHeight w:val="1327"/>
        </w:trPr>
        <w:tc>
          <w:tcPr>
            <w:tcW w:w="8848" w:type="dxa"/>
            <w:gridSpan w:val="4"/>
          </w:tcPr>
          <w:p w14:paraId="52DC1DB1" w14:textId="77777777" w:rsidR="00F4633F" w:rsidRPr="00EA5EB9" w:rsidRDefault="00F4633F" w:rsidP="009B672A">
            <w:pPr>
              <w:spacing w:line="440" w:lineRule="exact"/>
              <w:ind w:right="155"/>
              <w:rPr>
                <w:rFonts w:ascii="方正仿宋_GBK" w:eastAsia="方正仿宋_GBK" w:hAnsi="Times New Roman"/>
              </w:rPr>
            </w:pPr>
            <w:r w:rsidRPr="00EA5EB9">
              <w:rPr>
                <w:rFonts w:ascii="方正仿宋_GBK" w:eastAsia="方正仿宋_GBK" w:hAnsi="Times New Roman" w:hint="eastAsia"/>
              </w:rPr>
              <w:t>其他需要说明的情况</w:t>
            </w:r>
          </w:p>
        </w:tc>
      </w:tr>
    </w:tbl>
    <w:p w14:paraId="02AB2976" w14:textId="77777777" w:rsidR="00F4633F" w:rsidRPr="00EA5EB9" w:rsidRDefault="00F4633F" w:rsidP="00F4633F">
      <w:pPr>
        <w:spacing w:line="440" w:lineRule="exact"/>
        <w:rPr>
          <w:rFonts w:ascii="方正仿宋_GBK" w:eastAsia="方正仿宋_GBK" w:hAnsi="Times New Roman"/>
        </w:rPr>
      </w:pPr>
      <w:r w:rsidRPr="00EA5EB9">
        <w:rPr>
          <w:rFonts w:ascii="方正仿宋_GBK" w:eastAsia="方正仿宋_GBK" w:hAnsi="Times New Roman" w:hint="eastAsia"/>
          <w:vertAlign w:val="superscript"/>
        </w:rPr>
        <w:sym w:font="Symbol" w:char="F020"/>
      </w:r>
      <w:r w:rsidRPr="00EA5EB9">
        <w:rPr>
          <w:rFonts w:ascii="方正仿宋_GBK" w:eastAsia="方正仿宋_GBK" w:hAnsi="Times New Roman" w:hint="eastAsia"/>
        </w:rPr>
        <w:t>供应商名称：（单位公章）</w:t>
      </w:r>
    </w:p>
    <w:p w14:paraId="7B6255BA" w14:textId="77777777" w:rsidR="00F4633F" w:rsidRPr="00EA5EB9" w:rsidRDefault="00F4633F" w:rsidP="00F4633F">
      <w:pPr>
        <w:spacing w:line="440" w:lineRule="exact"/>
        <w:rPr>
          <w:rFonts w:ascii="方正仿宋_GBK" w:eastAsia="方正仿宋_GBK" w:hAnsi="Times New Roman" w:cs="Courier New"/>
          <w:sz w:val="18"/>
          <w:szCs w:val="21"/>
        </w:rPr>
      </w:pPr>
      <w:r w:rsidRPr="00EA5EB9">
        <w:rPr>
          <w:rFonts w:ascii="方正仿宋_GBK" w:eastAsia="方正仿宋_GBK" w:hAnsi="Times New Roman" w:cs="Courier New" w:hint="eastAsia"/>
          <w:szCs w:val="21"/>
        </w:rPr>
        <w:t>授权代表：（签字）</w:t>
      </w:r>
    </w:p>
    <w:p w14:paraId="067FB3D1" w14:textId="77777777" w:rsidR="00F4633F" w:rsidRPr="00EA5EB9" w:rsidRDefault="00F4633F" w:rsidP="00F4633F">
      <w:pPr>
        <w:spacing w:line="440" w:lineRule="exact"/>
        <w:rPr>
          <w:rFonts w:ascii="方正仿宋_GBK" w:eastAsia="方正仿宋_GBK" w:hAnsi="Times New Roman" w:cs="Courier New"/>
          <w:szCs w:val="21"/>
        </w:rPr>
      </w:pPr>
      <w:r w:rsidRPr="00EA5EB9">
        <w:rPr>
          <w:rFonts w:ascii="方正仿宋_GBK" w:eastAsia="方正仿宋_GBK" w:hAnsi="Times New Roman" w:cs="Courier New" w:hint="eastAsia"/>
          <w:szCs w:val="21"/>
        </w:rPr>
        <w:t>日期：</w:t>
      </w:r>
    </w:p>
    <w:p w14:paraId="6C220B0D" w14:textId="77777777" w:rsidR="00F4633F" w:rsidRPr="00EA5EB9" w:rsidRDefault="00F4633F" w:rsidP="00F4633F">
      <w:pPr>
        <w:spacing w:line="440" w:lineRule="exact"/>
        <w:rPr>
          <w:rFonts w:ascii="方正仿宋_GBK" w:eastAsia="方正仿宋_GBK" w:hAnsi="Times New Roman"/>
        </w:rPr>
      </w:pPr>
      <w:r w:rsidRPr="00EA5EB9">
        <w:rPr>
          <w:rFonts w:ascii="方正仿宋_GBK" w:eastAsia="方正仿宋_GBK" w:hAnsi="Times New Roman" w:hint="eastAsia"/>
        </w:rPr>
        <w:t>资格证明文件目录</w:t>
      </w:r>
    </w:p>
    <w:p w14:paraId="710EDF6A" w14:textId="77777777" w:rsidR="00F4633F" w:rsidRPr="00EA5EB9" w:rsidRDefault="00F4633F" w:rsidP="00F4633F">
      <w:pPr>
        <w:spacing w:line="440" w:lineRule="exact"/>
        <w:ind w:leftChars="150" w:left="360"/>
        <w:rPr>
          <w:rFonts w:ascii="方正仿宋_GBK" w:eastAsia="方正仿宋_GBK" w:hAnsi="Times New Roman"/>
        </w:rPr>
      </w:pPr>
    </w:p>
    <w:p w14:paraId="629DE2B6" w14:textId="77777777" w:rsidR="00F4633F" w:rsidRPr="00EA5EB9" w:rsidRDefault="00F4633F" w:rsidP="00F4633F">
      <w:pPr>
        <w:spacing w:line="440" w:lineRule="exact"/>
        <w:ind w:leftChars="150" w:left="360"/>
        <w:rPr>
          <w:rFonts w:ascii="方正仿宋_GBK" w:eastAsia="方正仿宋_GBK" w:hAnsi="Times New Roman"/>
        </w:rPr>
      </w:pPr>
      <w:r w:rsidRPr="00EA5EB9">
        <w:rPr>
          <w:rFonts w:ascii="方正仿宋_GBK" w:eastAsia="方正仿宋_GBK" w:hAnsi="Times New Roman" w:hint="eastAsia"/>
        </w:rPr>
        <w:t>5-</w:t>
      </w:r>
      <w:r>
        <w:rPr>
          <w:rFonts w:ascii="方正仿宋_GBK" w:eastAsia="方正仿宋_GBK" w:hAnsi="Times New Roman"/>
        </w:rPr>
        <w:t>5</w:t>
      </w:r>
      <w:r w:rsidRPr="00EA5EB9">
        <w:rPr>
          <w:rFonts w:ascii="方正仿宋_GBK" w:eastAsia="方正仿宋_GBK" w:hAnsi="Times New Roman" w:hint="eastAsia"/>
        </w:rPr>
        <w:t>提供营业执照副本（或营业证照）的复印件。</w:t>
      </w:r>
    </w:p>
    <w:p w14:paraId="5E0F4E09" w14:textId="77777777" w:rsidR="00F4633F" w:rsidRPr="00EA5EB9" w:rsidRDefault="00F4633F" w:rsidP="00F4633F">
      <w:pPr>
        <w:spacing w:line="440" w:lineRule="exact"/>
        <w:ind w:leftChars="150" w:left="360"/>
        <w:rPr>
          <w:rFonts w:ascii="方正仿宋_GBK" w:eastAsia="方正仿宋_GBK" w:hAnsi="Times New Roman"/>
        </w:rPr>
      </w:pPr>
      <w:r w:rsidRPr="00EA5EB9">
        <w:rPr>
          <w:rFonts w:ascii="方正仿宋_GBK" w:eastAsia="方正仿宋_GBK" w:hAnsi="Times New Roman" w:hint="eastAsia"/>
        </w:rPr>
        <w:lastRenderedPageBreak/>
        <w:t>5-</w:t>
      </w:r>
      <w:r>
        <w:rPr>
          <w:rFonts w:ascii="方正仿宋_GBK" w:eastAsia="方正仿宋_GBK" w:hAnsi="Times New Roman"/>
        </w:rPr>
        <w:t>6</w:t>
      </w:r>
      <w:r w:rsidRPr="00EA5EB9">
        <w:rPr>
          <w:rFonts w:ascii="方正仿宋_GBK" w:eastAsia="方正仿宋_GBK" w:hAnsi="Times New Roman" w:hint="eastAsia"/>
        </w:rPr>
        <w:t>提供最近年度经审计的财务报告复印件或开标前三个月内开出的银行资信证明复印件。</w:t>
      </w:r>
    </w:p>
    <w:p w14:paraId="0C319B05" w14:textId="77777777" w:rsidR="00F4633F" w:rsidRPr="00EA5EB9" w:rsidRDefault="00F4633F" w:rsidP="00F4633F">
      <w:pPr>
        <w:spacing w:line="440" w:lineRule="exact"/>
        <w:ind w:leftChars="150" w:left="360"/>
        <w:rPr>
          <w:rFonts w:ascii="方正仿宋_GBK" w:eastAsia="方正仿宋_GBK" w:hAnsi="Times New Roman"/>
        </w:rPr>
      </w:pPr>
      <w:r w:rsidRPr="00EA5EB9">
        <w:rPr>
          <w:rFonts w:ascii="方正仿宋_GBK" w:eastAsia="方正仿宋_GBK" w:hAnsi="Times New Roman" w:hint="eastAsia"/>
        </w:rPr>
        <w:t>5-</w:t>
      </w:r>
      <w:r>
        <w:rPr>
          <w:rFonts w:ascii="方正仿宋_GBK" w:eastAsia="方正仿宋_GBK" w:hAnsi="Times New Roman"/>
        </w:rPr>
        <w:t>7</w:t>
      </w:r>
      <w:r w:rsidRPr="00EA5EB9">
        <w:rPr>
          <w:rFonts w:ascii="方正仿宋_GBK" w:eastAsia="方正仿宋_GBK" w:hAnsi="Times New Roman" w:hint="eastAsia"/>
        </w:rPr>
        <w:t>参加采购活动前</w:t>
      </w:r>
      <w:r>
        <w:rPr>
          <w:rFonts w:ascii="方正仿宋_GBK" w:eastAsia="方正仿宋_GBK" w:hAnsi="Times New Roman" w:hint="eastAsia"/>
        </w:rPr>
        <w:t>三</w:t>
      </w:r>
      <w:r w:rsidRPr="00EA5EB9">
        <w:rPr>
          <w:rFonts w:ascii="方正仿宋_GBK" w:eastAsia="方正仿宋_GBK" w:hAnsi="Times New Roman" w:hint="eastAsia"/>
        </w:rPr>
        <w:t>年内，在经营活动中没有重大违法记录</w:t>
      </w:r>
      <w:r>
        <w:rPr>
          <w:rFonts w:ascii="方正仿宋_GBK" w:eastAsia="方正仿宋_GBK" w:hAnsi="Times New Roman" w:hint="eastAsia"/>
        </w:rPr>
        <w:t>，</w:t>
      </w:r>
      <w:r w:rsidRPr="00A00340">
        <w:rPr>
          <w:rFonts w:ascii="方正仿宋_GBK" w:eastAsia="方正仿宋_GBK" w:hAnsi="Times New Roman" w:hint="eastAsia"/>
        </w:rPr>
        <w:t>没有被国家有关部门纳入失信企业（黑）名单、被执行人，并提供书面承诺。</w:t>
      </w:r>
    </w:p>
    <w:p w14:paraId="6614C9EF" w14:textId="77777777" w:rsidR="00F4633F" w:rsidRPr="00384C54" w:rsidRDefault="00F4633F" w:rsidP="00F4633F">
      <w:pPr>
        <w:spacing w:line="440" w:lineRule="exact"/>
        <w:rPr>
          <w:rFonts w:ascii="方正仿宋_GBK" w:eastAsia="方正仿宋_GBK" w:hAnsi="Times New Roman"/>
        </w:rPr>
      </w:pPr>
    </w:p>
    <w:p w14:paraId="4693BBBA" w14:textId="77777777" w:rsidR="00F4633F" w:rsidRPr="00EA5EB9" w:rsidRDefault="00F4633F" w:rsidP="00F4633F">
      <w:pPr>
        <w:spacing w:line="440" w:lineRule="exact"/>
        <w:rPr>
          <w:rFonts w:ascii="方正仿宋_GBK" w:eastAsia="方正仿宋_GBK" w:hAnsi="Times New Roman"/>
        </w:rPr>
      </w:pPr>
      <w:r w:rsidRPr="00EA5EB9">
        <w:rPr>
          <w:rFonts w:ascii="方正仿宋_GBK" w:eastAsia="方正仿宋_GBK" w:hAnsi="Times New Roman" w:hint="eastAsia"/>
        </w:rPr>
        <w:t xml:space="preserve">    上述</w:t>
      </w:r>
      <w:r w:rsidRPr="001A591F">
        <w:rPr>
          <w:rFonts w:ascii="方正仿宋_GBK" w:eastAsia="方正仿宋_GBK" w:hAnsi="Times New Roman" w:hint="eastAsia"/>
        </w:rPr>
        <w:t>系统提供商</w:t>
      </w:r>
      <w:r w:rsidRPr="00EA5EB9">
        <w:rPr>
          <w:rFonts w:ascii="方正仿宋_GBK" w:eastAsia="方正仿宋_GBK" w:hAnsi="Times New Roman" w:hint="eastAsia"/>
        </w:rPr>
        <w:t>的资格证明文件均应为有效文件并加盖本单位公章。</w:t>
      </w:r>
    </w:p>
    <w:p w14:paraId="2C95A99C" w14:textId="77777777" w:rsidR="00F4633F" w:rsidRPr="005C7E37" w:rsidRDefault="00F4633F" w:rsidP="00F4633F">
      <w:pPr>
        <w:spacing w:line="440" w:lineRule="exact"/>
        <w:rPr>
          <w:rFonts w:ascii="方正仿宋_GBK" w:eastAsia="方正仿宋_GBK" w:hAnsi="Times New Roman"/>
        </w:rPr>
      </w:pPr>
    </w:p>
    <w:p w14:paraId="049893C0" w14:textId="77777777" w:rsidR="00F4633F" w:rsidRPr="00EA5EB9" w:rsidRDefault="00F4633F" w:rsidP="00F4633F">
      <w:pPr>
        <w:keepNext/>
        <w:keepLines/>
        <w:adjustRightInd w:val="0"/>
        <w:spacing w:before="240" w:after="120" w:line="440" w:lineRule="exact"/>
        <w:textAlignment w:val="baseline"/>
        <w:outlineLvl w:val="2"/>
        <w:rPr>
          <w:rFonts w:ascii="方正仿宋_GBK" w:eastAsia="方正仿宋_GBK" w:hAnsi="Times New Roman"/>
          <w:b/>
          <w:bCs/>
          <w:szCs w:val="32"/>
        </w:rPr>
      </w:pPr>
      <w:r>
        <w:rPr>
          <w:rFonts w:ascii="方正仿宋_GBK" w:eastAsia="方正仿宋_GBK" w:hAnsi="Times New Roman"/>
          <w:b/>
          <w:bCs/>
          <w:szCs w:val="32"/>
        </w:rPr>
        <w:t>5-8</w:t>
      </w:r>
      <w:r w:rsidRPr="00EA5EB9">
        <w:rPr>
          <w:rFonts w:ascii="方正仿宋_GBK" w:eastAsia="方正仿宋_GBK" w:hAnsi="Times New Roman"/>
          <w:b/>
          <w:bCs/>
          <w:szCs w:val="32"/>
        </w:rPr>
        <w:t xml:space="preserve">. </w:t>
      </w:r>
      <w:r w:rsidRPr="00EA5EB9">
        <w:rPr>
          <w:rFonts w:ascii="方正仿宋_GBK" w:eastAsia="方正仿宋_GBK" w:hAnsi="Times New Roman" w:hint="eastAsia"/>
          <w:b/>
          <w:bCs/>
          <w:szCs w:val="32"/>
        </w:rPr>
        <w:t>经营活动中重大违法情况及声明</w:t>
      </w:r>
    </w:p>
    <w:p w14:paraId="6C68EA90" w14:textId="77777777" w:rsidR="00F4633F" w:rsidRPr="00EA5EB9" w:rsidRDefault="00F4633F" w:rsidP="00F4633F">
      <w:pPr>
        <w:spacing w:line="440" w:lineRule="exact"/>
        <w:rPr>
          <w:rFonts w:ascii="方正仿宋_GBK" w:eastAsia="方正仿宋_GBK" w:hAnsi="Times New Roman"/>
        </w:rPr>
      </w:pPr>
    </w:p>
    <w:p w14:paraId="0FFB90E6" w14:textId="77777777" w:rsidR="00F4633F" w:rsidRPr="00EA5EB9" w:rsidRDefault="00F4633F" w:rsidP="00F4633F">
      <w:pPr>
        <w:spacing w:line="440" w:lineRule="exact"/>
        <w:ind w:firstLineChars="200" w:firstLine="480"/>
        <w:rPr>
          <w:rFonts w:ascii="方正仿宋_GBK" w:eastAsia="方正仿宋_GBK" w:hAnsi="Times New Roman"/>
        </w:rPr>
      </w:pPr>
      <w:r w:rsidRPr="00EA5EB9">
        <w:rPr>
          <w:rFonts w:ascii="方正仿宋_GBK" w:eastAsia="方正仿宋_GBK" w:hAnsi="Times New Roman" w:hint="eastAsia"/>
        </w:rPr>
        <w:t>近</w:t>
      </w:r>
      <w:r w:rsidRPr="00EA5EB9">
        <w:rPr>
          <w:rFonts w:ascii="方正仿宋_GBK" w:eastAsia="方正仿宋_GBK" w:hAnsi="Times New Roman"/>
        </w:rPr>
        <w:t>5</w:t>
      </w:r>
      <w:r w:rsidRPr="00EA5EB9">
        <w:rPr>
          <w:rFonts w:ascii="方正仿宋_GBK" w:eastAsia="方正仿宋_GBK" w:hAnsi="Times New Roman" w:hint="eastAsia"/>
        </w:rPr>
        <w:t>年在参加采购活动和经营活动中有</w:t>
      </w:r>
      <w:r w:rsidRPr="00EA5EB9">
        <w:rPr>
          <w:rFonts w:ascii="方正仿宋_GBK" w:eastAsia="方正仿宋_GBK" w:hAnsi="Times New Roman"/>
        </w:rPr>
        <w:t>/</w:t>
      </w:r>
      <w:r w:rsidRPr="00EA5EB9">
        <w:rPr>
          <w:rFonts w:ascii="方正仿宋_GBK" w:eastAsia="方正仿宋_GBK" w:hAnsi="Times New Roman" w:hint="eastAsia"/>
        </w:rPr>
        <w:t>无有重大违法记录。执业期间有</w:t>
      </w:r>
      <w:r w:rsidRPr="00EA5EB9">
        <w:rPr>
          <w:rFonts w:ascii="方正仿宋_GBK" w:eastAsia="方正仿宋_GBK" w:hAnsi="Times New Roman"/>
        </w:rPr>
        <w:t>/</w:t>
      </w:r>
      <w:r w:rsidRPr="00EA5EB9">
        <w:rPr>
          <w:rFonts w:ascii="方正仿宋_GBK" w:eastAsia="方正仿宋_GBK" w:hAnsi="Times New Roman" w:hint="eastAsia"/>
        </w:rPr>
        <w:t>无违规、违纪等不良执业记录（如有，请详细列明）</w:t>
      </w:r>
      <w:r>
        <w:rPr>
          <w:rFonts w:ascii="方正仿宋_GBK" w:eastAsia="方正仿宋_GBK" w:hAnsi="Times New Roman" w:hint="eastAsia"/>
        </w:rPr>
        <w:t>；</w:t>
      </w:r>
      <w:r w:rsidRPr="00A00340">
        <w:rPr>
          <w:rFonts w:ascii="方正仿宋_GBK" w:eastAsia="方正仿宋_GBK" w:hAnsi="Times New Roman" w:hint="eastAsia"/>
        </w:rPr>
        <w:t>没有被国家有关部门纳入失信企业（黑）名单、被执行人</w:t>
      </w:r>
      <w:r>
        <w:rPr>
          <w:rFonts w:ascii="方正仿宋_GBK" w:eastAsia="方正仿宋_GBK" w:hAnsi="Times New Roman" w:hint="eastAsia"/>
        </w:rPr>
        <w:t>。</w:t>
      </w:r>
    </w:p>
    <w:p w14:paraId="40F28153" w14:textId="77777777" w:rsidR="00F4633F" w:rsidRPr="00EA5EB9" w:rsidRDefault="00F4633F" w:rsidP="00F4633F">
      <w:pPr>
        <w:spacing w:line="440" w:lineRule="exact"/>
        <w:ind w:rightChars="-86" w:right="-206" w:firstLineChars="200" w:firstLine="480"/>
        <w:rPr>
          <w:rFonts w:ascii="方正仿宋_GBK" w:eastAsia="方正仿宋_GBK" w:hAnsi="Times New Roman"/>
        </w:rPr>
      </w:pPr>
    </w:p>
    <w:p w14:paraId="325828B7" w14:textId="77777777" w:rsidR="00F4633F" w:rsidRDefault="00F4633F" w:rsidP="00F4633F">
      <w:pPr>
        <w:spacing w:line="440" w:lineRule="exact"/>
        <w:rPr>
          <w:rFonts w:ascii="方正仿宋_GBK" w:eastAsia="方正仿宋_GBK" w:hAnsi="Times New Roman"/>
        </w:rPr>
      </w:pPr>
      <w:r w:rsidRPr="00EA5EB9">
        <w:rPr>
          <w:rFonts w:ascii="方正仿宋_GBK" w:eastAsia="方正仿宋_GBK" w:hAnsi="Times New Roman"/>
        </w:rPr>
        <w:t xml:space="preserve">   </w:t>
      </w:r>
      <w:r w:rsidRPr="00EA5EB9">
        <w:rPr>
          <w:rFonts w:ascii="方正仿宋_GBK" w:eastAsia="方正仿宋_GBK" w:hAnsi="Times New Roman" w:hint="eastAsia"/>
        </w:rPr>
        <w:t>注</w:t>
      </w:r>
      <w:r w:rsidRPr="00EA5EB9">
        <w:rPr>
          <w:rFonts w:ascii="方正仿宋_GBK" w:eastAsia="方正仿宋_GBK" w:hAnsi="Times New Roman"/>
        </w:rPr>
        <w:t>:</w:t>
      </w:r>
      <w:r w:rsidRPr="00EA5EB9">
        <w:rPr>
          <w:rFonts w:ascii="方正仿宋_GBK" w:eastAsia="方正仿宋_GBK" w:hAnsi="Times New Roman" w:hint="eastAsia"/>
        </w:rPr>
        <w:t>重大违法记录是指供应商因违法经营受到刑事处罚或者责令停产停业</w:t>
      </w:r>
      <w:r w:rsidRPr="00EA5EB9">
        <w:rPr>
          <w:rFonts w:ascii="方正仿宋_GBK" w:eastAsia="方正仿宋_GBK" w:hAnsi="Times New Roman"/>
        </w:rPr>
        <w:t>,</w:t>
      </w:r>
      <w:r w:rsidRPr="00EA5EB9">
        <w:rPr>
          <w:rFonts w:ascii="方正仿宋_GBK" w:eastAsia="方正仿宋_GBK" w:hAnsi="Times New Roman" w:hint="eastAsia"/>
        </w:rPr>
        <w:t>吊销许可证或者执照、较大数额罚款等行政处罚。</w:t>
      </w:r>
    </w:p>
    <w:p w14:paraId="7B1ECCF8" w14:textId="77777777" w:rsidR="00F4633F" w:rsidRPr="00EA5EB9" w:rsidRDefault="00F4633F" w:rsidP="00F4633F">
      <w:pPr>
        <w:spacing w:line="440" w:lineRule="exact"/>
        <w:rPr>
          <w:rFonts w:ascii="方正仿宋_GBK" w:eastAsia="方正仿宋_GBK" w:hAnsi="Times New Roman"/>
        </w:rPr>
      </w:pPr>
    </w:p>
    <w:p w14:paraId="67AA33C9" w14:textId="77777777" w:rsidR="00F4633F" w:rsidRPr="00EA5EB9" w:rsidRDefault="00F4633F" w:rsidP="00F4633F">
      <w:pPr>
        <w:spacing w:line="440" w:lineRule="exact"/>
        <w:rPr>
          <w:rFonts w:ascii="方正仿宋_GBK" w:eastAsia="方正仿宋_GBK" w:hAnsi="Times New Roman"/>
        </w:rPr>
      </w:pPr>
    </w:p>
    <w:p w14:paraId="0791A33A" w14:textId="77777777" w:rsidR="00F4633F" w:rsidRPr="00EA5EB9" w:rsidRDefault="00F4633F" w:rsidP="00F4633F">
      <w:pPr>
        <w:spacing w:line="440" w:lineRule="exact"/>
        <w:rPr>
          <w:rFonts w:ascii="方正仿宋_GBK" w:eastAsia="方正仿宋_GBK" w:hAnsi="Times New Roman"/>
        </w:rPr>
      </w:pPr>
    </w:p>
    <w:p w14:paraId="792FAF8C" w14:textId="77777777" w:rsidR="00F4633F" w:rsidRPr="00EA5EB9" w:rsidRDefault="00F4633F" w:rsidP="00F4633F">
      <w:pPr>
        <w:spacing w:line="440" w:lineRule="exact"/>
        <w:rPr>
          <w:rFonts w:ascii="方正仿宋_GBK" w:eastAsia="方正仿宋_GBK" w:hAnsi="Times New Roman"/>
        </w:rPr>
      </w:pPr>
    </w:p>
    <w:p w14:paraId="356E9901" w14:textId="77777777" w:rsidR="00F4633F" w:rsidRDefault="00F4633F" w:rsidP="00F4633F">
      <w:pPr>
        <w:spacing w:line="440" w:lineRule="exact"/>
        <w:ind w:right="455"/>
        <w:rPr>
          <w:rFonts w:ascii="方正仿宋_GBK" w:eastAsia="方正仿宋_GBK" w:hAnsi="Times New Roman"/>
        </w:rPr>
      </w:pPr>
      <w:r>
        <w:rPr>
          <w:rFonts w:ascii="方正仿宋_GBK" w:eastAsia="方正仿宋_GBK" w:hAnsi="Times New Roman" w:hint="eastAsia"/>
        </w:rPr>
        <w:t>报价</w:t>
      </w:r>
      <w:r w:rsidRPr="00EA5EB9">
        <w:rPr>
          <w:rFonts w:ascii="方正仿宋_GBK" w:eastAsia="方正仿宋_GBK" w:hAnsi="Times New Roman" w:hint="eastAsia"/>
        </w:rPr>
        <w:t>人授权代表签字加盖单位公章：</w:t>
      </w:r>
    </w:p>
    <w:p w14:paraId="6EF07AAD" w14:textId="77777777" w:rsidR="00F4633F" w:rsidRDefault="00F4633F" w:rsidP="00F4633F">
      <w:pPr>
        <w:spacing w:line="440" w:lineRule="exact"/>
        <w:ind w:right="455"/>
        <w:rPr>
          <w:rFonts w:ascii="方正仿宋_GBK" w:eastAsia="方正仿宋_GBK" w:hAnsi="Times New Roman"/>
        </w:rPr>
      </w:pPr>
    </w:p>
    <w:p w14:paraId="1A9F2B59" w14:textId="77777777" w:rsidR="00F4633F" w:rsidRPr="00EA5EB9" w:rsidRDefault="00F4633F" w:rsidP="00F4633F">
      <w:pPr>
        <w:spacing w:line="440" w:lineRule="exact"/>
        <w:rPr>
          <w:rFonts w:ascii="方正仿宋_GBK" w:eastAsia="方正仿宋_GBK" w:hAnsi="Times New Roman"/>
        </w:rPr>
      </w:pPr>
      <w:r w:rsidRPr="00EA5EB9">
        <w:rPr>
          <w:rFonts w:ascii="方正仿宋_GBK" w:eastAsia="方正仿宋_GBK" w:hAnsi="Times New Roman" w:hint="eastAsia"/>
        </w:rPr>
        <w:t>日期：　　　年　　月　　日</w:t>
      </w:r>
    </w:p>
    <w:p w14:paraId="674EA968" w14:textId="77777777" w:rsidR="00F4633F" w:rsidRPr="00F361FA" w:rsidRDefault="00F4633F" w:rsidP="00F4633F">
      <w:pPr>
        <w:spacing w:line="440" w:lineRule="exact"/>
        <w:ind w:right="455"/>
        <w:rPr>
          <w:rFonts w:ascii="方正仿宋_GBK" w:eastAsia="方正仿宋_GBK" w:hAnsi="Times New Roman"/>
        </w:rPr>
      </w:pPr>
    </w:p>
    <w:p w14:paraId="4FC5DDD6" w14:textId="77777777" w:rsidR="00F4633F" w:rsidRPr="00EA5EB9" w:rsidRDefault="00F4633F" w:rsidP="00F4633F">
      <w:pPr>
        <w:keepNext/>
        <w:keepLines/>
        <w:pageBreakBefore/>
        <w:adjustRightInd w:val="0"/>
        <w:spacing w:before="240" w:after="120" w:line="440" w:lineRule="exact"/>
        <w:textAlignment w:val="baseline"/>
        <w:outlineLvl w:val="2"/>
        <w:rPr>
          <w:rFonts w:ascii="方正仿宋_GBK" w:eastAsia="方正仿宋_GBK" w:hAnsi="Times New Roman"/>
          <w:b/>
          <w:bCs/>
          <w:szCs w:val="32"/>
        </w:rPr>
      </w:pPr>
      <w:r>
        <w:rPr>
          <w:rFonts w:ascii="方正仿宋_GBK" w:eastAsia="方正仿宋_GBK" w:hAnsi="Times New Roman"/>
          <w:b/>
          <w:bCs/>
          <w:szCs w:val="32"/>
        </w:rPr>
        <w:lastRenderedPageBreak/>
        <w:t>5-9</w:t>
      </w:r>
      <w:r w:rsidRPr="00EA5EB9">
        <w:rPr>
          <w:rFonts w:ascii="方正仿宋_GBK" w:eastAsia="方正仿宋_GBK" w:hAnsi="Times New Roman"/>
          <w:b/>
          <w:bCs/>
          <w:szCs w:val="32"/>
        </w:rPr>
        <w:t xml:space="preserve">. </w:t>
      </w:r>
      <w:r>
        <w:rPr>
          <w:rFonts w:ascii="方正仿宋_GBK" w:eastAsia="方正仿宋_GBK" w:hAnsi="Times New Roman" w:hint="eastAsia"/>
          <w:b/>
          <w:bCs/>
          <w:szCs w:val="32"/>
        </w:rPr>
        <w:t>保密承诺</w:t>
      </w:r>
    </w:p>
    <w:p w14:paraId="74DC3986" w14:textId="77777777" w:rsidR="00F4633F" w:rsidRPr="00EA5EB9" w:rsidRDefault="00F4633F" w:rsidP="00F4633F">
      <w:pPr>
        <w:spacing w:line="440" w:lineRule="exact"/>
        <w:rPr>
          <w:rFonts w:ascii="方正仿宋_GBK" w:eastAsia="方正仿宋_GBK" w:hAnsi="Times New Roman"/>
        </w:rPr>
      </w:pPr>
    </w:p>
    <w:p w14:paraId="3F97C144" w14:textId="77777777" w:rsidR="00F4633F" w:rsidRPr="00EA5EB9" w:rsidRDefault="00F4633F" w:rsidP="00F4633F">
      <w:pPr>
        <w:spacing w:line="440" w:lineRule="exact"/>
        <w:ind w:rightChars="-86" w:right="-206" w:firstLineChars="200" w:firstLine="480"/>
        <w:rPr>
          <w:rFonts w:ascii="方正仿宋_GBK" w:eastAsia="方正仿宋_GBK" w:hAnsi="Times New Roman"/>
        </w:rPr>
      </w:pPr>
      <w:r>
        <w:rPr>
          <w:rFonts w:ascii="方正仿宋_GBK" w:eastAsia="方正仿宋_GBK" w:hAnsi="Times New Roman" w:hint="eastAsia"/>
        </w:rPr>
        <w:t>本单位承诺：</w:t>
      </w:r>
      <w:r w:rsidRPr="00A00340">
        <w:rPr>
          <w:rFonts w:ascii="方正仿宋_GBK" w:eastAsia="方正仿宋_GBK" w:hAnsi="Times New Roman" w:hint="eastAsia"/>
        </w:rPr>
        <w:t>无论是否中标，均对谈判、履行等过</w:t>
      </w:r>
      <w:r>
        <w:rPr>
          <w:rFonts w:ascii="方正仿宋_GBK" w:eastAsia="方正仿宋_GBK" w:hAnsi="Times New Roman" w:hint="eastAsia"/>
        </w:rPr>
        <w:t>程中了解、知悉的采购人有关的尚未对外公开披露的有关信息予以保密。</w:t>
      </w:r>
    </w:p>
    <w:p w14:paraId="3BDE23A5" w14:textId="77777777" w:rsidR="00F4633F" w:rsidRPr="00EA5EB9" w:rsidRDefault="00F4633F" w:rsidP="00F4633F">
      <w:pPr>
        <w:spacing w:line="440" w:lineRule="exact"/>
        <w:rPr>
          <w:rFonts w:ascii="方正仿宋_GBK" w:eastAsia="方正仿宋_GBK" w:hAnsi="Times New Roman"/>
        </w:rPr>
      </w:pPr>
      <w:r w:rsidRPr="00EA5EB9">
        <w:rPr>
          <w:rFonts w:ascii="方正仿宋_GBK" w:eastAsia="方正仿宋_GBK" w:hAnsi="Times New Roman"/>
        </w:rPr>
        <w:t xml:space="preserve">  </w:t>
      </w:r>
    </w:p>
    <w:p w14:paraId="540A57E4" w14:textId="77777777" w:rsidR="00F4633F" w:rsidRPr="00EA5EB9" w:rsidRDefault="00F4633F" w:rsidP="00F4633F">
      <w:pPr>
        <w:spacing w:line="440" w:lineRule="exact"/>
        <w:rPr>
          <w:rFonts w:ascii="方正仿宋_GBK" w:eastAsia="方正仿宋_GBK" w:hAnsi="Times New Roman"/>
        </w:rPr>
      </w:pPr>
    </w:p>
    <w:p w14:paraId="2BDAB5B3" w14:textId="77777777" w:rsidR="00F4633F" w:rsidRPr="00EA5EB9" w:rsidRDefault="00F4633F" w:rsidP="00F4633F">
      <w:pPr>
        <w:spacing w:line="440" w:lineRule="exact"/>
        <w:rPr>
          <w:rFonts w:ascii="方正仿宋_GBK" w:eastAsia="方正仿宋_GBK" w:hAnsi="Times New Roman"/>
        </w:rPr>
      </w:pPr>
    </w:p>
    <w:p w14:paraId="00794EC6" w14:textId="77777777" w:rsidR="00F4633F" w:rsidRDefault="00F4633F" w:rsidP="00F4633F">
      <w:pPr>
        <w:spacing w:line="440" w:lineRule="exact"/>
        <w:ind w:right="455"/>
        <w:rPr>
          <w:rFonts w:ascii="方正仿宋_GBK" w:eastAsia="方正仿宋_GBK" w:hAnsi="Times New Roman"/>
        </w:rPr>
      </w:pPr>
      <w:r>
        <w:rPr>
          <w:rFonts w:ascii="方正仿宋_GBK" w:eastAsia="方正仿宋_GBK" w:hAnsi="Times New Roman" w:hint="eastAsia"/>
        </w:rPr>
        <w:t>报价</w:t>
      </w:r>
      <w:r w:rsidRPr="00EA5EB9">
        <w:rPr>
          <w:rFonts w:ascii="方正仿宋_GBK" w:eastAsia="方正仿宋_GBK" w:hAnsi="Times New Roman" w:hint="eastAsia"/>
        </w:rPr>
        <w:t>人授权代表签字加盖单位公章：</w:t>
      </w:r>
    </w:p>
    <w:p w14:paraId="48CFC4FE" w14:textId="77777777" w:rsidR="00F4633F" w:rsidRDefault="00F4633F" w:rsidP="00F4633F">
      <w:pPr>
        <w:spacing w:line="440" w:lineRule="exact"/>
        <w:ind w:right="455"/>
        <w:rPr>
          <w:rFonts w:ascii="方正仿宋_GBK" w:eastAsia="方正仿宋_GBK" w:hAnsi="Times New Roman"/>
        </w:rPr>
      </w:pPr>
    </w:p>
    <w:p w14:paraId="65C50D8D" w14:textId="3B8ABCB2" w:rsidR="00F4633F" w:rsidRPr="00EA5EB9" w:rsidRDefault="00F4633F" w:rsidP="00F4633F">
      <w:pPr>
        <w:spacing w:line="440" w:lineRule="exact"/>
        <w:rPr>
          <w:rFonts w:ascii="方正仿宋_GBK" w:eastAsia="方正仿宋_GBK" w:hAnsi="Times New Roman"/>
        </w:rPr>
      </w:pPr>
      <w:r w:rsidRPr="00EA5EB9">
        <w:rPr>
          <w:rFonts w:ascii="方正仿宋_GBK" w:eastAsia="方正仿宋_GBK" w:hAnsi="Times New Roman" w:hint="eastAsia"/>
        </w:rPr>
        <w:t>日期：</w:t>
      </w:r>
      <w:r w:rsidR="00D97CA1">
        <w:rPr>
          <w:rFonts w:ascii="方正仿宋_GBK" w:eastAsia="方正仿宋_GBK" w:hAnsi="Times New Roman" w:hint="eastAsia"/>
        </w:rPr>
        <w:t xml:space="preserve"> </w:t>
      </w:r>
      <w:r w:rsidR="00D97CA1">
        <w:rPr>
          <w:rFonts w:ascii="方正仿宋_GBK" w:eastAsia="方正仿宋_GBK" w:hAnsi="Times New Roman"/>
        </w:rPr>
        <w:t xml:space="preserve">     </w:t>
      </w:r>
      <w:r w:rsidRPr="00EA5EB9">
        <w:rPr>
          <w:rFonts w:ascii="方正仿宋_GBK" w:eastAsia="方正仿宋_GBK" w:hAnsi="Times New Roman" w:hint="eastAsia"/>
        </w:rPr>
        <w:t>年</w:t>
      </w:r>
      <w:r w:rsidR="00D97CA1">
        <w:rPr>
          <w:rFonts w:ascii="方正仿宋_GBK" w:eastAsia="方正仿宋_GBK" w:hAnsi="Times New Roman" w:hint="eastAsia"/>
        </w:rPr>
        <w:t xml:space="preserve"> </w:t>
      </w:r>
      <w:r w:rsidR="00D97CA1">
        <w:rPr>
          <w:rFonts w:ascii="方正仿宋_GBK" w:eastAsia="方正仿宋_GBK" w:hAnsi="Times New Roman"/>
        </w:rPr>
        <w:t xml:space="preserve">   </w:t>
      </w:r>
      <w:r w:rsidRPr="00EA5EB9">
        <w:rPr>
          <w:rFonts w:ascii="方正仿宋_GBK" w:eastAsia="方正仿宋_GBK" w:hAnsi="Times New Roman" w:hint="eastAsia"/>
        </w:rPr>
        <w:t>月</w:t>
      </w:r>
      <w:r w:rsidR="00D97CA1">
        <w:rPr>
          <w:rFonts w:ascii="方正仿宋_GBK" w:eastAsia="方正仿宋_GBK" w:hAnsi="Times New Roman" w:hint="eastAsia"/>
        </w:rPr>
        <w:t xml:space="preserve"> </w:t>
      </w:r>
      <w:r w:rsidR="00D97CA1">
        <w:rPr>
          <w:rFonts w:ascii="方正仿宋_GBK" w:eastAsia="方正仿宋_GBK" w:hAnsi="Times New Roman"/>
        </w:rPr>
        <w:t xml:space="preserve">   </w:t>
      </w:r>
      <w:r w:rsidRPr="00EA5EB9">
        <w:rPr>
          <w:rFonts w:ascii="方正仿宋_GBK" w:eastAsia="方正仿宋_GBK" w:hAnsi="Times New Roman" w:hint="eastAsia"/>
        </w:rPr>
        <w:t>日</w:t>
      </w:r>
      <w:r w:rsidRPr="00EA5EB9">
        <w:rPr>
          <w:rFonts w:ascii="方正仿宋_GBK" w:eastAsia="方正仿宋_GBK" w:hAnsi="Times New Roman"/>
        </w:rPr>
        <w:br w:type="page"/>
      </w:r>
    </w:p>
    <w:p w14:paraId="53A5D840" w14:textId="77777777" w:rsidR="00F4633F" w:rsidRPr="00EA5EB9" w:rsidRDefault="00F4633F" w:rsidP="00F4633F">
      <w:pPr>
        <w:keepNext/>
        <w:keepLines/>
        <w:adjustRightInd w:val="0"/>
        <w:spacing w:before="240" w:line="360" w:lineRule="auto"/>
        <w:jc w:val="center"/>
        <w:textAlignment w:val="baseline"/>
        <w:outlineLvl w:val="1"/>
        <w:rPr>
          <w:rFonts w:ascii="方正仿宋_GBK" w:eastAsia="方正仿宋_GBK"/>
          <w:b/>
          <w:sz w:val="30"/>
          <w:szCs w:val="30"/>
        </w:rPr>
      </w:pPr>
      <w:r w:rsidRPr="00EA5EB9">
        <w:rPr>
          <w:rFonts w:ascii="方正仿宋_GBK" w:eastAsia="方正仿宋_GBK" w:hint="eastAsia"/>
          <w:b/>
          <w:sz w:val="30"/>
          <w:szCs w:val="30"/>
        </w:rPr>
        <w:lastRenderedPageBreak/>
        <w:t>附件</w:t>
      </w:r>
      <w:r>
        <w:rPr>
          <w:rFonts w:ascii="方正仿宋_GBK" w:eastAsia="方正仿宋_GBK"/>
          <w:b/>
          <w:sz w:val="30"/>
          <w:szCs w:val="30"/>
        </w:rPr>
        <w:t>6</w:t>
      </w:r>
      <w:r w:rsidRPr="00EA5EB9">
        <w:rPr>
          <w:rFonts w:ascii="方正仿宋_GBK" w:eastAsia="方正仿宋_GBK"/>
          <w:b/>
          <w:sz w:val="30"/>
          <w:szCs w:val="30"/>
        </w:rPr>
        <w:t xml:space="preserve">  </w:t>
      </w:r>
      <w:r w:rsidRPr="00EA5EB9">
        <w:rPr>
          <w:rFonts w:ascii="方正仿宋_GBK" w:eastAsia="方正仿宋_GBK" w:hint="eastAsia"/>
          <w:b/>
          <w:sz w:val="30"/>
          <w:szCs w:val="30"/>
        </w:rPr>
        <w:t>商务条款偏离表</w:t>
      </w:r>
    </w:p>
    <w:p w14:paraId="1C65FD06" w14:textId="77777777" w:rsidR="00F4633F" w:rsidRPr="00EA5EB9" w:rsidRDefault="00F4633F" w:rsidP="00F4633F">
      <w:pPr>
        <w:spacing w:line="440" w:lineRule="exact"/>
        <w:rPr>
          <w:rFonts w:ascii="方正仿宋_GBK" w:eastAsia="方正仿宋_GBK" w:hAnsi="Times New Roman"/>
        </w:rPr>
      </w:pPr>
    </w:p>
    <w:p w14:paraId="0FA886A1" w14:textId="77777777" w:rsidR="00F4633F" w:rsidRPr="00EA5EB9" w:rsidRDefault="00F4633F" w:rsidP="00F4633F">
      <w:pPr>
        <w:spacing w:line="440" w:lineRule="exact"/>
        <w:rPr>
          <w:rFonts w:ascii="方正仿宋_GBK" w:eastAsia="方正仿宋_GBK" w:hAnsi="Times New Roman" w:cs="Courier New"/>
          <w:szCs w:val="21"/>
        </w:rPr>
      </w:pPr>
    </w:p>
    <w:p w14:paraId="4F4191D9" w14:textId="77777777" w:rsidR="00F4633F" w:rsidRPr="00EA5EB9" w:rsidRDefault="00F4633F" w:rsidP="00F4633F">
      <w:pPr>
        <w:spacing w:line="440" w:lineRule="exact"/>
        <w:ind w:leftChars="-100" w:left="-31" w:rightChars="-186" w:right="-446" w:hangingChars="87" w:hanging="209"/>
        <w:rPr>
          <w:rFonts w:ascii="方正仿宋_GBK" w:eastAsia="方正仿宋_GBK" w:hAnsi="Times New Roman" w:cs="Courier New"/>
          <w:szCs w:val="21"/>
        </w:rPr>
      </w:pPr>
      <w:r w:rsidRPr="00EA5EB9">
        <w:rPr>
          <w:rFonts w:ascii="方正仿宋_GBK" w:eastAsia="方正仿宋_GBK" w:hAnsi="Times New Roman" w:cs="Courier New" w:hint="eastAsia"/>
          <w:szCs w:val="21"/>
        </w:rPr>
        <w:t>项目名称：</w:t>
      </w:r>
      <w:r w:rsidRPr="00EA5EB9">
        <w:rPr>
          <w:rFonts w:ascii="方正仿宋_GBK" w:eastAsia="方正仿宋_GBK" w:hAnsi="Times New Roman" w:cs="Courier New"/>
          <w:szCs w:val="21"/>
          <w:u w:val="single"/>
        </w:rPr>
        <w:t xml:space="preserve">               </w:t>
      </w:r>
      <w:r w:rsidRPr="00EA5EB9">
        <w:rPr>
          <w:rFonts w:ascii="方正仿宋_GBK" w:eastAsia="方正仿宋_GBK" w:hAnsi="Times New Roman" w:cs="Courier New"/>
          <w:szCs w:val="21"/>
        </w:rPr>
        <w:t xml:space="preserve"> </w:t>
      </w:r>
    </w:p>
    <w:p w14:paraId="218516FD" w14:textId="77777777" w:rsidR="00F4633F" w:rsidRPr="00EA5EB9" w:rsidRDefault="00F4633F" w:rsidP="00F4633F">
      <w:pPr>
        <w:spacing w:line="440" w:lineRule="exact"/>
        <w:ind w:leftChars="-100" w:left="-83" w:rightChars="-186" w:right="-446" w:hangingChars="87" w:hanging="157"/>
        <w:rPr>
          <w:rFonts w:ascii="方正仿宋_GBK" w:eastAsia="方正仿宋_GBK" w:hAnsi="Times New Roman" w:cs="Courier New"/>
          <w:b/>
          <w:sz w:val="18"/>
          <w:szCs w:val="21"/>
        </w:rPr>
      </w:pPr>
    </w:p>
    <w:tbl>
      <w:tblPr>
        <w:tblW w:w="0" w:type="auto"/>
        <w:tblInd w:w="-10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75"/>
        <w:gridCol w:w="2838"/>
        <w:gridCol w:w="2940"/>
        <w:gridCol w:w="1470"/>
      </w:tblGrid>
      <w:tr w:rsidR="00F4633F" w:rsidRPr="004D4307" w14:paraId="332CAD42" w14:textId="77777777" w:rsidTr="009B672A">
        <w:trPr>
          <w:trHeight w:val="465"/>
        </w:trPr>
        <w:tc>
          <w:tcPr>
            <w:tcW w:w="1575" w:type="dxa"/>
            <w:tcBorders>
              <w:top w:val="single" w:sz="4" w:space="0" w:color="auto"/>
              <w:left w:val="single" w:sz="4" w:space="0" w:color="auto"/>
            </w:tcBorders>
          </w:tcPr>
          <w:p w14:paraId="09CFA3A2" w14:textId="77777777" w:rsidR="00F4633F" w:rsidRPr="00EA5EB9" w:rsidRDefault="00F4633F" w:rsidP="009B672A">
            <w:pPr>
              <w:spacing w:line="440" w:lineRule="exact"/>
              <w:jc w:val="center"/>
              <w:rPr>
                <w:rFonts w:ascii="方正仿宋_GBK" w:eastAsia="方正仿宋_GBK" w:hAnsi="Times New Roman" w:cs="Courier New"/>
                <w:szCs w:val="21"/>
              </w:rPr>
            </w:pPr>
            <w:r w:rsidRPr="00EA5EB9">
              <w:rPr>
                <w:rFonts w:ascii="方正仿宋_GBK" w:eastAsia="方正仿宋_GBK" w:hAnsi="Times New Roman" w:cs="Courier New" w:hint="eastAsia"/>
                <w:szCs w:val="21"/>
              </w:rPr>
              <w:t>谈判采购文件条目号</w:t>
            </w:r>
          </w:p>
        </w:tc>
        <w:tc>
          <w:tcPr>
            <w:tcW w:w="2838" w:type="dxa"/>
            <w:tcBorders>
              <w:top w:val="single" w:sz="4" w:space="0" w:color="auto"/>
            </w:tcBorders>
          </w:tcPr>
          <w:p w14:paraId="7DC52868" w14:textId="77777777" w:rsidR="00F4633F" w:rsidRPr="00EA5EB9" w:rsidRDefault="00F4633F" w:rsidP="009B672A">
            <w:pPr>
              <w:spacing w:line="440" w:lineRule="exact"/>
              <w:jc w:val="center"/>
              <w:rPr>
                <w:rFonts w:ascii="方正仿宋_GBK" w:eastAsia="方正仿宋_GBK" w:hAnsi="Times New Roman" w:cs="Courier New"/>
                <w:szCs w:val="21"/>
              </w:rPr>
            </w:pPr>
            <w:r w:rsidRPr="00EA5EB9">
              <w:rPr>
                <w:rFonts w:ascii="方正仿宋_GBK" w:eastAsia="方正仿宋_GBK" w:hAnsi="Times New Roman" w:cs="Courier New" w:hint="eastAsia"/>
                <w:szCs w:val="21"/>
              </w:rPr>
              <w:t>磋商谈判采购文件商务要求</w:t>
            </w:r>
          </w:p>
        </w:tc>
        <w:tc>
          <w:tcPr>
            <w:tcW w:w="2940" w:type="dxa"/>
            <w:tcBorders>
              <w:top w:val="single" w:sz="4" w:space="0" w:color="auto"/>
            </w:tcBorders>
          </w:tcPr>
          <w:p w14:paraId="0FAC2495" w14:textId="77777777" w:rsidR="00F4633F" w:rsidRPr="00EA5EB9" w:rsidRDefault="00F4633F" w:rsidP="009B672A">
            <w:pPr>
              <w:spacing w:line="440" w:lineRule="exact"/>
              <w:jc w:val="center"/>
              <w:rPr>
                <w:rFonts w:ascii="方正仿宋_GBK" w:eastAsia="方正仿宋_GBK" w:hAnsi="Times New Roman" w:cs="Courier New"/>
                <w:szCs w:val="21"/>
              </w:rPr>
            </w:pPr>
            <w:r w:rsidRPr="00EA5EB9">
              <w:rPr>
                <w:rFonts w:ascii="方正仿宋_GBK" w:eastAsia="方正仿宋_GBK" w:hAnsi="Times New Roman" w:cs="Courier New" w:hint="eastAsia"/>
                <w:szCs w:val="21"/>
              </w:rPr>
              <w:t>供应商的商务响应内容</w:t>
            </w:r>
          </w:p>
        </w:tc>
        <w:tc>
          <w:tcPr>
            <w:tcW w:w="1470" w:type="dxa"/>
            <w:tcBorders>
              <w:top w:val="single" w:sz="4" w:space="0" w:color="auto"/>
              <w:right w:val="single" w:sz="4" w:space="0" w:color="auto"/>
            </w:tcBorders>
          </w:tcPr>
          <w:p w14:paraId="5A0412E9" w14:textId="77777777" w:rsidR="00F4633F" w:rsidRPr="00EA5EB9" w:rsidRDefault="00F4633F" w:rsidP="009B672A">
            <w:pPr>
              <w:spacing w:line="440" w:lineRule="exact"/>
              <w:jc w:val="center"/>
              <w:rPr>
                <w:rFonts w:ascii="方正仿宋_GBK" w:eastAsia="方正仿宋_GBK" w:hAnsi="Times New Roman" w:cs="Courier New"/>
                <w:szCs w:val="21"/>
              </w:rPr>
            </w:pPr>
            <w:r w:rsidRPr="00EA5EB9">
              <w:rPr>
                <w:rFonts w:ascii="方正仿宋_GBK" w:eastAsia="方正仿宋_GBK" w:hAnsi="Times New Roman" w:cs="Courier New" w:hint="eastAsia"/>
                <w:szCs w:val="21"/>
              </w:rPr>
              <w:t>备注</w:t>
            </w:r>
          </w:p>
          <w:p w14:paraId="695669FB" w14:textId="77777777" w:rsidR="00F4633F" w:rsidRPr="00EA5EB9" w:rsidRDefault="00F4633F" w:rsidP="009B672A">
            <w:pPr>
              <w:spacing w:line="440" w:lineRule="exact"/>
              <w:jc w:val="center"/>
              <w:rPr>
                <w:rFonts w:ascii="方正仿宋_GBK" w:eastAsia="方正仿宋_GBK" w:hAnsi="Times New Roman" w:cs="Courier New"/>
                <w:szCs w:val="21"/>
              </w:rPr>
            </w:pPr>
            <w:r w:rsidRPr="00EA5EB9">
              <w:rPr>
                <w:rFonts w:ascii="方正仿宋_GBK" w:eastAsia="方正仿宋_GBK" w:hAnsi="Times New Roman" w:cs="Courier New"/>
                <w:szCs w:val="21"/>
              </w:rPr>
              <w:t>(</w:t>
            </w:r>
            <w:r w:rsidRPr="00EA5EB9">
              <w:rPr>
                <w:rFonts w:ascii="方正仿宋_GBK" w:eastAsia="方正仿宋_GBK" w:hAnsi="Times New Roman" w:cs="Courier New" w:hint="eastAsia"/>
                <w:szCs w:val="21"/>
              </w:rPr>
              <w:t>偏差说明</w:t>
            </w:r>
            <w:r w:rsidRPr="00EA5EB9">
              <w:rPr>
                <w:rFonts w:ascii="方正仿宋_GBK" w:eastAsia="方正仿宋_GBK" w:hAnsi="Times New Roman" w:cs="Courier New"/>
                <w:szCs w:val="21"/>
              </w:rPr>
              <w:t>)</w:t>
            </w:r>
          </w:p>
        </w:tc>
      </w:tr>
      <w:tr w:rsidR="00F4633F" w:rsidRPr="004D4307" w14:paraId="1E30EB0B" w14:textId="77777777" w:rsidTr="009B672A">
        <w:trPr>
          <w:trHeight w:val="465"/>
        </w:trPr>
        <w:tc>
          <w:tcPr>
            <w:tcW w:w="1575" w:type="dxa"/>
            <w:tcBorders>
              <w:left w:val="single" w:sz="4" w:space="0" w:color="auto"/>
            </w:tcBorders>
          </w:tcPr>
          <w:p w14:paraId="53FF861B" w14:textId="77777777" w:rsidR="00F4633F" w:rsidRPr="00EA5EB9" w:rsidRDefault="00F4633F" w:rsidP="009B672A">
            <w:pPr>
              <w:spacing w:line="440" w:lineRule="exact"/>
              <w:rPr>
                <w:rFonts w:ascii="方正仿宋_GBK" w:eastAsia="方正仿宋_GBK" w:hAnsi="Times New Roman" w:cs="Courier New"/>
                <w:szCs w:val="21"/>
              </w:rPr>
            </w:pPr>
          </w:p>
        </w:tc>
        <w:tc>
          <w:tcPr>
            <w:tcW w:w="2838" w:type="dxa"/>
          </w:tcPr>
          <w:p w14:paraId="0CC89E71" w14:textId="77777777" w:rsidR="00F4633F" w:rsidRPr="00EA5EB9" w:rsidRDefault="00F4633F" w:rsidP="009B672A">
            <w:pPr>
              <w:spacing w:line="440" w:lineRule="exact"/>
              <w:rPr>
                <w:rFonts w:ascii="方正仿宋_GBK" w:eastAsia="方正仿宋_GBK" w:hAnsi="Times New Roman" w:cs="Courier New"/>
                <w:szCs w:val="21"/>
              </w:rPr>
            </w:pPr>
          </w:p>
        </w:tc>
        <w:tc>
          <w:tcPr>
            <w:tcW w:w="2940" w:type="dxa"/>
          </w:tcPr>
          <w:p w14:paraId="0773065B" w14:textId="77777777" w:rsidR="00F4633F" w:rsidRPr="00EA5EB9" w:rsidRDefault="00F4633F" w:rsidP="009B672A">
            <w:pPr>
              <w:spacing w:line="440" w:lineRule="exact"/>
              <w:rPr>
                <w:rFonts w:ascii="方正仿宋_GBK" w:eastAsia="方正仿宋_GBK" w:hAnsi="Times New Roman" w:cs="Courier New"/>
                <w:szCs w:val="21"/>
              </w:rPr>
            </w:pPr>
          </w:p>
        </w:tc>
        <w:tc>
          <w:tcPr>
            <w:tcW w:w="1470" w:type="dxa"/>
            <w:tcBorders>
              <w:right w:val="single" w:sz="4" w:space="0" w:color="auto"/>
            </w:tcBorders>
          </w:tcPr>
          <w:p w14:paraId="62C79877" w14:textId="77777777" w:rsidR="00F4633F" w:rsidRPr="00EA5EB9" w:rsidRDefault="00F4633F" w:rsidP="009B672A">
            <w:pPr>
              <w:spacing w:line="440" w:lineRule="exact"/>
              <w:rPr>
                <w:rFonts w:ascii="方正仿宋_GBK" w:eastAsia="方正仿宋_GBK" w:hAnsi="Times New Roman" w:cs="Courier New"/>
                <w:szCs w:val="21"/>
              </w:rPr>
            </w:pPr>
          </w:p>
        </w:tc>
      </w:tr>
      <w:tr w:rsidR="00F4633F" w:rsidRPr="004D4307" w14:paraId="57BAF2B5" w14:textId="77777777" w:rsidTr="009B672A">
        <w:trPr>
          <w:trHeight w:val="465"/>
        </w:trPr>
        <w:tc>
          <w:tcPr>
            <w:tcW w:w="1575" w:type="dxa"/>
            <w:tcBorders>
              <w:left w:val="single" w:sz="4" w:space="0" w:color="auto"/>
            </w:tcBorders>
          </w:tcPr>
          <w:p w14:paraId="55B5C85B"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838" w:type="dxa"/>
          </w:tcPr>
          <w:p w14:paraId="39D43036"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1C4A69B3"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6DC5C8F3"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5EFA6BEA" w14:textId="77777777" w:rsidTr="009B672A">
        <w:trPr>
          <w:trHeight w:val="465"/>
        </w:trPr>
        <w:tc>
          <w:tcPr>
            <w:tcW w:w="1575" w:type="dxa"/>
            <w:tcBorders>
              <w:left w:val="single" w:sz="4" w:space="0" w:color="auto"/>
            </w:tcBorders>
          </w:tcPr>
          <w:p w14:paraId="39FE0144"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838" w:type="dxa"/>
          </w:tcPr>
          <w:p w14:paraId="60835CAD"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2A8743EC"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22457DDE"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07C10229" w14:textId="77777777" w:rsidTr="009B672A">
        <w:trPr>
          <w:trHeight w:val="465"/>
        </w:trPr>
        <w:tc>
          <w:tcPr>
            <w:tcW w:w="1575" w:type="dxa"/>
            <w:tcBorders>
              <w:left w:val="single" w:sz="4" w:space="0" w:color="auto"/>
            </w:tcBorders>
          </w:tcPr>
          <w:p w14:paraId="480AC7AC"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838" w:type="dxa"/>
          </w:tcPr>
          <w:p w14:paraId="609AFF41"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353F3E6D"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564A9EF5"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136891D9" w14:textId="77777777" w:rsidTr="009B672A">
        <w:trPr>
          <w:trHeight w:val="465"/>
        </w:trPr>
        <w:tc>
          <w:tcPr>
            <w:tcW w:w="1575" w:type="dxa"/>
            <w:tcBorders>
              <w:left w:val="single" w:sz="4" w:space="0" w:color="auto"/>
            </w:tcBorders>
          </w:tcPr>
          <w:p w14:paraId="127C9A9E"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838" w:type="dxa"/>
          </w:tcPr>
          <w:p w14:paraId="514449F5"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43D61C70"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080DC5C3"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4CA1116F" w14:textId="77777777" w:rsidTr="009B672A">
        <w:trPr>
          <w:trHeight w:val="465"/>
        </w:trPr>
        <w:tc>
          <w:tcPr>
            <w:tcW w:w="1575" w:type="dxa"/>
            <w:tcBorders>
              <w:left w:val="single" w:sz="4" w:space="0" w:color="auto"/>
            </w:tcBorders>
          </w:tcPr>
          <w:p w14:paraId="2DAFFAAA"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838" w:type="dxa"/>
          </w:tcPr>
          <w:p w14:paraId="53301483"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768FCDBD"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05D4B7EF"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0DE61AA7" w14:textId="77777777" w:rsidTr="009B672A">
        <w:trPr>
          <w:trHeight w:val="465"/>
        </w:trPr>
        <w:tc>
          <w:tcPr>
            <w:tcW w:w="1575" w:type="dxa"/>
            <w:tcBorders>
              <w:left w:val="single" w:sz="4" w:space="0" w:color="auto"/>
            </w:tcBorders>
          </w:tcPr>
          <w:p w14:paraId="5A269F59"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838" w:type="dxa"/>
          </w:tcPr>
          <w:p w14:paraId="16BBF2E0"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4361312C"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02A84EDD"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40C86A28" w14:textId="77777777" w:rsidTr="009B672A">
        <w:trPr>
          <w:trHeight w:val="465"/>
        </w:trPr>
        <w:tc>
          <w:tcPr>
            <w:tcW w:w="1575" w:type="dxa"/>
            <w:tcBorders>
              <w:left w:val="single" w:sz="4" w:space="0" w:color="auto"/>
            </w:tcBorders>
          </w:tcPr>
          <w:p w14:paraId="4F992C25"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838" w:type="dxa"/>
          </w:tcPr>
          <w:p w14:paraId="423F701E"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16BCFF39"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6B97FCC1"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011F1D6B" w14:textId="77777777" w:rsidTr="009B672A">
        <w:trPr>
          <w:trHeight w:val="465"/>
        </w:trPr>
        <w:tc>
          <w:tcPr>
            <w:tcW w:w="1575" w:type="dxa"/>
            <w:tcBorders>
              <w:left w:val="single" w:sz="4" w:space="0" w:color="auto"/>
            </w:tcBorders>
          </w:tcPr>
          <w:p w14:paraId="639D45B0"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838" w:type="dxa"/>
          </w:tcPr>
          <w:p w14:paraId="238763E1" w14:textId="77777777" w:rsidR="00F4633F" w:rsidRPr="00EA5EB9" w:rsidRDefault="00F4633F" w:rsidP="009B672A">
            <w:pPr>
              <w:spacing w:line="440" w:lineRule="exact"/>
              <w:outlineLvl w:val="0"/>
              <w:rPr>
                <w:rFonts w:ascii="方正仿宋_GBK" w:eastAsia="方正仿宋_GBK" w:hAnsi="Times New Roman" w:cs="Courier New"/>
                <w:sz w:val="18"/>
                <w:szCs w:val="21"/>
              </w:rPr>
            </w:pPr>
          </w:p>
        </w:tc>
        <w:tc>
          <w:tcPr>
            <w:tcW w:w="2940" w:type="dxa"/>
          </w:tcPr>
          <w:p w14:paraId="1C0F7AA5" w14:textId="77777777" w:rsidR="00F4633F" w:rsidRPr="00EA5EB9" w:rsidRDefault="00F4633F" w:rsidP="009B672A">
            <w:pPr>
              <w:spacing w:line="440" w:lineRule="exact"/>
              <w:outlineLvl w:val="0"/>
              <w:rPr>
                <w:rFonts w:ascii="方正仿宋_GBK" w:eastAsia="方正仿宋_GBK" w:hAnsi="Times New Roman" w:cs="Courier New"/>
                <w:sz w:val="18"/>
                <w:szCs w:val="21"/>
              </w:rPr>
            </w:pPr>
          </w:p>
        </w:tc>
        <w:tc>
          <w:tcPr>
            <w:tcW w:w="1470" w:type="dxa"/>
            <w:tcBorders>
              <w:right w:val="single" w:sz="4" w:space="0" w:color="auto"/>
            </w:tcBorders>
          </w:tcPr>
          <w:p w14:paraId="18E0BF7F"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0630E812" w14:textId="77777777" w:rsidTr="009B672A">
        <w:trPr>
          <w:trHeight w:val="465"/>
        </w:trPr>
        <w:tc>
          <w:tcPr>
            <w:tcW w:w="1575" w:type="dxa"/>
            <w:tcBorders>
              <w:left w:val="single" w:sz="4" w:space="0" w:color="auto"/>
            </w:tcBorders>
          </w:tcPr>
          <w:p w14:paraId="21B840C7"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838" w:type="dxa"/>
          </w:tcPr>
          <w:p w14:paraId="3499E0E5" w14:textId="77777777" w:rsidR="00F4633F" w:rsidRPr="00EA5EB9" w:rsidRDefault="00F4633F" w:rsidP="009B672A">
            <w:pPr>
              <w:spacing w:line="440" w:lineRule="exact"/>
              <w:outlineLvl w:val="0"/>
              <w:rPr>
                <w:rFonts w:ascii="方正仿宋_GBK" w:eastAsia="方正仿宋_GBK" w:hAnsi="Times New Roman" w:cs="Courier New"/>
                <w:sz w:val="18"/>
                <w:szCs w:val="21"/>
              </w:rPr>
            </w:pPr>
          </w:p>
        </w:tc>
        <w:tc>
          <w:tcPr>
            <w:tcW w:w="2940" w:type="dxa"/>
          </w:tcPr>
          <w:p w14:paraId="0E5584ED" w14:textId="77777777" w:rsidR="00F4633F" w:rsidRPr="00EA5EB9" w:rsidRDefault="00F4633F" w:rsidP="009B672A">
            <w:pPr>
              <w:spacing w:line="440" w:lineRule="exact"/>
              <w:outlineLvl w:val="0"/>
              <w:rPr>
                <w:rFonts w:ascii="方正仿宋_GBK" w:eastAsia="方正仿宋_GBK" w:hAnsi="Times New Roman" w:cs="Courier New"/>
                <w:sz w:val="18"/>
                <w:szCs w:val="21"/>
              </w:rPr>
            </w:pPr>
          </w:p>
        </w:tc>
        <w:tc>
          <w:tcPr>
            <w:tcW w:w="1470" w:type="dxa"/>
            <w:tcBorders>
              <w:right w:val="single" w:sz="4" w:space="0" w:color="auto"/>
            </w:tcBorders>
          </w:tcPr>
          <w:p w14:paraId="01D93E1F"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4541F15D" w14:textId="77777777" w:rsidTr="009B672A">
        <w:trPr>
          <w:trHeight w:val="465"/>
        </w:trPr>
        <w:tc>
          <w:tcPr>
            <w:tcW w:w="1575" w:type="dxa"/>
            <w:tcBorders>
              <w:left w:val="single" w:sz="4" w:space="0" w:color="auto"/>
            </w:tcBorders>
          </w:tcPr>
          <w:p w14:paraId="1D43AA3C" w14:textId="77777777" w:rsidR="00F4633F" w:rsidRPr="00EA5EB9" w:rsidRDefault="00F4633F" w:rsidP="009B672A">
            <w:pPr>
              <w:spacing w:line="440" w:lineRule="exact"/>
              <w:outlineLvl w:val="0"/>
              <w:rPr>
                <w:rFonts w:ascii="方正仿宋_GBK" w:eastAsia="方正仿宋_GBK" w:hAnsi="Times New Roman" w:cs="Courier New"/>
                <w:sz w:val="18"/>
                <w:szCs w:val="21"/>
              </w:rPr>
            </w:pPr>
          </w:p>
        </w:tc>
        <w:tc>
          <w:tcPr>
            <w:tcW w:w="2838" w:type="dxa"/>
          </w:tcPr>
          <w:p w14:paraId="47E68EA6"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72FB5ADB"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2FD97A9F"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0BF1065B" w14:textId="77777777" w:rsidTr="009B672A">
        <w:trPr>
          <w:trHeight w:val="465"/>
        </w:trPr>
        <w:tc>
          <w:tcPr>
            <w:tcW w:w="1575" w:type="dxa"/>
            <w:tcBorders>
              <w:left w:val="single" w:sz="4" w:space="0" w:color="auto"/>
              <w:bottom w:val="single" w:sz="4" w:space="0" w:color="auto"/>
            </w:tcBorders>
          </w:tcPr>
          <w:p w14:paraId="0DD56131"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838" w:type="dxa"/>
            <w:tcBorders>
              <w:bottom w:val="single" w:sz="4" w:space="0" w:color="auto"/>
            </w:tcBorders>
          </w:tcPr>
          <w:p w14:paraId="4DFE5790"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Borders>
              <w:bottom w:val="single" w:sz="4" w:space="0" w:color="auto"/>
            </w:tcBorders>
          </w:tcPr>
          <w:p w14:paraId="31720315"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bottom w:val="single" w:sz="4" w:space="0" w:color="auto"/>
              <w:right w:val="single" w:sz="4" w:space="0" w:color="auto"/>
            </w:tcBorders>
          </w:tcPr>
          <w:p w14:paraId="7DED1950" w14:textId="77777777" w:rsidR="00F4633F" w:rsidRPr="00EA5EB9" w:rsidRDefault="00F4633F" w:rsidP="009B672A">
            <w:pPr>
              <w:spacing w:line="440" w:lineRule="exact"/>
              <w:rPr>
                <w:rFonts w:ascii="方正仿宋_GBK" w:eastAsia="方正仿宋_GBK" w:hAnsi="Times New Roman" w:cs="Courier New"/>
                <w:sz w:val="18"/>
                <w:szCs w:val="21"/>
              </w:rPr>
            </w:pPr>
          </w:p>
        </w:tc>
      </w:tr>
    </w:tbl>
    <w:p w14:paraId="388D80F0" w14:textId="77777777" w:rsidR="00F4633F" w:rsidRPr="00EA5EB9" w:rsidRDefault="00F4633F" w:rsidP="00F4633F">
      <w:pPr>
        <w:spacing w:line="440" w:lineRule="exact"/>
        <w:ind w:left="540" w:hangingChars="225" w:hanging="540"/>
        <w:rPr>
          <w:rFonts w:ascii="方正仿宋_GBK" w:eastAsia="方正仿宋_GBK" w:hAnsi="Times New Roman"/>
        </w:rPr>
      </w:pPr>
    </w:p>
    <w:p w14:paraId="279853A7" w14:textId="77777777" w:rsidR="00F4633F" w:rsidRPr="00EA5EB9" w:rsidRDefault="00F4633F" w:rsidP="00F4633F">
      <w:pPr>
        <w:spacing w:after="120" w:line="440" w:lineRule="exact"/>
        <w:ind w:leftChars="200" w:left="480"/>
        <w:rPr>
          <w:rFonts w:ascii="方正仿宋_GBK" w:eastAsia="方正仿宋_GBK" w:hAnsi="Times New Roman"/>
          <w:sz w:val="16"/>
          <w:szCs w:val="16"/>
        </w:rPr>
      </w:pPr>
    </w:p>
    <w:p w14:paraId="19CDE6B1" w14:textId="77777777" w:rsidR="00F4633F" w:rsidRPr="00EA5EB9" w:rsidRDefault="00F4633F" w:rsidP="00F4633F">
      <w:pPr>
        <w:spacing w:line="440" w:lineRule="exact"/>
        <w:rPr>
          <w:rFonts w:ascii="方正仿宋_GBK" w:eastAsia="方正仿宋_GBK" w:hAnsi="Times New Roman" w:cs="Courier New"/>
          <w:b/>
          <w:szCs w:val="21"/>
        </w:rPr>
      </w:pPr>
    </w:p>
    <w:p w14:paraId="0B17D08C" w14:textId="77777777" w:rsidR="00F4633F" w:rsidRPr="00EA5EB9" w:rsidRDefault="00F4633F" w:rsidP="00F4633F">
      <w:pPr>
        <w:spacing w:line="440" w:lineRule="exact"/>
        <w:rPr>
          <w:rFonts w:ascii="方正仿宋_GBK" w:eastAsia="方正仿宋_GBK" w:hAnsi="Times New Roman" w:cs="Courier New"/>
          <w:szCs w:val="21"/>
        </w:rPr>
      </w:pPr>
      <w:r w:rsidRPr="00EA5EB9">
        <w:rPr>
          <w:rFonts w:ascii="方正仿宋_GBK" w:eastAsia="方正仿宋_GBK" w:hAnsi="Times New Roman" w:cs="Courier New" w:hint="eastAsia"/>
          <w:szCs w:val="21"/>
        </w:rPr>
        <w:t>供应商名称：（单位公章）</w:t>
      </w:r>
    </w:p>
    <w:p w14:paraId="2BA83FD6" w14:textId="77777777" w:rsidR="00F4633F" w:rsidRPr="00EA5EB9" w:rsidRDefault="00F4633F" w:rsidP="00F4633F">
      <w:pPr>
        <w:spacing w:line="440" w:lineRule="exact"/>
        <w:rPr>
          <w:rFonts w:ascii="方正仿宋_GBK" w:eastAsia="方正仿宋_GBK" w:hAnsi="Times New Roman" w:cs="Courier New"/>
          <w:sz w:val="18"/>
          <w:szCs w:val="21"/>
        </w:rPr>
      </w:pPr>
      <w:r w:rsidRPr="00EA5EB9">
        <w:rPr>
          <w:rFonts w:ascii="方正仿宋_GBK" w:eastAsia="方正仿宋_GBK" w:hAnsi="Times New Roman" w:cs="Courier New" w:hint="eastAsia"/>
          <w:szCs w:val="21"/>
        </w:rPr>
        <w:t>授权代表：（签字）</w:t>
      </w:r>
    </w:p>
    <w:p w14:paraId="70A5B853" w14:textId="77777777" w:rsidR="00F4633F" w:rsidRDefault="00F4633F" w:rsidP="00F4633F">
      <w:pPr>
        <w:spacing w:line="440" w:lineRule="exact"/>
        <w:rPr>
          <w:rFonts w:ascii="方正仿宋_GBK" w:eastAsia="方正仿宋_GBK" w:hAnsi="Times New Roman" w:cs="Courier New"/>
          <w:szCs w:val="21"/>
        </w:rPr>
      </w:pPr>
      <w:r w:rsidRPr="00EA5EB9">
        <w:rPr>
          <w:rFonts w:ascii="方正仿宋_GBK" w:eastAsia="方正仿宋_GBK" w:hAnsi="Times New Roman" w:cs="Courier New" w:hint="eastAsia"/>
          <w:szCs w:val="21"/>
        </w:rPr>
        <w:t>日期：</w:t>
      </w:r>
    </w:p>
    <w:p w14:paraId="209D4236" w14:textId="77777777" w:rsidR="00F4633F" w:rsidRDefault="00F4633F" w:rsidP="00F4633F">
      <w:pPr>
        <w:spacing w:line="440" w:lineRule="exact"/>
        <w:rPr>
          <w:rFonts w:ascii="方正仿宋_GBK" w:eastAsia="方正仿宋_GBK" w:hAnsi="Times New Roman" w:cs="Courier New"/>
          <w:szCs w:val="21"/>
        </w:rPr>
      </w:pPr>
    </w:p>
    <w:p w14:paraId="4C01E769" w14:textId="77777777" w:rsidR="00F4633F" w:rsidRDefault="00F4633F" w:rsidP="00F4633F">
      <w:pPr>
        <w:spacing w:line="440" w:lineRule="exact"/>
        <w:rPr>
          <w:rFonts w:ascii="方正仿宋_GBK" w:eastAsia="方正仿宋_GBK" w:hAnsi="Times New Roman" w:cs="Courier New"/>
          <w:szCs w:val="21"/>
        </w:rPr>
      </w:pPr>
    </w:p>
    <w:p w14:paraId="0017802A" w14:textId="77777777" w:rsidR="00F4633F" w:rsidRPr="00EA5EB9" w:rsidRDefault="00F4633F" w:rsidP="00F4633F">
      <w:pPr>
        <w:spacing w:line="440" w:lineRule="exact"/>
        <w:rPr>
          <w:rFonts w:ascii="方正仿宋_GBK" w:eastAsia="方正仿宋_GBK" w:hAnsi="Times New Roman" w:cs="Courier New"/>
          <w:szCs w:val="21"/>
        </w:rPr>
      </w:pPr>
    </w:p>
    <w:p w14:paraId="209C76A5" w14:textId="77777777" w:rsidR="00F4633F" w:rsidRPr="00EA5EB9" w:rsidRDefault="00F4633F" w:rsidP="00F4633F">
      <w:pPr>
        <w:keepNext/>
        <w:keepLines/>
        <w:adjustRightInd w:val="0"/>
        <w:spacing w:before="240" w:line="360" w:lineRule="auto"/>
        <w:jc w:val="center"/>
        <w:textAlignment w:val="baseline"/>
        <w:outlineLvl w:val="1"/>
        <w:rPr>
          <w:rFonts w:ascii="方正仿宋_GBK" w:eastAsia="方正仿宋_GBK"/>
          <w:b/>
          <w:sz w:val="30"/>
          <w:szCs w:val="30"/>
        </w:rPr>
      </w:pPr>
      <w:r w:rsidRPr="00EA5EB9">
        <w:rPr>
          <w:rFonts w:ascii="方正仿宋_GBK" w:eastAsia="方正仿宋_GBK" w:hint="eastAsia"/>
          <w:b/>
          <w:sz w:val="30"/>
          <w:szCs w:val="30"/>
        </w:rPr>
        <w:lastRenderedPageBreak/>
        <w:t>附件</w:t>
      </w:r>
      <w:r>
        <w:rPr>
          <w:rFonts w:ascii="方正仿宋_GBK" w:eastAsia="方正仿宋_GBK"/>
          <w:b/>
          <w:sz w:val="30"/>
          <w:szCs w:val="30"/>
        </w:rPr>
        <w:t>7</w:t>
      </w:r>
      <w:r w:rsidRPr="00EA5EB9">
        <w:rPr>
          <w:rFonts w:ascii="方正仿宋_GBK" w:eastAsia="方正仿宋_GBK"/>
          <w:b/>
          <w:sz w:val="30"/>
          <w:szCs w:val="30"/>
        </w:rPr>
        <w:t xml:space="preserve">  </w:t>
      </w:r>
      <w:r w:rsidRPr="00EA5EB9">
        <w:rPr>
          <w:rFonts w:ascii="方正仿宋_GBK" w:eastAsia="方正仿宋_GBK" w:hint="eastAsia"/>
          <w:b/>
          <w:sz w:val="30"/>
          <w:szCs w:val="30"/>
        </w:rPr>
        <w:t>技术要求偏差表</w:t>
      </w:r>
    </w:p>
    <w:p w14:paraId="2D8051F0" w14:textId="77777777" w:rsidR="00F4633F" w:rsidRPr="00EA5EB9" w:rsidRDefault="00F4633F" w:rsidP="00F4633F">
      <w:pPr>
        <w:spacing w:line="440" w:lineRule="exact"/>
        <w:rPr>
          <w:rFonts w:ascii="方正仿宋_GBK" w:eastAsia="方正仿宋_GBK" w:hAnsi="Times New Roman" w:cs="Courier New"/>
          <w:szCs w:val="21"/>
        </w:rPr>
      </w:pPr>
    </w:p>
    <w:p w14:paraId="2ED43BEE" w14:textId="77777777" w:rsidR="00F4633F" w:rsidRPr="00EA5EB9" w:rsidRDefault="00F4633F" w:rsidP="00F4633F">
      <w:pPr>
        <w:spacing w:line="440" w:lineRule="exact"/>
        <w:ind w:leftChars="-100" w:left="-31" w:rightChars="-186" w:right="-446" w:hangingChars="87" w:hanging="209"/>
        <w:rPr>
          <w:rFonts w:ascii="方正仿宋_GBK" w:eastAsia="方正仿宋_GBK" w:hAnsi="Times New Roman" w:cs="Courier New"/>
          <w:szCs w:val="21"/>
        </w:rPr>
      </w:pPr>
      <w:r w:rsidRPr="00EA5EB9">
        <w:rPr>
          <w:rFonts w:ascii="方正仿宋_GBK" w:eastAsia="方正仿宋_GBK" w:hAnsi="Times New Roman" w:cs="Courier New" w:hint="eastAsia"/>
          <w:szCs w:val="21"/>
        </w:rPr>
        <w:t>项目名称：</w:t>
      </w:r>
      <w:r w:rsidRPr="00EA5EB9">
        <w:rPr>
          <w:rFonts w:ascii="方正仿宋_GBK" w:eastAsia="方正仿宋_GBK" w:hAnsi="Times New Roman" w:cs="Courier New"/>
          <w:szCs w:val="21"/>
          <w:u w:val="single"/>
        </w:rPr>
        <w:t xml:space="preserve">                   </w:t>
      </w:r>
      <w:r w:rsidRPr="00EA5EB9">
        <w:rPr>
          <w:rFonts w:ascii="方正仿宋_GBK" w:eastAsia="方正仿宋_GBK" w:hAnsi="Times New Roman" w:cs="Courier New"/>
          <w:szCs w:val="21"/>
        </w:rPr>
        <w:t xml:space="preserve">             </w:t>
      </w:r>
    </w:p>
    <w:p w14:paraId="1F0BE7D7" w14:textId="77777777" w:rsidR="00F4633F" w:rsidRPr="00EA5EB9" w:rsidRDefault="00F4633F" w:rsidP="00F4633F">
      <w:pPr>
        <w:spacing w:line="440" w:lineRule="exact"/>
        <w:jc w:val="center"/>
        <w:rPr>
          <w:rFonts w:ascii="方正仿宋_GBK" w:eastAsia="方正仿宋_GBK" w:hAnsi="Times New Roman" w:cs="Courier New"/>
          <w:b/>
          <w:sz w:val="18"/>
          <w:szCs w:val="21"/>
        </w:rPr>
      </w:pPr>
    </w:p>
    <w:tbl>
      <w:tblPr>
        <w:tblW w:w="0" w:type="auto"/>
        <w:tblInd w:w="-10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70"/>
        <w:gridCol w:w="2943"/>
        <w:gridCol w:w="2940"/>
        <w:gridCol w:w="1470"/>
      </w:tblGrid>
      <w:tr w:rsidR="00F4633F" w:rsidRPr="004D4307" w14:paraId="1D4C42E0" w14:textId="77777777" w:rsidTr="009B672A">
        <w:trPr>
          <w:trHeight w:val="465"/>
        </w:trPr>
        <w:tc>
          <w:tcPr>
            <w:tcW w:w="1470" w:type="dxa"/>
            <w:tcBorders>
              <w:top w:val="single" w:sz="4" w:space="0" w:color="auto"/>
              <w:left w:val="single" w:sz="4" w:space="0" w:color="auto"/>
            </w:tcBorders>
          </w:tcPr>
          <w:p w14:paraId="26C9D66F" w14:textId="77777777" w:rsidR="00F4633F" w:rsidRPr="00EA5EB9" w:rsidRDefault="00F4633F" w:rsidP="009B672A">
            <w:pPr>
              <w:spacing w:line="440" w:lineRule="exact"/>
              <w:jc w:val="center"/>
              <w:rPr>
                <w:rFonts w:ascii="方正仿宋_GBK" w:eastAsia="方正仿宋_GBK" w:hAnsi="Times New Roman" w:cs="Courier New"/>
                <w:szCs w:val="21"/>
              </w:rPr>
            </w:pPr>
            <w:r w:rsidRPr="00EA5EB9">
              <w:rPr>
                <w:rFonts w:ascii="方正仿宋_GBK" w:eastAsia="方正仿宋_GBK" w:hAnsi="Times New Roman" w:cs="Courier New" w:hint="eastAsia"/>
                <w:szCs w:val="21"/>
              </w:rPr>
              <w:t>磋商谈判采购文件条目号</w:t>
            </w:r>
          </w:p>
        </w:tc>
        <w:tc>
          <w:tcPr>
            <w:tcW w:w="2943" w:type="dxa"/>
            <w:tcBorders>
              <w:top w:val="single" w:sz="4" w:space="0" w:color="auto"/>
            </w:tcBorders>
          </w:tcPr>
          <w:p w14:paraId="28342410" w14:textId="77777777" w:rsidR="00F4633F" w:rsidRPr="00EA5EB9" w:rsidRDefault="00F4633F" w:rsidP="009B672A">
            <w:pPr>
              <w:spacing w:line="440" w:lineRule="exact"/>
              <w:jc w:val="center"/>
              <w:rPr>
                <w:rFonts w:ascii="方正仿宋_GBK" w:eastAsia="方正仿宋_GBK" w:hAnsi="Times New Roman" w:cs="Courier New"/>
                <w:szCs w:val="21"/>
              </w:rPr>
            </w:pPr>
            <w:r w:rsidRPr="00EA5EB9">
              <w:rPr>
                <w:rFonts w:ascii="方正仿宋_GBK" w:eastAsia="方正仿宋_GBK" w:hAnsi="Times New Roman" w:cs="Courier New" w:hint="eastAsia"/>
                <w:szCs w:val="21"/>
              </w:rPr>
              <w:t>磋商谈判采购文件技术要求的内容与数值</w:t>
            </w:r>
          </w:p>
        </w:tc>
        <w:tc>
          <w:tcPr>
            <w:tcW w:w="2940" w:type="dxa"/>
            <w:tcBorders>
              <w:top w:val="single" w:sz="4" w:space="0" w:color="auto"/>
            </w:tcBorders>
          </w:tcPr>
          <w:p w14:paraId="73583514" w14:textId="77777777" w:rsidR="00F4633F" w:rsidRPr="00EA5EB9" w:rsidRDefault="00F4633F" w:rsidP="009B672A">
            <w:pPr>
              <w:spacing w:line="440" w:lineRule="exact"/>
              <w:jc w:val="center"/>
              <w:rPr>
                <w:rFonts w:ascii="方正仿宋_GBK" w:eastAsia="方正仿宋_GBK" w:hAnsi="Times New Roman" w:cs="Courier New"/>
                <w:szCs w:val="21"/>
              </w:rPr>
            </w:pPr>
            <w:r w:rsidRPr="00EA5EB9">
              <w:rPr>
                <w:rFonts w:ascii="方正仿宋_GBK" w:eastAsia="方正仿宋_GBK" w:hAnsi="Times New Roman" w:cs="Courier New" w:hint="eastAsia"/>
                <w:szCs w:val="21"/>
              </w:rPr>
              <w:t>供应商的技术响应内容与数值</w:t>
            </w:r>
          </w:p>
        </w:tc>
        <w:tc>
          <w:tcPr>
            <w:tcW w:w="1470" w:type="dxa"/>
            <w:tcBorders>
              <w:top w:val="single" w:sz="4" w:space="0" w:color="auto"/>
              <w:right w:val="single" w:sz="4" w:space="0" w:color="auto"/>
            </w:tcBorders>
          </w:tcPr>
          <w:p w14:paraId="19F9341C" w14:textId="77777777" w:rsidR="00F4633F" w:rsidRPr="00EA5EB9" w:rsidRDefault="00F4633F" w:rsidP="009B672A">
            <w:pPr>
              <w:spacing w:line="440" w:lineRule="exact"/>
              <w:jc w:val="center"/>
              <w:rPr>
                <w:rFonts w:ascii="方正仿宋_GBK" w:eastAsia="方正仿宋_GBK" w:hAnsi="Times New Roman" w:cs="Courier New"/>
                <w:szCs w:val="21"/>
              </w:rPr>
            </w:pPr>
            <w:r w:rsidRPr="00EA5EB9">
              <w:rPr>
                <w:rFonts w:ascii="方正仿宋_GBK" w:eastAsia="方正仿宋_GBK" w:hAnsi="Times New Roman" w:cs="Courier New" w:hint="eastAsia"/>
                <w:szCs w:val="21"/>
              </w:rPr>
              <w:t>备注</w:t>
            </w:r>
          </w:p>
          <w:p w14:paraId="0850C2C2" w14:textId="77777777" w:rsidR="00F4633F" w:rsidRPr="00EA5EB9" w:rsidRDefault="00F4633F" w:rsidP="009B672A">
            <w:pPr>
              <w:spacing w:line="440" w:lineRule="exact"/>
              <w:jc w:val="center"/>
              <w:rPr>
                <w:rFonts w:ascii="方正仿宋_GBK" w:eastAsia="方正仿宋_GBK" w:hAnsi="Times New Roman" w:cs="Courier New"/>
                <w:szCs w:val="21"/>
              </w:rPr>
            </w:pPr>
            <w:r w:rsidRPr="00EA5EB9">
              <w:rPr>
                <w:rFonts w:ascii="方正仿宋_GBK" w:eastAsia="方正仿宋_GBK" w:hAnsi="Times New Roman" w:cs="Courier New"/>
                <w:szCs w:val="21"/>
              </w:rPr>
              <w:t>(</w:t>
            </w:r>
            <w:r w:rsidRPr="00EA5EB9">
              <w:rPr>
                <w:rFonts w:ascii="方正仿宋_GBK" w:eastAsia="方正仿宋_GBK" w:hAnsi="Times New Roman" w:cs="Courier New" w:hint="eastAsia"/>
                <w:szCs w:val="21"/>
              </w:rPr>
              <w:t>偏差说明</w:t>
            </w:r>
            <w:r w:rsidRPr="00EA5EB9">
              <w:rPr>
                <w:rFonts w:ascii="方正仿宋_GBK" w:eastAsia="方正仿宋_GBK" w:hAnsi="Times New Roman" w:cs="Courier New"/>
                <w:szCs w:val="21"/>
              </w:rPr>
              <w:t>)</w:t>
            </w:r>
          </w:p>
        </w:tc>
      </w:tr>
      <w:tr w:rsidR="00F4633F" w:rsidRPr="004D4307" w14:paraId="6F568B3E" w14:textId="77777777" w:rsidTr="009B672A">
        <w:trPr>
          <w:trHeight w:val="465"/>
        </w:trPr>
        <w:tc>
          <w:tcPr>
            <w:tcW w:w="1470" w:type="dxa"/>
            <w:tcBorders>
              <w:left w:val="single" w:sz="4" w:space="0" w:color="auto"/>
            </w:tcBorders>
          </w:tcPr>
          <w:p w14:paraId="11AE6046" w14:textId="77777777" w:rsidR="00F4633F" w:rsidRPr="00EA5EB9" w:rsidRDefault="00F4633F" w:rsidP="009B672A">
            <w:pPr>
              <w:spacing w:line="440" w:lineRule="exact"/>
              <w:rPr>
                <w:rFonts w:ascii="方正仿宋_GBK" w:eastAsia="方正仿宋_GBK" w:hAnsi="Times New Roman" w:cs="Courier New"/>
                <w:szCs w:val="21"/>
              </w:rPr>
            </w:pPr>
          </w:p>
        </w:tc>
        <w:tc>
          <w:tcPr>
            <w:tcW w:w="2943" w:type="dxa"/>
          </w:tcPr>
          <w:p w14:paraId="69B00930" w14:textId="77777777" w:rsidR="00F4633F" w:rsidRPr="00EA5EB9" w:rsidRDefault="00F4633F" w:rsidP="009B672A">
            <w:pPr>
              <w:spacing w:line="440" w:lineRule="exact"/>
              <w:rPr>
                <w:rFonts w:ascii="方正仿宋_GBK" w:eastAsia="方正仿宋_GBK" w:hAnsi="Times New Roman" w:cs="Courier New"/>
                <w:szCs w:val="21"/>
              </w:rPr>
            </w:pPr>
          </w:p>
        </w:tc>
        <w:tc>
          <w:tcPr>
            <w:tcW w:w="2940" w:type="dxa"/>
          </w:tcPr>
          <w:p w14:paraId="215D5347" w14:textId="77777777" w:rsidR="00F4633F" w:rsidRPr="00EA5EB9" w:rsidRDefault="00F4633F" w:rsidP="009B672A">
            <w:pPr>
              <w:spacing w:line="440" w:lineRule="exact"/>
              <w:rPr>
                <w:rFonts w:ascii="方正仿宋_GBK" w:eastAsia="方正仿宋_GBK" w:hAnsi="Times New Roman" w:cs="Courier New"/>
                <w:szCs w:val="21"/>
              </w:rPr>
            </w:pPr>
          </w:p>
        </w:tc>
        <w:tc>
          <w:tcPr>
            <w:tcW w:w="1470" w:type="dxa"/>
            <w:tcBorders>
              <w:right w:val="single" w:sz="4" w:space="0" w:color="auto"/>
            </w:tcBorders>
          </w:tcPr>
          <w:p w14:paraId="1450804B" w14:textId="77777777" w:rsidR="00F4633F" w:rsidRPr="00EA5EB9" w:rsidRDefault="00F4633F" w:rsidP="009B672A">
            <w:pPr>
              <w:spacing w:line="440" w:lineRule="exact"/>
              <w:rPr>
                <w:rFonts w:ascii="方正仿宋_GBK" w:eastAsia="方正仿宋_GBK" w:hAnsi="Times New Roman" w:cs="Courier New"/>
                <w:szCs w:val="21"/>
              </w:rPr>
            </w:pPr>
          </w:p>
        </w:tc>
      </w:tr>
      <w:tr w:rsidR="00F4633F" w:rsidRPr="004D4307" w14:paraId="1F50B128" w14:textId="77777777" w:rsidTr="009B672A">
        <w:trPr>
          <w:trHeight w:val="465"/>
        </w:trPr>
        <w:tc>
          <w:tcPr>
            <w:tcW w:w="1470" w:type="dxa"/>
            <w:tcBorders>
              <w:left w:val="single" w:sz="4" w:space="0" w:color="auto"/>
            </w:tcBorders>
          </w:tcPr>
          <w:p w14:paraId="6628CD18"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4651106C"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2EEFDEFE"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434A955C"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527FE98A" w14:textId="77777777" w:rsidTr="009B672A">
        <w:trPr>
          <w:trHeight w:val="465"/>
        </w:trPr>
        <w:tc>
          <w:tcPr>
            <w:tcW w:w="1470" w:type="dxa"/>
            <w:tcBorders>
              <w:left w:val="single" w:sz="4" w:space="0" w:color="auto"/>
            </w:tcBorders>
          </w:tcPr>
          <w:p w14:paraId="75A910FD"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71FDA25C"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2A4A855B"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07EAB720"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50E5E04A" w14:textId="77777777" w:rsidTr="009B672A">
        <w:trPr>
          <w:trHeight w:val="465"/>
        </w:trPr>
        <w:tc>
          <w:tcPr>
            <w:tcW w:w="1470" w:type="dxa"/>
            <w:tcBorders>
              <w:left w:val="single" w:sz="4" w:space="0" w:color="auto"/>
            </w:tcBorders>
          </w:tcPr>
          <w:p w14:paraId="102F45B4"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0091B375"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709E314B"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7FD60760"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7FC8CE1A" w14:textId="77777777" w:rsidTr="009B672A">
        <w:trPr>
          <w:trHeight w:val="465"/>
        </w:trPr>
        <w:tc>
          <w:tcPr>
            <w:tcW w:w="1470" w:type="dxa"/>
            <w:tcBorders>
              <w:left w:val="single" w:sz="4" w:space="0" w:color="auto"/>
            </w:tcBorders>
          </w:tcPr>
          <w:p w14:paraId="1DDA5ED0"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5D740290"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46934693"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1B073D56"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715B60CA" w14:textId="77777777" w:rsidTr="009B672A">
        <w:trPr>
          <w:trHeight w:val="465"/>
        </w:trPr>
        <w:tc>
          <w:tcPr>
            <w:tcW w:w="1470" w:type="dxa"/>
            <w:tcBorders>
              <w:left w:val="single" w:sz="4" w:space="0" w:color="auto"/>
            </w:tcBorders>
          </w:tcPr>
          <w:p w14:paraId="5597AEAF"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37155780"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48CAA0DE"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208A368C"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4BC43206" w14:textId="77777777" w:rsidTr="009B672A">
        <w:trPr>
          <w:trHeight w:val="465"/>
        </w:trPr>
        <w:tc>
          <w:tcPr>
            <w:tcW w:w="1470" w:type="dxa"/>
            <w:tcBorders>
              <w:left w:val="single" w:sz="4" w:space="0" w:color="auto"/>
            </w:tcBorders>
          </w:tcPr>
          <w:p w14:paraId="599D0D9B"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791FE69F"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57DF5081"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2D2050B0"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2DE38CE5" w14:textId="77777777" w:rsidTr="009B672A">
        <w:trPr>
          <w:trHeight w:val="465"/>
        </w:trPr>
        <w:tc>
          <w:tcPr>
            <w:tcW w:w="1470" w:type="dxa"/>
            <w:tcBorders>
              <w:left w:val="single" w:sz="4" w:space="0" w:color="auto"/>
            </w:tcBorders>
          </w:tcPr>
          <w:p w14:paraId="40BFF1F6"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1EB245C8"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382BD436"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0478EB32"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46C5FB41" w14:textId="77777777" w:rsidTr="009B672A">
        <w:trPr>
          <w:trHeight w:val="465"/>
        </w:trPr>
        <w:tc>
          <w:tcPr>
            <w:tcW w:w="1470" w:type="dxa"/>
            <w:tcBorders>
              <w:left w:val="single" w:sz="4" w:space="0" w:color="auto"/>
            </w:tcBorders>
          </w:tcPr>
          <w:p w14:paraId="0DA0FBB8"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73E5831A"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46E384AA"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2165504A"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1CC7681B" w14:textId="77777777" w:rsidTr="009B672A">
        <w:trPr>
          <w:trHeight w:val="465"/>
        </w:trPr>
        <w:tc>
          <w:tcPr>
            <w:tcW w:w="1470" w:type="dxa"/>
            <w:tcBorders>
              <w:left w:val="single" w:sz="4" w:space="0" w:color="auto"/>
            </w:tcBorders>
          </w:tcPr>
          <w:p w14:paraId="3444B452"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4AC6811C"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3C53E869"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7A07EACB"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5C5DA7A2" w14:textId="77777777" w:rsidTr="009B672A">
        <w:trPr>
          <w:trHeight w:val="465"/>
        </w:trPr>
        <w:tc>
          <w:tcPr>
            <w:tcW w:w="1470" w:type="dxa"/>
            <w:tcBorders>
              <w:left w:val="single" w:sz="4" w:space="0" w:color="auto"/>
            </w:tcBorders>
          </w:tcPr>
          <w:p w14:paraId="28F19F1D"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5871E411"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2447336C"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5A8C8881"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274BBA81" w14:textId="77777777" w:rsidTr="009B672A">
        <w:trPr>
          <w:trHeight w:val="465"/>
        </w:trPr>
        <w:tc>
          <w:tcPr>
            <w:tcW w:w="1470" w:type="dxa"/>
            <w:tcBorders>
              <w:left w:val="single" w:sz="4" w:space="0" w:color="auto"/>
            </w:tcBorders>
          </w:tcPr>
          <w:p w14:paraId="0FF4EBD7"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42083F7E"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51789AF1"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1ADCE50C"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57478A0D" w14:textId="77777777" w:rsidTr="009B672A">
        <w:trPr>
          <w:trHeight w:val="465"/>
        </w:trPr>
        <w:tc>
          <w:tcPr>
            <w:tcW w:w="1470" w:type="dxa"/>
            <w:tcBorders>
              <w:left w:val="single" w:sz="4" w:space="0" w:color="auto"/>
            </w:tcBorders>
          </w:tcPr>
          <w:p w14:paraId="1F3EA2BC"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40F5BECB"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2EA549F0"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16124E03"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7BC31829" w14:textId="77777777" w:rsidTr="009B672A">
        <w:trPr>
          <w:trHeight w:val="465"/>
        </w:trPr>
        <w:tc>
          <w:tcPr>
            <w:tcW w:w="1470" w:type="dxa"/>
            <w:tcBorders>
              <w:left w:val="single" w:sz="4" w:space="0" w:color="auto"/>
            </w:tcBorders>
          </w:tcPr>
          <w:p w14:paraId="6E880111"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729DDC0A"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2D0F5702"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4089A671"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7AD657C4" w14:textId="77777777" w:rsidTr="009B672A">
        <w:trPr>
          <w:trHeight w:val="465"/>
        </w:trPr>
        <w:tc>
          <w:tcPr>
            <w:tcW w:w="1470" w:type="dxa"/>
            <w:tcBorders>
              <w:left w:val="single" w:sz="4" w:space="0" w:color="auto"/>
            </w:tcBorders>
          </w:tcPr>
          <w:p w14:paraId="0682D84E"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64B0E21B" w14:textId="77777777" w:rsidR="00F4633F" w:rsidRPr="00EA5EB9" w:rsidRDefault="00F4633F" w:rsidP="009B672A">
            <w:pPr>
              <w:spacing w:line="440" w:lineRule="exact"/>
              <w:outlineLvl w:val="0"/>
              <w:rPr>
                <w:rFonts w:ascii="方正仿宋_GBK" w:eastAsia="方正仿宋_GBK" w:hAnsi="Times New Roman" w:cs="Courier New"/>
                <w:sz w:val="18"/>
                <w:szCs w:val="21"/>
              </w:rPr>
            </w:pPr>
          </w:p>
        </w:tc>
        <w:tc>
          <w:tcPr>
            <w:tcW w:w="2940" w:type="dxa"/>
          </w:tcPr>
          <w:p w14:paraId="70DF015E" w14:textId="77777777" w:rsidR="00F4633F" w:rsidRPr="00EA5EB9" w:rsidRDefault="00F4633F" w:rsidP="009B672A">
            <w:pPr>
              <w:spacing w:line="440" w:lineRule="exact"/>
              <w:outlineLvl w:val="0"/>
              <w:rPr>
                <w:rFonts w:ascii="方正仿宋_GBK" w:eastAsia="方正仿宋_GBK" w:hAnsi="Times New Roman" w:cs="Courier New"/>
                <w:sz w:val="18"/>
                <w:szCs w:val="21"/>
              </w:rPr>
            </w:pPr>
          </w:p>
        </w:tc>
        <w:tc>
          <w:tcPr>
            <w:tcW w:w="1470" w:type="dxa"/>
            <w:tcBorders>
              <w:right w:val="single" w:sz="4" w:space="0" w:color="auto"/>
            </w:tcBorders>
          </w:tcPr>
          <w:p w14:paraId="36447201"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5CEE2C29" w14:textId="77777777" w:rsidTr="009B672A">
        <w:trPr>
          <w:trHeight w:val="465"/>
        </w:trPr>
        <w:tc>
          <w:tcPr>
            <w:tcW w:w="1470" w:type="dxa"/>
            <w:tcBorders>
              <w:left w:val="single" w:sz="4" w:space="0" w:color="auto"/>
            </w:tcBorders>
          </w:tcPr>
          <w:p w14:paraId="0BF1FE61"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Pr>
          <w:p w14:paraId="5DB89299" w14:textId="77777777" w:rsidR="00F4633F" w:rsidRPr="00EA5EB9" w:rsidRDefault="00F4633F" w:rsidP="009B672A">
            <w:pPr>
              <w:spacing w:line="440" w:lineRule="exact"/>
              <w:outlineLvl w:val="0"/>
              <w:rPr>
                <w:rFonts w:ascii="方正仿宋_GBK" w:eastAsia="方正仿宋_GBK" w:hAnsi="Times New Roman" w:cs="Courier New"/>
                <w:sz w:val="18"/>
                <w:szCs w:val="21"/>
              </w:rPr>
            </w:pPr>
          </w:p>
        </w:tc>
        <w:tc>
          <w:tcPr>
            <w:tcW w:w="2940" w:type="dxa"/>
          </w:tcPr>
          <w:p w14:paraId="0CDCDCBD" w14:textId="77777777" w:rsidR="00F4633F" w:rsidRPr="00EA5EB9" w:rsidRDefault="00F4633F" w:rsidP="009B672A">
            <w:pPr>
              <w:spacing w:line="440" w:lineRule="exact"/>
              <w:outlineLvl w:val="0"/>
              <w:rPr>
                <w:rFonts w:ascii="方正仿宋_GBK" w:eastAsia="方正仿宋_GBK" w:hAnsi="Times New Roman" w:cs="Courier New"/>
                <w:sz w:val="18"/>
                <w:szCs w:val="21"/>
              </w:rPr>
            </w:pPr>
          </w:p>
        </w:tc>
        <w:tc>
          <w:tcPr>
            <w:tcW w:w="1470" w:type="dxa"/>
            <w:tcBorders>
              <w:right w:val="single" w:sz="4" w:space="0" w:color="auto"/>
            </w:tcBorders>
          </w:tcPr>
          <w:p w14:paraId="100CFA62"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54ECAEA7" w14:textId="77777777" w:rsidTr="009B672A">
        <w:trPr>
          <w:trHeight w:val="465"/>
        </w:trPr>
        <w:tc>
          <w:tcPr>
            <w:tcW w:w="1470" w:type="dxa"/>
            <w:tcBorders>
              <w:left w:val="single" w:sz="4" w:space="0" w:color="auto"/>
            </w:tcBorders>
          </w:tcPr>
          <w:p w14:paraId="38210154" w14:textId="77777777" w:rsidR="00F4633F" w:rsidRPr="00EA5EB9" w:rsidRDefault="00F4633F" w:rsidP="009B672A">
            <w:pPr>
              <w:spacing w:line="440" w:lineRule="exact"/>
              <w:outlineLvl w:val="0"/>
              <w:rPr>
                <w:rFonts w:ascii="方正仿宋_GBK" w:eastAsia="方正仿宋_GBK" w:hAnsi="Times New Roman" w:cs="Courier New"/>
                <w:sz w:val="18"/>
                <w:szCs w:val="21"/>
              </w:rPr>
            </w:pPr>
          </w:p>
        </w:tc>
        <w:tc>
          <w:tcPr>
            <w:tcW w:w="2943" w:type="dxa"/>
          </w:tcPr>
          <w:p w14:paraId="653CC496"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Pr>
          <w:p w14:paraId="674E9CDC"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right w:val="single" w:sz="4" w:space="0" w:color="auto"/>
            </w:tcBorders>
          </w:tcPr>
          <w:p w14:paraId="4DE4931D" w14:textId="77777777" w:rsidR="00F4633F" w:rsidRPr="00EA5EB9" w:rsidRDefault="00F4633F" w:rsidP="009B672A">
            <w:pPr>
              <w:spacing w:line="440" w:lineRule="exact"/>
              <w:rPr>
                <w:rFonts w:ascii="方正仿宋_GBK" w:eastAsia="方正仿宋_GBK" w:hAnsi="Times New Roman" w:cs="Courier New"/>
                <w:sz w:val="18"/>
                <w:szCs w:val="21"/>
              </w:rPr>
            </w:pPr>
          </w:p>
        </w:tc>
      </w:tr>
      <w:tr w:rsidR="00F4633F" w:rsidRPr="004D4307" w14:paraId="2DBAAC4F" w14:textId="77777777" w:rsidTr="009B672A">
        <w:trPr>
          <w:trHeight w:val="465"/>
        </w:trPr>
        <w:tc>
          <w:tcPr>
            <w:tcW w:w="1470" w:type="dxa"/>
            <w:tcBorders>
              <w:left w:val="single" w:sz="4" w:space="0" w:color="auto"/>
              <w:bottom w:val="single" w:sz="4" w:space="0" w:color="auto"/>
            </w:tcBorders>
          </w:tcPr>
          <w:p w14:paraId="16F524D2"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3" w:type="dxa"/>
            <w:tcBorders>
              <w:bottom w:val="single" w:sz="4" w:space="0" w:color="auto"/>
            </w:tcBorders>
          </w:tcPr>
          <w:p w14:paraId="55925232"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2940" w:type="dxa"/>
            <w:tcBorders>
              <w:bottom w:val="single" w:sz="4" w:space="0" w:color="auto"/>
            </w:tcBorders>
          </w:tcPr>
          <w:p w14:paraId="6968340F" w14:textId="77777777" w:rsidR="00F4633F" w:rsidRPr="00EA5EB9" w:rsidRDefault="00F4633F" w:rsidP="009B672A">
            <w:pPr>
              <w:spacing w:line="440" w:lineRule="exact"/>
              <w:rPr>
                <w:rFonts w:ascii="方正仿宋_GBK" w:eastAsia="方正仿宋_GBK" w:hAnsi="Times New Roman" w:cs="Courier New"/>
                <w:sz w:val="18"/>
                <w:szCs w:val="21"/>
              </w:rPr>
            </w:pPr>
          </w:p>
        </w:tc>
        <w:tc>
          <w:tcPr>
            <w:tcW w:w="1470" w:type="dxa"/>
            <w:tcBorders>
              <w:bottom w:val="single" w:sz="4" w:space="0" w:color="auto"/>
              <w:right w:val="single" w:sz="4" w:space="0" w:color="auto"/>
            </w:tcBorders>
          </w:tcPr>
          <w:p w14:paraId="5DA212DE" w14:textId="77777777" w:rsidR="00F4633F" w:rsidRPr="00EA5EB9" w:rsidRDefault="00F4633F" w:rsidP="009B672A">
            <w:pPr>
              <w:spacing w:line="440" w:lineRule="exact"/>
              <w:rPr>
                <w:rFonts w:ascii="方正仿宋_GBK" w:eastAsia="方正仿宋_GBK" w:hAnsi="Times New Roman" w:cs="Courier New"/>
                <w:sz w:val="18"/>
                <w:szCs w:val="21"/>
              </w:rPr>
            </w:pPr>
          </w:p>
        </w:tc>
      </w:tr>
    </w:tbl>
    <w:p w14:paraId="6D712E7C" w14:textId="77777777" w:rsidR="00F4633F" w:rsidRPr="00EA5EB9" w:rsidRDefault="00F4633F" w:rsidP="00F4633F">
      <w:pPr>
        <w:spacing w:line="440" w:lineRule="exact"/>
        <w:ind w:left="540" w:hangingChars="225" w:hanging="540"/>
        <w:rPr>
          <w:rFonts w:ascii="方正仿宋_GBK" w:eastAsia="方正仿宋_GBK" w:hAnsi="Times New Roman"/>
        </w:rPr>
      </w:pPr>
    </w:p>
    <w:p w14:paraId="2A113872" w14:textId="77777777" w:rsidR="00F4633F" w:rsidRPr="00EA5EB9" w:rsidRDefault="00F4633F" w:rsidP="00F4633F">
      <w:pPr>
        <w:spacing w:line="440" w:lineRule="exact"/>
        <w:rPr>
          <w:rFonts w:ascii="方正仿宋_GBK" w:eastAsia="方正仿宋_GBK" w:hAnsi="Times New Roman" w:cs="Courier New"/>
          <w:szCs w:val="21"/>
        </w:rPr>
      </w:pPr>
      <w:r w:rsidRPr="00EA5EB9">
        <w:rPr>
          <w:rFonts w:ascii="方正仿宋_GBK" w:eastAsia="方正仿宋_GBK" w:hAnsi="Times New Roman" w:cs="Courier New" w:hint="eastAsia"/>
          <w:szCs w:val="21"/>
        </w:rPr>
        <w:t>供应商名称：（单位公章）</w:t>
      </w:r>
    </w:p>
    <w:p w14:paraId="71AF2861" w14:textId="77777777" w:rsidR="00F4633F" w:rsidRPr="00EA5EB9" w:rsidRDefault="00F4633F" w:rsidP="00F4633F">
      <w:pPr>
        <w:spacing w:line="440" w:lineRule="exact"/>
        <w:rPr>
          <w:rFonts w:ascii="方正仿宋_GBK" w:eastAsia="方正仿宋_GBK" w:hAnsi="Times New Roman" w:cs="Courier New"/>
          <w:sz w:val="18"/>
          <w:szCs w:val="21"/>
        </w:rPr>
      </w:pPr>
      <w:r w:rsidRPr="00EA5EB9">
        <w:rPr>
          <w:rFonts w:ascii="方正仿宋_GBK" w:eastAsia="方正仿宋_GBK" w:hAnsi="Times New Roman" w:cs="Courier New" w:hint="eastAsia"/>
          <w:szCs w:val="21"/>
        </w:rPr>
        <w:t>授权代表：（签字）</w:t>
      </w:r>
    </w:p>
    <w:p w14:paraId="67AD0F91" w14:textId="77777777" w:rsidR="00F4633F" w:rsidRPr="00EA5EB9" w:rsidRDefault="00F4633F" w:rsidP="00F4633F">
      <w:pPr>
        <w:spacing w:line="440" w:lineRule="exact"/>
        <w:rPr>
          <w:rFonts w:ascii="方正仿宋_GBK" w:eastAsia="方正仿宋_GBK" w:hAnsi="Times New Roman" w:cs="Courier New"/>
          <w:szCs w:val="21"/>
        </w:rPr>
      </w:pPr>
      <w:r w:rsidRPr="00EA5EB9">
        <w:rPr>
          <w:rFonts w:ascii="方正仿宋_GBK" w:eastAsia="方正仿宋_GBK" w:hAnsi="Times New Roman" w:cs="Courier New" w:hint="eastAsia"/>
          <w:szCs w:val="21"/>
        </w:rPr>
        <w:t>日期：</w:t>
      </w:r>
    </w:p>
    <w:p w14:paraId="753B111A" w14:textId="77777777" w:rsidR="00F4633F" w:rsidRPr="00EA5EB9" w:rsidRDefault="00F4633F" w:rsidP="00F4633F">
      <w:pPr>
        <w:keepNext/>
        <w:keepLines/>
        <w:adjustRightInd w:val="0"/>
        <w:spacing w:before="240" w:line="360" w:lineRule="auto"/>
        <w:jc w:val="center"/>
        <w:textAlignment w:val="baseline"/>
        <w:outlineLvl w:val="1"/>
        <w:rPr>
          <w:rFonts w:ascii="方正仿宋_GBK" w:eastAsia="方正仿宋_GBK"/>
          <w:b/>
          <w:sz w:val="30"/>
          <w:szCs w:val="30"/>
        </w:rPr>
      </w:pPr>
      <w:r w:rsidRPr="00EA5EB9">
        <w:rPr>
          <w:rFonts w:ascii="方正仿宋_GBK" w:eastAsia="方正仿宋_GBK" w:hint="eastAsia"/>
          <w:b/>
          <w:sz w:val="30"/>
          <w:szCs w:val="30"/>
        </w:rPr>
        <w:lastRenderedPageBreak/>
        <w:t>附件</w:t>
      </w:r>
      <w:r>
        <w:rPr>
          <w:rFonts w:ascii="方正仿宋_GBK" w:eastAsia="方正仿宋_GBK"/>
          <w:b/>
          <w:sz w:val="30"/>
          <w:szCs w:val="30"/>
        </w:rPr>
        <w:t>8</w:t>
      </w:r>
      <w:r w:rsidRPr="00EA5EB9">
        <w:rPr>
          <w:rFonts w:ascii="方正仿宋_GBK" w:eastAsia="方正仿宋_GBK"/>
          <w:b/>
          <w:sz w:val="30"/>
          <w:szCs w:val="30"/>
        </w:rPr>
        <w:t xml:space="preserve">  </w:t>
      </w:r>
      <w:r w:rsidRPr="00EA5EB9">
        <w:rPr>
          <w:rFonts w:ascii="方正仿宋_GBK" w:eastAsia="方正仿宋_GBK" w:hint="eastAsia"/>
          <w:b/>
          <w:sz w:val="30"/>
          <w:szCs w:val="30"/>
        </w:rPr>
        <w:t>其他响应文件</w:t>
      </w:r>
    </w:p>
    <w:p w14:paraId="760C1411" w14:textId="77777777" w:rsidR="00F4633F" w:rsidRPr="00EA5EB9" w:rsidRDefault="00F4633F" w:rsidP="00F4633F">
      <w:pPr>
        <w:spacing w:line="440" w:lineRule="exact"/>
        <w:rPr>
          <w:rFonts w:ascii="方正仿宋_GBK" w:eastAsia="方正仿宋_GBK" w:hAnsi="Times New Roman"/>
          <w:sz w:val="32"/>
        </w:rPr>
      </w:pPr>
      <w:r w:rsidRPr="00EA5EB9">
        <w:rPr>
          <w:rFonts w:ascii="方正仿宋_GBK" w:eastAsia="方正仿宋_GBK" w:hAnsi="Times New Roman" w:cs="Courier New" w:hint="eastAsia"/>
          <w:szCs w:val="21"/>
        </w:rPr>
        <w:t>包括但不限于服务响应方案、</w:t>
      </w:r>
      <w:r w:rsidRPr="00EA5EB9">
        <w:rPr>
          <w:rFonts w:ascii="方正仿宋_GBK" w:eastAsia="方正仿宋_GBK" w:hint="eastAsia"/>
        </w:rPr>
        <w:t>后续服务承诺、保密承诺</w:t>
      </w:r>
      <w:r w:rsidRPr="00EA5EB9">
        <w:rPr>
          <w:rFonts w:ascii="方正仿宋_GBK" w:eastAsia="方正仿宋_GBK" w:hAnsi="Times New Roman" w:cs="Courier New" w:hint="eastAsia"/>
          <w:szCs w:val="21"/>
        </w:rPr>
        <w:t>等</w:t>
      </w:r>
    </w:p>
    <w:p w14:paraId="486AD9AB" w14:textId="77777777" w:rsidR="00F4633F" w:rsidRPr="00EA5EB9" w:rsidRDefault="00F4633F" w:rsidP="00F4633F">
      <w:pPr>
        <w:spacing w:line="440" w:lineRule="exact"/>
        <w:jc w:val="center"/>
        <w:rPr>
          <w:rFonts w:ascii="方正仿宋_GBK" w:eastAsia="方正仿宋_GBK" w:hAnsi="Times New Roman"/>
        </w:rPr>
      </w:pPr>
    </w:p>
    <w:p w14:paraId="462D5AF3" w14:textId="77777777" w:rsidR="00F4633F" w:rsidRPr="00EA5EB9" w:rsidRDefault="00F4633F" w:rsidP="00F4633F">
      <w:pPr>
        <w:spacing w:line="440" w:lineRule="exact"/>
        <w:rPr>
          <w:rFonts w:ascii="方正仿宋_GBK" w:eastAsia="方正仿宋_GBK" w:hAnsi="Times New Roman" w:cs="Courier New"/>
          <w:b/>
          <w:szCs w:val="21"/>
        </w:rPr>
      </w:pPr>
    </w:p>
    <w:p w14:paraId="5506F059" w14:textId="77777777" w:rsidR="00F4633F" w:rsidRPr="00EA5EB9" w:rsidRDefault="00F4633F" w:rsidP="00F4633F">
      <w:pPr>
        <w:spacing w:line="440" w:lineRule="exact"/>
        <w:rPr>
          <w:rFonts w:ascii="方正仿宋_GBK" w:eastAsia="方正仿宋_GBK" w:hAnsi="Times New Roman" w:cs="Courier New"/>
          <w:szCs w:val="21"/>
        </w:rPr>
      </w:pPr>
    </w:p>
    <w:p w14:paraId="063F5888" w14:textId="77777777" w:rsidR="00F4633F" w:rsidRPr="00EA5EB9" w:rsidRDefault="00F4633F" w:rsidP="00F4633F">
      <w:pPr>
        <w:spacing w:line="440" w:lineRule="exact"/>
        <w:rPr>
          <w:rFonts w:ascii="方正仿宋_GBK" w:eastAsia="方正仿宋_GBK" w:hAnsi="Times New Roman" w:cs="Courier New"/>
          <w:szCs w:val="21"/>
        </w:rPr>
      </w:pPr>
    </w:p>
    <w:p w14:paraId="473416D9" w14:textId="77777777" w:rsidR="00F4633F" w:rsidRPr="00EA5EB9" w:rsidRDefault="00F4633F" w:rsidP="00F4633F">
      <w:pPr>
        <w:spacing w:line="440" w:lineRule="exact"/>
        <w:rPr>
          <w:rFonts w:ascii="方正仿宋_GBK" w:eastAsia="方正仿宋_GBK" w:hAnsi="Times New Roman" w:cs="Courier New"/>
          <w:szCs w:val="21"/>
        </w:rPr>
      </w:pPr>
    </w:p>
    <w:p w14:paraId="345D5A93" w14:textId="77777777" w:rsidR="00F4633F" w:rsidRPr="00EA5EB9" w:rsidRDefault="00F4633F" w:rsidP="00F4633F">
      <w:pPr>
        <w:spacing w:line="440" w:lineRule="exact"/>
        <w:rPr>
          <w:rFonts w:ascii="方正仿宋_GBK" w:eastAsia="方正仿宋_GBK" w:hAnsi="Times New Roman" w:cs="Courier New"/>
          <w:szCs w:val="21"/>
        </w:rPr>
      </w:pPr>
    </w:p>
    <w:p w14:paraId="7C6887C6" w14:textId="77777777" w:rsidR="00F4633F" w:rsidRPr="00EA5EB9" w:rsidRDefault="00F4633F" w:rsidP="00F4633F">
      <w:pPr>
        <w:spacing w:line="440" w:lineRule="exact"/>
        <w:rPr>
          <w:rFonts w:ascii="方正仿宋_GBK" w:eastAsia="方正仿宋_GBK" w:hAnsi="Times New Roman" w:cs="Courier New"/>
          <w:szCs w:val="21"/>
        </w:rPr>
      </w:pPr>
    </w:p>
    <w:p w14:paraId="512DB6FB" w14:textId="77777777" w:rsidR="00F4633F" w:rsidRPr="00EA5EB9" w:rsidRDefault="00F4633F" w:rsidP="00F4633F">
      <w:pPr>
        <w:spacing w:line="440" w:lineRule="exact"/>
        <w:rPr>
          <w:rFonts w:ascii="方正仿宋_GBK" w:eastAsia="方正仿宋_GBK" w:hAnsi="Times New Roman" w:cs="Courier New"/>
          <w:szCs w:val="21"/>
        </w:rPr>
      </w:pPr>
    </w:p>
    <w:p w14:paraId="61D1A55B" w14:textId="77777777" w:rsidR="00F4633F" w:rsidRPr="00EA5EB9" w:rsidRDefault="00F4633F" w:rsidP="00F4633F">
      <w:pPr>
        <w:spacing w:line="440" w:lineRule="exact"/>
        <w:rPr>
          <w:rFonts w:ascii="方正仿宋_GBK" w:eastAsia="方正仿宋_GBK" w:hAnsi="Times New Roman" w:cs="Courier New"/>
          <w:szCs w:val="21"/>
        </w:rPr>
      </w:pPr>
    </w:p>
    <w:p w14:paraId="42C17CA9" w14:textId="77777777" w:rsidR="00F4633F" w:rsidRPr="00EA5EB9" w:rsidRDefault="00F4633F" w:rsidP="00F4633F">
      <w:pPr>
        <w:spacing w:line="440" w:lineRule="exact"/>
        <w:rPr>
          <w:rFonts w:ascii="方正仿宋_GBK" w:eastAsia="方正仿宋_GBK" w:hAnsi="Times New Roman" w:cs="Courier New"/>
          <w:szCs w:val="21"/>
        </w:rPr>
      </w:pPr>
    </w:p>
    <w:p w14:paraId="13D828C1" w14:textId="77777777" w:rsidR="00F4633F" w:rsidRPr="00EA5EB9" w:rsidRDefault="00F4633F" w:rsidP="00F4633F">
      <w:pPr>
        <w:spacing w:line="440" w:lineRule="exact"/>
        <w:rPr>
          <w:rFonts w:ascii="方正仿宋_GBK" w:eastAsia="方正仿宋_GBK" w:hAnsi="Times New Roman" w:cs="Courier New"/>
          <w:szCs w:val="21"/>
        </w:rPr>
      </w:pPr>
    </w:p>
    <w:p w14:paraId="66A020EB" w14:textId="77777777" w:rsidR="00F4633F" w:rsidRPr="00EA5EB9" w:rsidRDefault="00F4633F" w:rsidP="00F4633F">
      <w:pPr>
        <w:spacing w:line="440" w:lineRule="exact"/>
        <w:rPr>
          <w:rFonts w:ascii="方正仿宋_GBK" w:eastAsia="方正仿宋_GBK" w:hAnsi="Times New Roman" w:cs="Courier New"/>
          <w:szCs w:val="21"/>
        </w:rPr>
      </w:pPr>
    </w:p>
    <w:p w14:paraId="281BC90A" w14:textId="77777777" w:rsidR="00F4633F" w:rsidRPr="00EA5EB9" w:rsidRDefault="00F4633F" w:rsidP="00F4633F">
      <w:pPr>
        <w:spacing w:line="440" w:lineRule="exact"/>
        <w:rPr>
          <w:rFonts w:ascii="方正仿宋_GBK" w:eastAsia="方正仿宋_GBK" w:hAnsi="Times New Roman" w:cs="Courier New"/>
          <w:szCs w:val="21"/>
        </w:rPr>
      </w:pPr>
    </w:p>
    <w:p w14:paraId="4CFC4D2A" w14:textId="77777777" w:rsidR="00F4633F" w:rsidRPr="00EA5EB9" w:rsidRDefault="00F4633F" w:rsidP="00F4633F">
      <w:pPr>
        <w:spacing w:line="440" w:lineRule="exact"/>
        <w:rPr>
          <w:rFonts w:ascii="方正仿宋_GBK" w:eastAsia="方正仿宋_GBK" w:hAnsi="Times New Roman" w:cs="Courier New"/>
          <w:szCs w:val="21"/>
        </w:rPr>
      </w:pPr>
    </w:p>
    <w:p w14:paraId="06291782" w14:textId="77777777" w:rsidR="00F4633F" w:rsidRPr="00EA5EB9" w:rsidRDefault="00F4633F" w:rsidP="00F4633F">
      <w:pPr>
        <w:spacing w:line="440" w:lineRule="exact"/>
        <w:rPr>
          <w:rFonts w:ascii="方正仿宋_GBK" w:eastAsia="方正仿宋_GBK" w:hAnsi="Times New Roman" w:cs="Courier New"/>
          <w:szCs w:val="21"/>
        </w:rPr>
      </w:pPr>
    </w:p>
    <w:p w14:paraId="71778222" w14:textId="77777777" w:rsidR="00F4633F" w:rsidRPr="00EA5EB9" w:rsidRDefault="00F4633F" w:rsidP="00F4633F">
      <w:pPr>
        <w:spacing w:line="440" w:lineRule="exact"/>
        <w:rPr>
          <w:rFonts w:ascii="方正仿宋_GBK" w:eastAsia="方正仿宋_GBK" w:hAnsi="Times New Roman" w:cs="Courier New"/>
          <w:szCs w:val="21"/>
        </w:rPr>
      </w:pPr>
      <w:r w:rsidRPr="00EA5EB9">
        <w:rPr>
          <w:rFonts w:ascii="方正仿宋_GBK" w:eastAsia="方正仿宋_GBK" w:hAnsi="Times New Roman" w:cs="Courier New" w:hint="eastAsia"/>
          <w:szCs w:val="21"/>
        </w:rPr>
        <w:t>供应商名称：（单位公章）</w:t>
      </w:r>
    </w:p>
    <w:p w14:paraId="10C83D21" w14:textId="77777777" w:rsidR="00F4633F" w:rsidRPr="00EA5EB9" w:rsidRDefault="00F4633F" w:rsidP="00F4633F">
      <w:pPr>
        <w:spacing w:line="440" w:lineRule="exact"/>
        <w:rPr>
          <w:rFonts w:ascii="方正仿宋_GBK" w:eastAsia="方正仿宋_GBK" w:hAnsi="Times New Roman" w:cs="Courier New"/>
          <w:sz w:val="18"/>
          <w:szCs w:val="21"/>
        </w:rPr>
      </w:pPr>
      <w:r w:rsidRPr="00EA5EB9">
        <w:rPr>
          <w:rFonts w:ascii="方正仿宋_GBK" w:eastAsia="方正仿宋_GBK" w:hAnsi="Times New Roman" w:cs="Courier New" w:hint="eastAsia"/>
          <w:szCs w:val="21"/>
        </w:rPr>
        <w:t>授权代表：（签字）</w:t>
      </w:r>
    </w:p>
    <w:p w14:paraId="6CDDC851" w14:textId="77777777" w:rsidR="00F4633F" w:rsidRPr="00EA5EB9" w:rsidRDefault="00F4633F" w:rsidP="00F4633F">
      <w:pPr>
        <w:spacing w:line="440" w:lineRule="exact"/>
        <w:rPr>
          <w:rFonts w:ascii="方正仿宋_GBK" w:eastAsia="方正仿宋_GBK" w:hAnsi="Times New Roman" w:cs="Courier New"/>
          <w:szCs w:val="21"/>
        </w:rPr>
      </w:pPr>
      <w:r w:rsidRPr="00EA5EB9">
        <w:rPr>
          <w:rFonts w:ascii="方正仿宋_GBK" w:eastAsia="方正仿宋_GBK" w:hAnsi="Times New Roman" w:cs="Courier New" w:hint="eastAsia"/>
          <w:szCs w:val="21"/>
        </w:rPr>
        <w:t>日期：</w:t>
      </w:r>
    </w:p>
    <w:p w14:paraId="135AC783" w14:textId="77777777" w:rsidR="00F4633F" w:rsidRPr="00EA5EB9" w:rsidRDefault="00F4633F" w:rsidP="00F4633F"/>
    <w:p w14:paraId="20C7C9C6" w14:textId="77777777" w:rsidR="00F4633F" w:rsidRPr="00F4633F" w:rsidRDefault="00F4633F">
      <w:pPr>
        <w:rPr>
          <w:rFonts w:ascii="方正仿宋_GBK" w:eastAsia="方正仿宋_GBK" w:cs="Times New Roman"/>
          <w:szCs w:val="20"/>
        </w:rPr>
      </w:pPr>
    </w:p>
    <w:sectPr w:rsidR="00F4633F" w:rsidRPr="00F4633F">
      <w:footerReference w:type="default" r:id="rId15"/>
      <w:pgSz w:w="11906" w:h="16838"/>
      <w:pgMar w:top="1418" w:right="1531" w:bottom="1418"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99C2D" w14:textId="77777777" w:rsidR="00A0464D" w:rsidRDefault="00A0464D">
      <w:r>
        <w:separator/>
      </w:r>
    </w:p>
  </w:endnote>
  <w:endnote w:type="continuationSeparator" w:id="0">
    <w:p w14:paraId="1C406B5C" w14:textId="77777777" w:rsidR="00A0464D" w:rsidRDefault="00A0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7FF54" w14:textId="77777777" w:rsidR="00800F64" w:rsidRDefault="003C3EDA">
    <w:pPr>
      <w:pStyle w:val="a9"/>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430AEE6A" w14:textId="77777777" w:rsidR="00800F64" w:rsidRDefault="00800F6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023B" w14:textId="77777777" w:rsidR="00800F64" w:rsidRDefault="003C3EDA">
    <w:pPr>
      <w:pStyle w:val="a9"/>
      <w:framePr w:wrap="around" w:vAnchor="text" w:hAnchor="margin" w:xAlign="center" w:y="1"/>
      <w:rPr>
        <w:rStyle w:val="12"/>
      </w:rPr>
    </w:pPr>
    <w:r>
      <w:fldChar w:fldCharType="begin"/>
    </w:r>
    <w:r>
      <w:rPr>
        <w:rStyle w:val="12"/>
      </w:rPr>
      <w:instrText xml:space="preserve">PAGE  </w:instrText>
    </w:r>
    <w:r>
      <w:fldChar w:fldCharType="separate"/>
    </w:r>
    <w:r w:rsidR="00AF5D8A">
      <w:rPr>
        <w:rStyle w:val="12"/>
        <w:noProof/>
      </w:rPr>
      <w:t>2</w:t>
    </w:r>
    <w:r>
      <w:fldChar w:fldCharType="end"/>
    </w:r>
  </w:p>
  <w:p w14:paraId="2A8E406A" w14:textId="77777777" w:rsidR="00800F64" w:rsidRDefault="00800F6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53F6" w14:textId="77777777" w:rsidR="00800F64" w:rsidRDefault="003C3EDA">
    <w:pPr>
      <w:pStyle w:val="a9"/>
      <w:framePr w:wrap="around" w:vAnchor="text" w:hAnchor="margin" w:xAlign="center" w:y="1"/>
      <w:rPr>
        <w:rStyle w:val="12"/>
      </w:rPr>
    </w:pPr>
    <w:r>
      <w:fldChar w:fldCharType="begin"/>
    </w:r>
    <w:r>
      <w:rPr>
        <w:rStyle w:val="12"/>
      </w:rPr>
      <w:instrText xml:space="preserve">PAGE  </w:instrText>
    </w:r>
    <w:r>
      <w:fldChar w:fldCharType="end"/>
    </w:r>
  </w:p>
  <w:p w14:paraId="7F53D583" w14:textId="77777777" w:rsidR="00800F64" w:rsidRDefault="00800F64">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E2A53" w14:textId="77777777" w:rsidR="00800F64" w:rsidRDefault="003C3EDA">
    <w:pPr>
      <w:pStyle w:val="a9"/>
      <w:framePr w:wrap="around" w:vAnchor="text" w:hAnchor="margin" w:xAlign="center" w:y="1"/>
      <w:rPr>
        <w:rStyle w:val="12"/>
      </w:rPr>
    </w:pPr>
    <w:r>
      <w:fldChar w:fldCharType="begin"/>
    </w:r>
    <w:r>
      <w:rPr>
        <w:rStyle w:val="12"/>
      </w:rPr>
      <w:instrText xml:space="preserve">PAGE  </w:instrText>
    </w:r>
    <w:r>
      <w:fldChar w:fldCharType="separate"/>
    </w:r>
    <w:r w:rsidR="00707043">
      <w:rPr>
        <w:rStyle w:val="12"/>
        <w:noProof/>
      </w:rPr>
      <w:t>13</w:t>
    </w:r>
    <w:r>
      <w:fldChar w:fldCharType="end"/>
    </w:r>
  </w:p>
  <w:p w14:paraId="7B8A62DA" w14:textId="77777777" w:rsidR="00800F64" w:rsidRDefault="00800F64">
    <w:pPr>
      <w:pStyle w:val="a9"/>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7E768" w14:textId="77777777" w:rsidR="00800F64" w:rsidRDefault="003C3EDA">
    <w:pPr>
      <w:pStyle w:val="a9"/>
      <w:jc w:val="center"/>
    </w:pPr>
    <w:r>
      <w:fldChar w:fldCharType="begin"/>
    </w:r>
    <w:r>
      <w:instrText>PAGE   \* MERGEFORMAT</w:instrText>
    </w:r>
    <w:r>
      <w:fldChar w:fldCharType="separate"/>
    </w:r>
    <w:r w:rsidR="00707043" w:rsidRPr="00707043">
      <w:rPr>
        <w:noProof/>
        <w:lang w:val="zh-CN"/>
      </w:rPr>
      <w:t>22</w:t>
    </w:r>
    <w:r>
      <w:fldChar w:fldCharType="end"/>
    </w:r>
  </w:p>
  <w:p w14:paraId="34F5481D" w14:textId="77777777" w:rsidR="00800F64" w:rsidRDefault="00800F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2F5A9" w14:textId="77777777" w:rsidR="00A0464D" w:rsidRDefault="00A0464D">
      <w:r>
        <w:separator/>
      </w:r>
    </w:p>
  </w:footnote>
  <w:footnote w:type="continuationSeparator" w:id="0">
    <w:p w14:paraId="3F7C9F64" w14:textId="77777777" w:rsidR="00A0464D" w:rsidRDefault="00A04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151C8" w14:textId="77777777" w:rsidR="00800F64" w:rsidRDefault="00800F6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EE6E0" w14:textId="77777777" w:rsidR="00800F64" w:rsidRDefault="003C3EDA">
    <w:pPr>
      <w:pStyle w:val="11"/>
      <w:spacing w:line="360" w:lineRule="auto"/>
      <w:ind w:firstLineChars="1850" w:firstLine="3885"/>
      <w:jc w:val="left"/>
      <w:outlineLvl w:val="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35"/>
        </w:tabs>
        <w:ind w:left="1635" w:hanging="375"/>
      </w:pPr>
      <w:rPr>
        <w:rFonts w:ascii="Times New Roman" w:hAnsi="Times New Roman" w:hint="default"/>
        <w:b w:val="0"/>
        <w:i w:val="0"/>
        <w:sz w:val="21"/>
        <w:szCs w:val="21"/>
      </w:rPr>
    </w:lvl>
    <w:lvl w:ilvl="4">
      <w:start w:val="3"/>
      <w:numFmt w:val="decimal"/>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7"/>
    <w:multiLevelType w:val="multilevel"/>
    <w:tmpl w:val="00000007"/>
    <w:lvl w:ilvl="0">
      <w:start w:val="1"/>
      <w:numFmt w:val="decimal"/>
      <w:lvlText w:val="%1)"/>
      <w:lvlJc w:val="left"/>
      <w:pPr>
        <w:tabs>
          <w:tab w:val="left" w:pos="1260"/>
        </w:tabs>
        <w:ind w:left="1260" w:hanging="420"/>
      </w:p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260"/>
        </w:tabs>
        <w:ind w:left="1260" w:hanging="420"/>
      </w:pPr>
    </w:lvl>
    <w:lvl w:ilvl="3">
      <w:start w:val="1"/>
      <w:numFmt w:val="decimal"/>
      <w:lvlText w:val="%4、"/>
      <w:lvlJc w:val="left"/>
      <w:pPr>
        <w:tabs>
          <w:tab w:val="left" w:pos="1980"/>
        </w:tabs>
        <w:ind w:left="1980" w:hanging="720"/>
      </w:pPr>
      <w:rPr>
        <w:rFonts w:ascii="宋体" w:eastAsia="宋体" w:hAnsi="宋体" w:cs="Times New Roman"/>
        <w:sz w:val="30"/>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multilevel"/>
    <w:tmpl w:val="0000000B"/>
    <w:lvl w:ilvl="0">
      <w:start w:val="1"/>
      <w:numFmt w:val="decimal"/>
      <w:lvlText w:val="%1."/>
      <w:lvlJc w:val="left"/>
      <w:pPr>
        <w:tabs>
          <w:tab w:val="left" w:pos="420"/>
        </w:tabs>
        <w:ind w:left="420" w:hanging="420"/>
      </w:p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440"/>
        </w:tabs>
        <w:ind w:left="1440" w:hanging="144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2160"/>
        </w:tabs>
        <w:ind w:left="2160" w:hanging="2160"/>
      </w:pPr>
      <w:rPr>
        <w:rFonts w:hint="default"/>
      </w:rPr>
    </w:lvl>
    <w:lvl w:ilvl="8">
      <w:start w:val="1"/>
      <w:numFmt w:val="decimal"/>
      <w:isLgl/>
      <w:lvlText w:val="%1.%2.%3.%4.%5.%6.%7.%8.%9"/>
      <w:lvlJc w:val="left"/>
      <w:pPr>
        <w:tabs>
          <w:tab w:val="left" w:pos="2520"/>
        </w:tabs>
        <w:ind w:left="2520" w:hanging="2520"/>
      </w:pPr>
      <w:rPr>
        <w:rFonts w:hint="default"/>
      </w:rPr>
    </w:lvl>
  </w:abstractNum>
  <w:abstractNum w:abstractNumId="3">
    <w:nsid w:val="3EBB3C91"/>
    <w:multiLevelType w:val="multilevel"/>
    <w:tmpl w:val="3EBB3C91"/>
    <w:lvl w:ilvl="0">
      <w:start w:val="1"/>
      <w:numFmt w:val="chineseCountingThousand"/>
      <w:pStyle w:val="1"/>
      <w:suff w:val="space"/>
      <w:lvlText w:val="%1. "/>
      <w:lvlJc w:val="left"/>
      <w:pPr>
        <w:ind w:left="907" w:hanging="907"/>
      </w:pPr>
      <w:rPr>
        <w:rFonts w:hint="eastAsia"/>
      </w:rPr>
    </w:lvl>
    <w:lvl w:ilvl="1">
      <w:start w:val="1"/>
      <w:numFmt w:val="decimal"/>
      <w:pStyle w:val="2"/>
      <w:isLgl/>
      <w:suff w:val="space"/>
      <w:lvlText w:val="%1.%2 "/>
      <w:lvlJc w:val="left"/>
      <w:pPr>
        <w:ind w:left="794" w:hanging="794"/>
      </w:pPr>
      <w:rPr>
        <w:rFonts w:hint="eastAsia"/>
      </w:rPr>
    </w:lvl>
    <w:lvl w:ilvl="2">
      <w:start w:val="1"/>
      <w:numFmt w:val="decimal"/>
      <w:pStyle w:val="3"/>
      <w:isLgl/>
      <w:suff w:val="space"/>
      <w:lvlText w:val="%1.%2.%3 "/>
      <w:lvlJc w:val="left"/>
      <w:pPr>
        <w:ind w:left="907" w:hanging="907"/>
      </w:pPr>
      <w:rPr>
        <w:rFonts w:hint="eastAsia"/>
      </w:rPr>
    </w:lvl>
    <w:lvl w:ilvl="3">
      <w:start w:val="1"/>
      <w:numFmt w:val="decimal"/>
      <w:pStyle w:val="4"/>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BA"/>
    <w:rsid w:val="00002A36"/>
    <w:rsid w:val="00004748"/>
    <w:rsid w:val="00005DFA"/>
    <w:rsid w:val="000117A2"/>
    <w:rsid w:val="000272B5"/>
    <w:rsid w:val="00035916"/>
    <w:rsid w:val="00037E71"/>
    <w:rsid w:val="000420CD"/>
    <w:rsid w:val="00053CB9"/>
    <w:rsid w:val="00062365"/>
    <w:rsid w:val="00067987"/>
    <w:rsid w:val="0008664A"/>
    <w:rsid w:val="00090144"/>
    <w:rsid w:val="0009054D"/>
    <w:rsid w:val="000A09B5"/>
    <w:rsid w:val="000A6DA0"/>
    <w:rsid w:val="000B0593"/>
    <w:rsid w:val="000C2F30"/>
    <w:rsid w:val="000C3301"/>
    <w:rsid w:val="000C4688"/>
    <w:rsid w:val="000D4A1C"/>
    <w:rsid w:val="000D7A0C"/>
    <w:rsid w:val="000E152E"/>
    <w:rsid w:val="000F18B5"/>
    <w:rsid w:val="000F5D65"/>
    <w:rsid w:val="000F6BEE"/>
    <w:rsid w:val="00103980"/>
    <w:rsid w:val="001041B8"/>
    <w:rsid w:val="001108A2"/>
    <w:rsid w:val="00113F49"/>
    <w:rsid w:val="001140FE"/>
    <w:rsid w:val="0011744E"/>
    <w:rsid w:val="001228A8"/>
    <w:rsid w:val="00126185"/>
    <w:rsid w:val="001357AE"/>
    <w:rsid w:val="00136853"/>
    <w:rsid w:val="0014344A"/>
    <w:rsid w:val="00151472"/>
    <w:rsid w:val="001533DC"/>
    <w:rsid w:val="00161AE2"/>
    <w:rsid w:val="001628A1"/>
    <w:rsid w:val="00167D02"/>
    <w:rsid w:val="00176621"/>
    <w:rsid w:val="00185527"/>
    <w:rsid w:val="00186ABD"/>
    <w:rsid w:val="00194B8C"/>
    <w:rsid w:val="001A5134"/>
    <w:rsid w:val="001A640B"/>
    <w:rsid w:val="001A79A1"/>
    <w:rsid w:val="001B4B35"/>
    <w:rsid w:val="001B6E77"/>
    <w:rsid w:val="001D1B5D"/>
    <w:rsid w:val="001E3C13"/>
    <w:rsid w:val="001F37ED"/>
    <w:rsid w:val="001F5FA8"/>
    <w:rsid w:val="00200985"/>
    <w:rsid w:val="0020150B"/>
    <w:rsid w:val="0021172A"/>
    <w:rsid w:val="00212211"/>
    <w:rsid w:val="00231564"/>
    <w:rsid w:val="00237AEF"/>
    <w:rsid w:val="00250884"/>
    <w:rsid w:val="00261F97"/>
    <w:rsid w:val="00262734"/>
    <w:rsid w:val="00264BCF"/>
    <w:rsid w:val="00270C8D"/>
    <w:rsid w:val="00281614"/>
    <w:rsid w:val="00291C58"/>
    <w:rsid w:val="002922A5"/>
    <w:rsid w:val="00296B1F"/>
    <w:rsid w:val="002B0377"/>
    <w:rsid w:val="002B443B"/>
    <w:rsid w:val="002C1562"/>
    <w:rsid w:val="002C5B39"/>
    <w:rsid w:val="002C66F1"/>
    <w:rsid w:val="002D1581"/>
    <w:rsid w:val="002D18EE"/>
    <w:rsid w:val="002E7EBD"/>
    <w:rsid w:val="002F0356"/>
    <w:rsid w:val="002F5415"/>
    <w:rsid w:val="002F7037"/>
    <w:rsid w:val="00323A2A"/>
    <w:rsid w:val="003273F1"/>
    <w:rsid w:val="0033355A"/>
    <w:rsid w:val="00333593"/>
    <w:rsid w:val="00343E24"/>
    <w:rsid w:val="00355D8F"/>
    <w:rsid w:val="00361402"/>
    <w:rsid w:val="00367244"/>
    <w:rsid w:val="00384C54"/>
    <w:rsid w:val="0039550C"/>
    <w:rsid w:val="003A0CBF"/>
    <w:rsid w:val="003A1F2E"/>
    <w:rsid w:val="003A2327"/>
    <w:rsid w:val="003B041C"/>
    <w:rsid w:val="003B4F86"/>
    <w:rsid w:val="003C29B7"/>
    <w:rsid w:val="003C3EDA"/>
    <w:rsid w:val="003C4F12"/>
    <w:rsid w:val="003C7329"/>
    <w:rsid w:val="003E04AF"/>
    <w:rsid w:val="003E29EE"/>
    <w:rsid w:val="003E42DD"/>
    <w:rsid w:val="003E507B"/>
    <w:rsid w:val="003F71BE"/>
    <w:rsid w:val="004014FB"/>
    <w:rsid w:val="004071C0"/>
    <w:rsid w:val="00412729"/>
    <w:rsid w:val="00415473"/>
    <w:rsid w:val="004237B1"/>
    <w:rsid w:val="0042542D"/>
    <w:rsid w:val="004310BE"/>
    <w:rsid w:val="00442446"/>
    <w:rsid w:val="0044338C"/>
    <w:rsid w:val="004449CC"/>
    <w:rsid w:val="00447796"/>
    <w:rsid w:val="0045103D"/>
    <w:rsid w:val="00454AA3"/>
    <w:rsid w:val="00454EFF"/>
    <w:rsid w:val="0045558A"/>
    <w:rsid w:val="004761D0"/>
    <w:rsid w:val="00487A06"/>
    <w:rsid w:val="00494036"/>
    <w:rsid w:val="00496001"/>
    <w:rsid w:val="00497F53"/>
    <w:rsid w:val="004A3FA1"/>
    <w:rsid w:val="004C384A"/>
    <w:rsid w:val="004C7A67"/>
    <w:rsid w:val="004D0D25"/>
    <w:rsid w:val="004D453B"/>
    <w:rsid w:val="004E02F8"/>
    <w:rsid w:val="004E0E1A"/>
    <w:rsid w:val="004E13C5"/>
    <w:rsid w:val="004F56E7"/>
    <w:rsid w:val="005062CE"/>
    <w:rsid w:val="00510902"/>
    <w:rsid w:val="00510B24"/>
    <w:rsid w:val="00512BA6"/>
    <w:rsid w:val="005204A6"/>
    <w:rsid w:val="00530121"/>
    <w:rsid w:val="00533E26"/>
    <w:rsid w:val="00536A5F"/>
    <w:rsid w:val="00545D55"/>
    <w:rsid w:val="00550D0F"/>
    <w:rsid w:val="00552B42"/>
    <w:rsid w:val="0055788E"/>
    <w:rsid w:val="0056071E"/>
    <w:rsid w:val="0056398E"/>
    <w:rsid w:val="00565926"/>
    <w:rsid w:val="00591143"/>
    <w:rsid w:val="00593567"/>
    <w:rsid w:val="005A0B26"/>
    <w:rsid w:val="005B167F"/>
    <w:rsid w:val="005B36E0"/>
    <w:rsid w:val="005B4564"/>
    <w:rsid w:val="005B5672"/>
    <w:rsid w:val="005C0828"/>
    <w:rsid w:val="005C170B"/>
    <w:rsid w:val="005C58C3"/>
    <w:rsid w:val="005D2477"/>
    <w:rsid w:val="005D4788"/>
    <w:rsid w:val="005D4C74"/>
    <w:rsid w:val="005D74DE"/>
    <w:rsid w:val="005E2090"/>
    <w:rsid w:val="005E6F6E"/>
    <w:rsid w:val="005F2E5D"/>
    <w:rsid w:val="00602CFF"/>
    <w:rsid w:val="006031A8"/>
    <w:rsid w:val="00604851"/>
    <w:rsid w:val="00612AD7"/>
    <w:rsid w:val="00614F5E"/>
    <w:rsid w:val="00621976"/>
    <w:rsid w:val="00625F6E"/>
    <w:rsid w:val="006308C6"/>
    <w:rsid w:val="00632E1E"/>
    <w:rsid w:val="00653891"/>
    <w:rsid w:val="00656B17"/>
    <w:rsid w:val="0066418D"/>
    <w:rsid w:val="006668D6"/>
    <w:rsid w:val="00667186"/>
    <w:rsid w:val="00671867"/>
    <w:rsid w:val="006719A3"/>
    <w:rsid w:val="00676F28"/>
    <w:rsid w:val="006827A5"/>
    <w:rsid w:val="006827D7"/>
    <w:rsid w:val="0068310E"/>
    <w:rsid w:val="0068438D"/>
    <w:rsid w:val="0068691C"/>
    <w:rsid w:val="00690BA1"/>
    <w:rsid w:val="006A3618"/>
    <w:rsid w:val="006A478D"/>
    <w:rsid w:val="006A4AAF"/>
    <w:rsid w:val="006B17D5"/>
    <w:rsid w:val="006B2EB9"/>
    <w:rsid w:val="006C0CC7"/>
    <w:rsid w:val="006C1D0E"/>
    <w:rsid w:val="006C503C"/>
    <w:rsid w:val="006C68B9"/>
    <w:rsid w:val="006C7D35"/>
    <w:rsid w:val="006E153C"/>
    <w:rsid w:val="006E2B42"/>
    <w:rsid w:val="006E2D19"/>
    <w:rsid w:val="006F3E34"/>
    <w:rsid w:val="00707043"/>
    <w:rsid w:val="0071272C"/>
    <w:rsid w:val="00717492"/>
    <w:rsid w:val="007207FE"/>
    <w:rsid w:val="00720A2B"/>
    <w:rsid w:val="00722314"/>
    <w:rsid w:val="00723694"/>
    <w:rsid w:val="00724038"/>
    <w:rsid w:val="007244EC"/>
    <w:rsid w:val="007256BA"/>
    <w:rsid w:val="00725DB8"/>
    <w:rsid w:val="00732DB7"/>
    <w:rsid w:val="00743CE2"/>
    <w:rsid w:val="00753B1D"/>
    <w:rsid w:val="00756EE8"/>
    <w:rsid w:val="0076026E"/>
    <w:rsid w:val="00772F2E"/>
    <w:rsid w:val="007769AA"/>
    <w:rsid w:val="00780285"/>
    <w:rsid w:val="00783BCA"/>
    <w:rsid w:val="007856A0"/>
    <w:rsid w:val="00787355"/>
    <w:rsid w:val="00790771"/>
    <w:rsid w:val="00791A9A"/>
    <w:rsid w:val="007C1E17"/>
    <w:rsid w:val="007C592A"/>
    <w:rsid w:val="007C6CC1"/>
    <w:rsid w:val="007C78A1"/>
    <w:rsid w:val="007D0BFC"/>
    <w:rsid w:val="007D0F41"/>
    <w:rsid w:val="007D1B4C"/>
    <w:rsid w:val="007E1B5C"/>
    <w:rsid w:val="007E1C1B"/>
    <w:rsid w:val="007E4B3B"/>
    <w:rsid w:val="007F2E1E"/>
    <w:rsid w:val="007F5F9D"/>
    <w:rsid w:val="00800E9E"/>
    <w:rsid w:val="00800F64"/>
    <w:rsid w:val="008044BC"/>
    <w:rsid w:val="00804667"/>
    <w:rsid w:val="00811C7D"/>
    <w:rsid w:val="008170C6"/>
    <w:rsid w:val="00817AF9"/>
    <w:rsid w:val="00820065"/>
    <w:rsid w:val="00841012"/>
    <w:rsid w:val="00846E0F"/>
    <w:rsid w:val="00857FB8"/>
    <w:rsid w:val="00867E29"/>
    <w:rsid w:val="00871C1B"/>
    <w:rsid w:val="00875808"/>
    <w:rsid w:val="008968A4"/>
    <w:rsid w:val="008B0345"/>
    <w:rsid w:val="008B0747"/>
    <w:rsid w:val="008B09B7"/>
    <w:rsid w:val="008B6AE6"/>
    <w:rsid w:val="008C001B"/>
    <w:rsid w:val="008C46AE"/>
    <w:rsid w:val="008C4B3E"/>
    <w:rsid w:val="008C4C8A"/>
    <w:rsid w:val="008D305C"/>
    <w:rsid w:val="008D347E"/>
    <w:rsid w:val="008D4481"/>
    <w:rsid w:val="008D481E"/>
    <w:rsid w:val="008D4E48"/>
    <w:rsid w:val="008D6037"/>
    <w:rsid w:val="008E480D"/>
    <w:rsid w:val="008F34A8"/>
    <w:rsid w:val="009110D8"/>
    <w:rsid w:val="009134FE"/>
    <w:rsid w:val="00914AA9"/>
    <w:rsid w:val="00923E64"/>
    <w:rsid w:val="00925925"/>
    <w:rsid w:val="0093408B"/>
    <w:rsid w:val="00955141"/>
    <w:rsid w:val="009561AB"/>
    <w:rsid w:val="00963167"/>
    <w:rsid w:val="0096452B"/>
    <w:rsid w:val="0096749F"/>
    <w:rsid w:val="00976CAD"/>
    <w:rsid w:val="00976E66"/>
    <w:rsid w:val="009813EA"/>
    <w:rsid w:val="00993EA5"/>
    <w:rsid w:val="00994E97"/>
    <w:rsid w:val="00995E25"/>
    <w:rsid w:val="009A161D"/>
    <w:rsid w:val="009A2BD4"/>
    <w:rsid w:val="009A3DA3"/>
    <w:rsid w:val="009C2BE0"/>
    <w:rsid w:val="009D3092"/>
    <w:rsid w:val="009D3F6F"/>
    <w:rsid w:val="009D63C9"/>
    <w:rsid w:val="00A00340"/>
    <w:rsid w:val="00A0464D"/>
    <w:rsid w:val="00A11626"/>
    <w:rsid w:val="00A1611D"/>
    <w:rsid w:val="00A21AEA"/>
    <w:rsid w:val="00A259EE"/>
    <w:rsid w:val="00A313C8"/>
    <w:rsid w:val="00A31D11"/>
    <w:rsid w:val="00A32A36"/>
    <w:rsid w:val="00A34C5F"/>
    <w:rsid w:val="00A505AD"/>
    <w:rsid w:val="00A541CC"/>
    <w:rsid w:val="00A63228"/>
    <w:rsid w:val="00A85B35"/>
    <w:rsid w:val="00A931E2"/>
    <w:rsid w:val="00AA4513"/>
    <w:rsid w:val="00AA6BB9"/>
    <w:rsid w:val="00AB4A76"/>
    <w:rsid w:val="00AB665B"/>
    <w:rsid w:val="00AD0F84"/>
    <w:rsid w:val="00AD24EA"/>
    <w:rsid w:val="00AE1D14"/>
    <w:rsid w:val="00AF5D8A"/>
    <w:rsid w:val="00B0263E"/>
    <w:rsid w:val="00B04737"/>
    <w:rsid w:val="00B060C5"/>
    <w:rsid w:val="00B406AA"/>
    <w:rsid w:val="00B4605A"/>
    <w:rsid w:val="00B4718B"/>
    <w:rsid w:val="00B5129D"/>
    <w:rsid w:val="00B51F04"/>
    <w:rsid w:val="00B53D8A"/>
    <w:rsid w:val="00B54CE4"/>
    <w:rsid w:val="00B66644"/>
    <w:rsid w:val="00B77469"/>
    <w:rsid w:val="00B83D4A"/>
    <w:rsid w:val="00B84A8E"/>
    <w:rsid w:val="00B86057"/>
    <w:rsid w:val="00B8713E"/>
    <w:rsid w:val="00B90D42"/>
    <w:rsid w:val="00B91685"/>
    <w:rsid w:val="00BA3A89"/>
    <w:rsid w:val="00BA4292"/>
    <w:rsid w:val="00BB53CE"/>
    <w:rsid w:val="00BB69A8"/>
    <w:rsid w:val="00BC0511"/>
    <w:rsid w:val="00BE0F23"/>
    <w:rsid w:val="00BE1307"/>
    <w:rsid w:val="00BE289B"/>
    <w:rsid w:val="00BF5399"/>
    <w:rsid w:val="00BF780D"/>
    <w:rsid w:val="00C0180A"/>
    <w:rsid w:val="00C0540D"/>
    <w:rsid w:val="00C133A1"/>
    <w:rsid w:val="00C2082A"/>
    <w:rsid w:val="00C27019"/>
    <w:rsid w:val="00C3062A"/>
    <w:rsid w:val="00C31623"/>
    <w:rsid w:val="00C46AFF"/>
    <w:rsid w:val="00C47231"/>
    <w:rsid w:val="00C56547"/>
    <w:rsid w:val="00C66582"/>
    <w:rsid w:val="00C67F04"/>
    <w:rsid w:val="00C71C4F"/>
    <w:rsid w:val="00C75BF4"/>
    <w:rsid w:val="00C82517"/>
    <w:rsid w:val="00C83946"/>
    <w:rsid w:val="00C9218E"/>
    <w:rsid w:val="00C9665E"/>
    <w:rsid w:val="00CC06C4"/>
    <w:rsid w:val="00CC1D41"/>
    <w:rsid w:val="00CC2CAA"/>
    <w:rsid w:val="00CD4292"/>
    <w:rsid w:val="00CD7116"/>
    <w:rsid w:val="00CE28AA"/>
    <w:rsid w:val="00CF577D"/>
    <w:rsid w:val="00CF766A"/>
    <w:rsid w:val="00CF7B37"/>
    <w:rsid w:val="00D01AB4"/>
    <w:rsid w:val="00D02D1C"/>
    <w:rsid w:val="00D0515D"/>
    <w:rsid w:val="00D06496"/>
    <w:rsid w:val="00D06577"/>
    <w:rsid w:val="00D1178E"/>
    <w:rsid w:val="00D123E3"/>
    <w:rsid w:val="00D206A2"/>
    <w:rsid w:val="00D32111"/>
    <w:rsid w:val="00D35308"/>
    <w:rsid w:val="00D37761"/>
    <w:rsid w:val="00D37F55"/>
    <w:rsid w:val="00D41F95"/>
    <w:rsid w:val="00D45918"/>
    <w:rsid w:val="00D477B0"/>
    <w:rsid w:val="00D5088E"/>
    <w:rsid w:val="00D510B8"/>
    <w:rsid w:val="00D62DE4"/>
    <w:rsid w:val="00D707CC"/>
    <w:rsid w:val="00D741C1"/>
    <w:rsid w:val="00D75607"/>
    <w:rsid w:val="00D928DD"/>
    <w:rsid w:val="00D97B50"/>
    <w:rsid w:val="00D97CA1"/>
    <w:rsid w:val="00DA0663"/>
    <w:rsid w:val="00DA19D1"/>
    <w:rsid w:val="00DA1EC4"/>
    <w:rsid w:val="00DA2C02"/>
    <w:rsid w:val="00DA5327"/>
    <w:rsid w:val="00DA5DB9"/>
    <w:rsid w:val="00DB2D7B"/>
    <w:rsid w:val="00DB6E2B"/>
    <w:rsid w:val="00DC0BE5"/>
    <w:rsid w:val="00DC53F1"/>
    <w:rsid w:val="00DC586C"/>
    <w:rsid w:val="00DC62C3"/>
    <w:rsid w:val="00DC7218"/>
    <w:rsid w:val="00DC75C7"/>
    <w:rsid w:val="00DD2B70"/>
    <w:rsid w:val="00DE0810"/>
    <w:rsid w:val="00DE1C1F"/>
    <w:rsid w:val="00DE7A0B"/>
    <w:rsid w:val="00E03B95"/>
    <w:rsid w:val="00E21FA7"/>
    <w:rsid w:val="00E22608"/>
    <w:rsid w:val="00E267B1"/>
    <w:rsid w:val="00E4019F"/>
    <w:rsid w:val="00E44B17"/>
    <w:rsid w:val="00E5099F"/>
    <w:rsid w:val="00E51316"/>
    <w:rsid w:val="00E91714"/>
    <w:rsid w:val="00E945F2"/>
    <w:rsid w:val="00EA293F"/>
    <w:rsid w:val="00EA4111"/>
    <w:rsid w:val="00EA5EB9"/>
    <w:rsid w:val="00EB0725"/>
    <w:rsid w:val="00EC0803"/>
    <w:rsid w:val="00EC09DA"/>
    <w:rsid w:val="00EC505A"/>
    <w:rsid w:val="00EC6FA9"/>
    <w:rsid w:val="00ED598D"/>
    <w:rsid w:val="00EE2C05"/>
    <w:rsid w:val="00EE4C81"/>
    <w:rsid w:val="00EF4623"/>
    <w:rsid w:val="00F03E13"/>
    <w:rsid w:val="00F05633"/>
    <w:rsid w:val="00F2399F"/>
    <w:rsid w:val="00F25404"/>
    <w:rsid w:val="00F32D00"/>
    <w:rsid w:val="00F361FA"/>
    <w:rsid w:val="00F36F85"/>
    <w:rsid w:val="00F37F8A"/>
    <w:rsid w:val="00F4633F"/>
    <w:rsid w:val="00F5638A"/>
    <w:rsid w:val="00F563AC"/>
    <w:rsid w:val="00F57C3E"/>
    <w:rsid w:val="00F65E1A"/>
    <w:rsid w:val="00F713A4"/>
    <w:rsid w:val="00F76D99"/>
    <w:rsid w:val="00F81AAD"/>
    <w:rsid w:val="00F84441"/>
    <w:rsid w:val="00F90103"/>
    <w:rsid w:val="00F9032E"/>
    <w:rsid w:val="00F91F7D"/>
    <w:rsid w:val="00F940AE"/>
    <w:rsid w:val="00FA608D"/>
    <w:rsid w:val="00FC0A36"/>
    <w:rsid w:val="00FC447C"/>
    <w:rsid w:val="00FD1FD7"/>
    <w:rsid w:val="00FD425A"/>
    <w:rsid w:val="00FD748D"/>
    <w:rsid w:val="00FD7E2E"/>
    <w:rsid w:val="00FE362C"/>
    <w:rsid w:val="00FE5C31"/>
    <w:rsid w:val="00FF0510"/>
    <w:rsid w:val="00FF1E9D"/>
    <w:rsid w:val="00FF27A4"/>
    <w:rsid w:val="035E7A94"/>
    <w:rsid w:val="12452986"/>
    <w:rsid w:val="14B64D09"/>
    <w:rsid w:val="161A7E53"/>
    <w:rsid w:val="3BAA6E20"/>
    <w:rsid w:val="3CD91462"/>
    <w:rsid w:val="41741B70"/>
    <w:rsid w:val="4220550C"/>
    <w:rsid w:val="42FF70F8"/>
    <w:rsid w:val="47752ACA"/>
    <w:rsid w:val="4FEF540C"/>
    <w:rsid w:val="500B218C"/>
    <w:rsid w:val="523E5EFC"/>
    <w:rsid w:val="53F72712"/>
    <w:rsid w:val="54943E52"/>
    <w:rsid w:val="563C2F09"/>
    <w:rsid w:val="5FFA2985"/>
    <w:rsid w:val="62296B01"/>
    <w:rsid w:val="675B47A0"/>
    <w:rsid w:val="6F1801A6"/>
    <w:rsid w:val="7671275F"/>
    <w:rsid w:val="7C380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367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lsdException w:name="toc 6" w:uiPriority="39"/>
    <w:lsdException w:name="toc 7" w:semiHidden="0" w:uiPriority="0" w:unhideWhenUsed="0" w:qFormat="1"/>
    <w:lsdException w:name="toc 8" w:uiPriority="39"/>
    <w:lsdException w:name="toc 9" w:uiPriority="39"/>
    <w:lsdException w:name="annotation text" w:semiHidden="0"/>
    <w:lsdException w:name="header" w:semiHidden="0" w:uiPriority="0"/>
    <w:lsdException w:name="footer" w:semiHidden="0" w:uiPriority="0"/>
    <w:lsdException w:name="caption" w:uiPriority="35" w:qFormat="1"/>
    <w:lsdException w:name="footnote reference" w:semiHidden="0" w:uiPriority="0" w:unhideWhenUsed="0"/>
    <w:lsdException w:name="annotation reference" w:semiHidden="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semiHidden="0" w:qFormat="1"/>
    <w:lsdException w:name="Balloon Text" w:semiHidden="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60C5"/>
    <w:rPr>
      <w:rFonts w:ascii="宋体" w:eastAsia="宋体" w:hAnsi="宋体" w:cs="宋体"/>
      <w:sz w:val="24"/>
      <w:szCs w:val="24"/>
    </w:rPr>
  </w:style>
  <w:style w:type="paragraph" w:styleId="10">
    <w:name w:val="heading 1"/>
    <w:basedOn w:val="a1"/>
    <w:next w:val="a1"/>
    <w:link w:val="1Char"/>
    <w:uiPriority w:val="9"/>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0">
    <w:name w:val="heading 2"/>
    <w:basedOn w:val="a1"/>
    <w:next w:val="a1"/>
    <w:link w:val="2Char"/>
    <w:qFormat/>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30">
    <w:name w:val="heading 3"/>
    <w:basedOn w:val="a1"/>
    <w:next w:val="a1"/>
    <w:link w:val="3Char"/>
    <w:qFormat/>
    <w:pPr>
      <w:keepNext/>
      <w:keepLines/>
      <w:widowControl w:val="0"/>
      <w:adjustRightInd w:val="0"/>
      <w:spacing w:before="240" w:after="120" w:line="300" w:lineRule="auto"/>
      <w:textAlignment w:val="baseline"/>
      <w:outlineLvl w:val="2"/>
    </w:pPr>
    <w:rPr>
      <w:rFonts w:ascii="Times New Roman" w:hAnsi="Times New Roman" w:cs="Times New Roman"/>
      <w:b/>
      <w:bCs/>
      <w:kern w:val="2"/>
      <w:sz w:val="32"/>
      <w:szCs w:val="32"/>
    </w:rPr>
  </w:style>
  <w:style w:type="paragraph" w:styleId="40">
    <w:name w:val="heading 4"/>
    <w:basedOn w:val="a1"/>
    <w:next w:val="a1"/>
    <w:link w:val="4Char"/>
    <w:uiPriority w:val="9"/>
    <w:unhideWhenUsed/>
    <w:qFormat/>
    <w:pPr>
      <w:keepNext/>
      <w:keepLines/>
      <w:widowControl w:val="0"/>
      <w:spacing w:before="280" w:after="290" w:line="376" w:lineRule="auto"/>
      <w:jc w:val="both"/>
      <w:outlineLvl w:val="3"/>
    </w:pPr>
    <w:rPr>
      <w:rFonts w:ascii="Cambria" w:hAnsi="Cambria" w:cs="Times New Roman"/>
      <w:b/>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qFormat/>
    <w:pPr>
      <w:widowControl w:val="0"/>
      <w:ind w:left="1260"/>
    </w:pPr>
    <w:rPr>
      <w:rFonts w:ascii="Times New Roman" w:hAnsi="Times New Roman" w:cs="Times New Roman"/>
      <w:kern w:val="2"/>
      <w:sz w:val="21"/>
      <w:szCs w:val="21"/>
    </w:rPr>
  </w:style>
  <w:style w:type="paragraph" w:styleId="a5">
    <w:name w:val="annotation text"/>
    <w:basedOn w:val="a1"/>
    <w:link w:val="Char"/>
    <w:uiPriority w:val="99"/>
    <w:unhideWhenUsed/>
    <w:pPr>
      <w:widowControl w:val="0"/>
    </w:pPr>
    <w:rPr>
      <w:rFonts w:asciiTheme="minorHAnsi" w:eastAsiaTheme="minorEastAsia" w:hAnsiTheme="minorHAnsi" w:cstheme="minorBidi"/>
      <w:kern w:val="2"/>
      <w:sz w:val="21"/>
      <w:szCs w:val="22"/>
    </w:rPr>
  </w:style>
  <w:style w:type="paragraph" w:styleId="a6">
    <w:name w:val="Body Text"/>
    <w:basedOn w:val="a1"/>
    <w:link w:val="Char0"/>
    <w:qFormat/>
    <w:pPr>
      <w:widowControl w:val="0"/>
      <w:spacing w:after="120"/>
      <w:jc w:val="both"/>
    </w:pPr>
    <w:rPr>
      <w:rFonts w:ascii="Times New Roman" w:hAnsi="Times New Roman" w:cs="Times New Roman"/>
      <w:kern w:val="2"/>
      <w:sz w:val="21"/>
    </w:rPr>
  </w:style>
  <w:style w:type="paragraph" w:styleId="50">
    <w:name w:val="toc 5"/>
    <w:basedOn w:val="a1"/>
    <w:next w:val="a1"/>
    <w:pPr>
      <w:widowControl w:val="0"/>
      <w:ind w:left="840"/>
    </w:pPr>
    <w:rPr>
      <w:rFonts w:ascii="Times New Roman" w:hAnsi="Times New Roman" w:cs="Times New Roman"/>
      <w:kern w:val="2"/>
      <w:sz w:val="21"/>
      <w:szCs w:val="21"/>
    </w:rPr>
  </w:style>
  <w:style w:type="paragraph" w:styleId="a7">
    <w:name w:val="Plain Text"/>
    <w:basedOn w:val="a1"/>
    <w:link w:val="Char1"/>
    <w:qFormat/>
    <w:pPr>
      <w:widowControl w:val="0"/>
      <w:jc w:val="both"/>
    </w:pPr>
    <w:rPr>
      <w:rFonts w:eastAsiaTheme="minorEastAsia" w:hAnsi="Courier New" w:cstheme="minorBidi"/>
      <w:kern w:val="2"/>
      <w:sz w:val="21"/>
      <w:szCs w:val="22"/>
    </w:rPr>
  </w:style>
  <w:style w:type="paragraph" w:styleId="a8">
    <w:name w:val="Balloon Text"/>
    <w:basedOn w:val="a1"/>
    <w:link w:val="Char2"/>
    <w:uiPriority w:val="99"/>
    <w:unhideWhenUsed/>
    <w:pPr>
      <w:widowControl w:val="0"/>
      <w:jc w:val="both"/>
    </w:pPr>
    <w:rPr>
      <w:rFonts w:ascii="Times New Roman" w:hAnsi="Times New Roman" w:cs="Times New Roman"/>
      <w:kern w:val="2"/>
      <w:sz w:val="18"/>
      <w:szCs w:val="18"/>
    </w:rPr>
  </w:style>
  <w:style w:type="paragraph" w:styleId="a9">
    <w:name w:val="footer"/>
    <w:basedOn w:val="a1"/>
    <w:link w:val="Char3"/>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a">
    <w:name w:val="header"/>
    <w:basedOn w:val="a1"/>
    <w:link w:val="Char4"/>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b">
    <w:name w:val="annotation subject"/>
    <w:basedOn w:val="a5"/>
    <w:next w:val="a5"/>
    <w:link w:val="Char5"/>
    <w:uiPriority w:val="99"/>
    <w:unhideWhenUsed/>
    <w:qFormat/>
    <w:rPr>
      <w:b/>
      <w:bCs/>
    </w:rPr>
  </w:style>
  <w:style w:type="character" w:styleId="ac">
    <w:name w:val="page number"/>
    <w:basedOn w:val="a2"/>
  </w:style>
  <w:style w:type="character" w:styleId="ad">
    <w:name w:val="annotation reference"/>
    <w:basedOn w:val="a2"/>
    <w:uiPriority w:val="99"/>
    <w:unhideWhenUsed/>
    <w:rPr>
      <w:sz w:val="21"/>
      <w:szCs w:val="21"/>
    </w:rPr>
  </w:style>
  <w:style w:type="character" w:styleId="ae">
    <w:name w:val="footnote reference"/>
    <w:rPr>
      <w:rFonts w:cs="Times New Roman"/>
      <w:vertAlign w:val="superscript"/>
    </w:rPr>
  </w:style>
  <w:style w:type="character" w:customStyle="1" w:styleId="Char4">
    <w:name w:val="页眉 Char"/>
    <w:basedOn w:val="a2"/>
    <w:link w:val="aa"/>
    <w:rPr>
      <w:sz w:val="18"/>
      <w:szCs w:val="18"/>
    </w:rPr>
  </w:style>
  <w:style w:type="character" w:customStyle="1" w:styleId="Char3">
    <w:name w:val="页脚 Char"/>
    <w:basedOn w:val="a2"/>
    <w:link w:val="a9"/>
    <w:qFormat/>
    <w:rPr>
      <w:sz w:val="18"/>
      <w:szCs w:val="18"/>
    </w:rPr>
  </w:style>
  <w:style w:type="character" w:customStyle="1" w:styleId="1Char">
    <w:name w:val="标题 1 Char"/>
    <w:basedOn w:val="a2"/>
    <w:link w:val="10"/>
    <w:uiPriority w:val="9"/>
    <w:rPr>
      <w:rFonts w:ascii="Times New Roman" w:eastAsia="宋体" w:hAnsi="Times New Roman" w:cs="Times New Roman"/>
      <w:b/>
      <w:bCs/>
      <w:kern w:val="44"/>
      <w:sz w:val="44"/>
      <w:szCs w:val="44"/>
    </w:rPr>
  </w:style>
  <w:style w:type="character" w:customStyle="1" w:styleId="2Char">
    <w:name w:val="标题 2 Char"/>
    <w:basedOn w:val="a2"/>
    <w:link w:val="20"/>
    <w:rPr>
      <w:rFonts w:ascii="Cambria" w:eastAsia="宋体" w:hAnsi="Cambria" w:cs="Times New Roman"/>
      <w:b/>
      <w:bCs/>
      <w:sz w:val="32"/>
      <w:szCs w:val="32"/>
    </w:rPr>
  </w:style>
  <w:style w:type="character" w:customStyle="1" w:styleId="3Char">
    <w:name w:val="标题 3 Char"/>
    <w:basedOn w:val="a2"/>
    <w:link w:val="30"/>
    <w:rPr>
      <w:rFonts w:ascii="Times New Roman" w:eastAsia="宋体" w:hAnsi="Times New Roman" w:cs="Times New Roman"/>
      <w:b/>
      <w:bCs/>
      <w:sz w:val="32"/>
      <w:szCs w:val="32"/>
    </w:rPr>
  </w:style>
  <w:style w:type="character" w:customStyle="1" w:styleId="4Char">
    <w:name w:val="标题 4 Char"/>
    <w:basedOn w:val="a2"/>
    <w:link w:val="40"/>
    <w:uiPriority w:val="9"/>
    <w:semiHidden/>
    <w:rPr>
      <w:rFonts w:ascii="Cambria" w:eastAsia="宋体" w:hAnsi="Cambria" w:cs="Times New Roman"/>
      <w:b/>
      <w:bCs/>
      <w:sz w:val="28"/>
      <w:szCs w:val="28"/>
    </w:rPr>
  </w:style>
  <w:style w:type="character" w:customStyle="1" w:styleId="3Char0">
    <w:name w:val="正文文本缩进 3 Char"/>
    <w:link w:val="31"/>
    <w:qFormat/>
    <w:rPr>
      <w:rFonts w:ascii="Times New Roman" w:eastAsia="宋体" w:hAnsi="Times New Roman" w:cs="Times New Roman"/>
      <w:sz w:val="16"/>
      <w:szCs w:val="16"/>
    </w:rPr>
  </w:style>
  <w:style w:type="paragraph" w:customStyle="1" w:styleId="31">
    <w:name w:val="正文文本缩进 31"/>
    <w:basedOn w:val="a1"/>
    <w:link w:val="3Char0"/>
    <w:pPr>
      <w:widowControl w:val="0"/>
      <w:spacing w:after="120"/>
      <w:ind w:leftChars="200" w:left="420"/>
      <w:jc w:val="both"/>
    </w:pPr>
    <w:rPr>
      <w:rFonts w:ascii="Times New Roman" w:hAnsi="Times New Roman" w:cs="Times New Roman"/>
      <w:kern w:val="2"/>
      <w:sz w:val="16"/>
      <w:szCs w:val="16"/>
    </w:rPr>
  </w:style>
  <w:style w:type="character" w:customStyle="1" w:styleId="CharChar">
    <w:name w:val="纯文本 Char Char"/>
    <w:link w:val="11"/>
    <w:rPr>
      <w:rFonts w:ascii="宋体" w:eastAsia="宋体" w:hAnsi="Courier New" w:cs="Courier New"/>
      <w:szCs w:val="21"/>
    </w:rPr>
  </w:style>
  <w:style w:type="paragraph" w:customStyle="1" w:styleId="11">
    <w:name w:val="纯文本1"/>
    <w:basedOn w:val="a1"/>
    <w:link w:val="CharChar"/>
    <w:pPr>
      <w:widowControl w:val="0"/>
      <w:jc w:val="both"/>
    </w:pPr>
    <w:rPr>
      <w:rFonts w:hAnsi="Courier New" w:cs="Courier New"/>
      <w:kern w:val="2"/>
      <w:sz w:val="21"/>
      <w:szCs w:val="21"/>
    </w:rPr>
  </w:style>
  <w:style w:type="character" w:customStyle="1" w:styleId="Char0">
    <w:name w:val="正文文本 Char"/>
    <w:link w:val="a6"/>
    <w:rPr>
      <w:rFonts w:ascii="Times New Roman" w:eastAsia="宋体" w:hAnsi="Times New Roman" w:cs="Times New Roman"/>
      <w:szCs w:val="24"/>
    </w:rPr>
  </w:style>
  <w:style w:type="character" w:customStyle="1" w:styleId="12">
    <w:name w:val="页码1"/>
    <w:basedOn w:val="a2"/>
  </w:style>
  <w:style w:type="character" w:customStyle="1" w:styleId="Char1">
    <w:name w:val="纯文本 Char"/>
    <w:link w:val="a7"/>
    <w:qFormat/>
    <w:rPr>
      <w:rFonts w:ascii="宋体" w:hAnsi="Courier New"/>
    </w:rPr>
  </w:style>
  <w:style w:type="character" w:customStyle="1" w:styleId="Char10">
    <w:name w:val="正文文本 Char1"/>
    <w:basedOn w:val="a2"/>
    <w:uiPriority w:val="99"/>
    <w:semiHidden/>
    <w:qFormat/>
  </w:style>
  <w:style w:type="character" w:customStyle="1" w:styleId="Char11">
    <w:name w:val="纯文本 Char1"/>
    <w:basedOn w:val="a2"/>
    <w:uiPriority w:val="99"/>
    <w:semiHidden/>
    <w:rPr>
      <w:rFonts w:ascii="宋体" w:eastAsia="宋体" w:hAnsi="Courier New" w:cs="Courier New"/>
      <w:szCs w:val="21"/>
    </w:rPr>
  </w:style>
  <w:style w:type="paragraph" w:customStyle="1" w:styleId="41">
    <w:name w:val="标题 41"/>
    <w:basedOn w:val="a1"/>
    <w:next w:val="a1"/>
    <w:qFormat/>
    <w:pPr>
      <w:keepNext/>
      <w:keepLines/>
      <w:widowControl w:val="0"/>
      <w:tabs>
        <w:tab w:val="left" w:pos="360"/>
      </w:tabs>
      <w:spacing w:before="40" w:after="40" w:line="360" w:lineRule="atLeast"/>
      <w:jc w:val="both"/>
      <w:outlineLvl w:val="3"/>
    </w:pPr>
    <w:rPr>
      <w:rFonts w:ascii="黑体" w:eastAsia="黑体" w:hAnsi="Arial" w:cs="黑体"/>
      <w:b/>
      <w:spacing w:val="16"/>
      <w:kern w:val="2"/>
      <w:sz w:val="28"/>
      <w:szCs w:val="22"/>
    </w:rPr>
  </w:style>
  <w:style w:type="paragraph" w:customStyle="1" w:styleId="13">
    <w:name w:val="列出段落1"/>
    <w:basedOn w:val="a1"/>
    <w:pPr>
      <w:spacing w:after="200" w:line="276" w:lineRule="auto"/>
      <w:ind w:left="720"/>
    </w:pPr>
    <w:rPr>
      <w:rFonts w:ascii="Calibri" w:hAnsi="Times New Roman" w:cs="Times New Roman"/>
      <w:sz w:val="22"/>
    </w:rPr>
  </w:style>
  <w:style w:type="paragraph" w:customStyle="1" w:styleId="Preformatted">
    <w:name w:val="Preformatted"/>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Times New Roman"/>
      <w:sz w:val="20"/>
    </w:rPr>
  </w:style>
  <w:style w:type="paragraph" w:customStyle="1" w:styleId="CharCharChar1CharCharChar">
    <w:name w:val="Char Char Char1 Char Char Char"/>
    <w:basedOn w:val="a1"/>
    <w:pPr>
      <w:widowControl w:val="0"/>
      <w:adjustRightInd w:val="0"/>
      <w:spacing w:line="360" w:lineRule="auto"/>
      <w:jc w:val="both"/>
    </w:pPr>
    <w:rPr>
      <w:rFonts w:ascii="Times New Roman" w:hAnsi="Times New Roman" w:cs="Times New Roman"/>
      <w:szCs w:val="20"/>
    </w:rPr>
  </w:style>
  <w:style w:type="paragraph" w:customStyle="1" w:styleId="af">
    <w:name w:val="正文首行缩进（绿盟科技）"/>
    <w:basedOn w:val="a1"/>
    <w:link w:val="Char6"/>
    <w:qFormat/>
    <w:pPr>
      <w:spacing w:after="50" w:line="300" w:lineRule="auto"/>
      <w:ind w:firstLineChars="200" w:firstLine="200"/>
    </w:pPr>
    <w:rPr>
      <w:rFonts w:ascii="Arial" w:hAnsi="Arial" w:cs="Times New Roman"/>
      <w:sz w:val="21"/>
      <w:szCs w:val="21"/>
    </w:rPr>
  </w:style>
  <w:style w:type="character" w:customStyle="1" w:styleId="Char6">
    <w:name w:val="正文首行缩进（绿盟科技） Char"/>
    <w:link w:val="af"/>
    <w:qFormat/>
    <w:rPr>
      <w:rFonts w:ascii="Arial" w:eastAsia="宋体" w:hAnsi="Arial" w:cs="Times New Roman"/>
      <w:kern w:val="0"/>
      <w:szCs w:val="21"/>
    </w:rPr>
  </w:style>
  <w:style w:type="paragraph" w:customStyle="1" w:styleId="1">
    <w:name w:val="标题 1（绿盟科技）"/>
    <w:basedOn w:val="10"/>
    <w:next w:val="a1"/>
    <w:qFormat/>
    <w:pPr>
      <w:numPr>
        <w:numId w:val="1"/>
      </w:numPr>
      <w:pBdr>
        <w:bottom w:val="single" w:sz="48" w:space="1" w:color="auto"/>
      </w:pBdr>
      <w:tabs>
        <w:tab w:val="left" w:pos="360"/>
        <w:tab w:val="left" w:pos="432"/>
      </w:tabs>
      <w:spacing w:before="600" w:line="576" w:lineRule="auto"/>
      <w:ind w:left="0" w:firstLine="0"/>
      <w:jc w:val="left"/>
    </w:pPr>
    <w:rPr>
      <w:rFonts w:ascii="Arial" w:eastAsia="黑体" w:hAnsi="Arial"/>
    </w:rPr>
  </w:style>
  <w:style w:type="paragraph" w:customStyle="1" w:styleId="2">
    <w:name w:val="标题 2（绿盟科技）"/>
    <w:basedOn w:val="20"/>
    <w:next w:val="a1"/>
    <w:qFormat/>
    <w:pPr>
      <w:numPr>
        <w:ilvl w:val="1"/>
        <w:numId w:val="1"/>
      </w:numPr>
      <w:tabs>
        <w:tab w:val="left" w:pos="576"/>
      </w:tabs>
      <w:spacing w:line="415" w:lineRule="auto"/>
      <w:jc w:val="left"/>
    </w:pPr>
    <w:rPr>
      <w:rFonts w:ascii="Arial" w:eastAsia="黑体" w:hAnsi="Arial"/>
      <w:bCs w:val="0"/>
    </w:rPr>
  </w:style>
  <w:style w:type="paragraph" w:customStyle="1" w:styleId="3">
    <w:name w:val="标题 3（绿盟科技）"/>
    <w:basedOn w:val="30"/>
    <w:next w:val="a1"/>
    <w:qFormat/>
    <w:pPr>
      <w:numPr>
        <w:ilvl w:val="2"/>
        <w:numId w:val="1"/>
      </w:numPr>
      <w:tabs>
        <w:tab w:val="left" w:pos="720"/>
        <w:tab w:val="left" w:pos="960"/>
      </w:tabs>
      <w:adjustRightInd/>
      <w:spacing w:before="260" w:after="260" w:line="415" w:lineRule="auto"/>
      <w:textAlignment w:val="auto"/>
    </w:pPr>
    <w:rPr>
      <w:rFonts w:ascii="Arial" w:eastAsia="黑体" w:hAnsi="Arial"/>
      <w:bCs w:val="0"/>
      <w:kern w:val="0"/>
      <w:sz w:val="30"/>
      <w:szCs w:val="30"/>
    </w:rPr>
  </w:style>
  <w:style w:type="paragraph" w:customStyle="1" w:styleId="4">
    <w:name w:val="标题 4（绿盟科技）"/>
    <w:basedOn w:val="40"/>
    <w:next w:val="a1"/>
    <w:qFormat/>
    <w:pPr>
      <w:widowControl/>
      <w:numPr>
        <w:ilvl w:val="3"/>
        <w:numId w:val="1"/>
      </w:numPr>
      <w:tabs>
        <w:tab w:val="left" w:pos="360"/>
        <w:tab w:val="left" w:pos="864"/>
      </w:tabs>
      <w:spacing w:after="156"/>
      <w:ind w:left="0" w:firstLine="0"/>
      <w:jc w:val="left"/>
    </w:pPr>
    <w:rPr>
      <w:rFonts w:ascii="Arial" w:eastAsia="黑体" w:hAnsi="Arial"/>
      <w:bCs w:val="0"/>
      <w:kern w:val="0"/>
    </w:rPr>
  </w:style>
  <w:style w:type="paragraph" w:customStyle="1" w:styleId="5">
    <w:name w:val="标题 5（有编号）（绿盟科技）"/>
    <w:basedOn w:val="a1"/>
    <w:next w:val="a1"/>
    <w:qFormat/>
    <w:pPr>
      <w:keepNext/>
      <w:keepLines/>
      <w:widowControl w:val="0"/>
      <w:numPr>
        <w:ilvl w:val="4"/>
        <w:numId w:val="1"/>
      </w:numPr>
      <w:spacing w:before="280" w:after="156" w:line="377" w:lineRule="auto"/>
      <w:outlineLvl w:val="4"/>
    </w:pPr>
    <w:rPr>
      <w:rFonts w:ascii="Arial" w:eastAsia="黑体" w:hAnsi="Arial" w:cs="Times New Roman"/>
      <w:b/>
      <w:szCs w:val="28"/>
    </w:rPr>
  </w:style>
  <w:style w:type="paragraph" w:customStyle="1" w:styleId="6">
    <w:name w:val="标题 6（有编号）（绿盟科技）"/>
    <w:basedOn w:val="a1"/>
    <w:next w:val="a1"/>
    <w:qFormat/>
    <w:pPr>
      <w:keepNext/>
      <w:keepLines/>
      <w:widowControl w:val="0"/>
      <w:numPr>
        <w:ilvl w:val="5"/>
        <w:numId w:val="1"/>
      </w:numPr>
      <w:spacing w:before="240" w:after="64" w:line="319" w:lineRule="auto"/>
      <w:outlineLvl w:val="5"/>
    </w:pPr>
    <w:rPr>
      <w:rFonts w:ascii="Arial" w:eastAsia="黑体" w:hAnsi="Arial" w:cs="Times New Roman"/>
      <w:b/>
      <w:sz w:val="21"/>
    </w:rPr>
  </w:style>
  <w:style w:type="paragraph" w:customStyle="1" w:styleId="a">
    <w:name w:val="插图标注（绿盟科技）"/>
    <w:next w:val="a1"/>
    <w:qFormat/>
    <w:pPr>
      <w:numPr>
        <w:ilvl w:val="6"/>
        <w:numId w:val="1"/>
      </w:numPr>
      <w:spacing w:after="156"/>
      <w:jc w:val="center"/>
    </w:pPr>
    <w:rPr>
      <w:rFonts w:ascii="Arial" w:eastAsia="宋体" w:hAnsi="Arial" w:cs="Arial"/>
      <w:sz w:val="21"/>
      <w:szCs w:val="21"/>
    </w:rPr>
  </w:style>
  <w:style w:type="paragraph" w:customStyle="1" w:styleId="a0">
    <w:name w:val="表格标注（绿盟科技）"/>
    <w:basedOn w:val="a"/>
    <w:next w:val="a1"/>
    <w:qFormat/>
    <w:pPr>
      <w:numPr>
        <w:ilvl w:val="7"/>
      </w:numPr>
    </w:pPr>
  </w:style>
  <w:style w:type="character" w:customStyle="1" w:styleId="Char2">
    <w:name w:val="批注框文本 Char"/>
    <w:basedOn w:val="a2"/>
    <w:link w:val="a8"/>
    <w:uiPriority w:val="99"/>
    <w:semiHidden/>
    <w:qFormat/>
    <w:rPr>
      <w:rFonts w:ascii="Times New Roman" w:eastAsia="宋体" w:hAnsi="Times New Roman" w:cs="Times New Roman"/>
      <w:sz w:val="18"/>
      <w:szCs w:val="18"/>
    </w:rPr>
  </w:style>
  <w:style w:type="character" w:customStyle="1" w:styleId="Char">
    <w:name w:val="批注文字 Char"/>
    <w:basedOn w:val="a2"/>
    <w:link w:val="a5"/>
    <w:uiPriority w:val="99"/>
    <w:semiHidden/>
    <w:qFormat/>
  </w:style>
  <w:style w:type="character" w:customStyle="1" w:styleId="Char5">
    <w:name w:val="批注主题 Char"/>
    <w:basedOn w:val="Char"/>
    <w:link w:val="ab"/>
    <w:uiPriority w:val="99"/>
    <w:semiHidden/>
    <w:qFormat/>
    <w:rPr>
      <w:b/>
      <w:bCs/>
    </w:rPr>
  </w:style>
  <w:style w:type="paragraph" w:styleId="af0">
    <w:name w:val="Normal (Web)"/>
    <w:basedOn w:val="a1"/>
    <w:uiPriority w:val="99"/>
    <w:unhideWhenUsed/>
    <w:rsid w:val="00B060C5"/>
    <w:pPr>
      <w:spacing w:before="100" w:beforeAutospacing="1" w:after="100" w:afterAutospacing="1"/>
    </w:pPr>
  </w:style>
  <w:style w:type="table" w:styleId="af1">
    <w:name w:val="Table Grid"/>
    <w:basedOn w:val="a3"/>
    <w:rsid w:val="00F4633F"/>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unhideWhenUsed="0"/>
    <w:lsdException w:name="toc 6" w:uiPriority="39"/>
    <w:lsdException w:name="toc 7" w:semiHidden="0" w:uiPriority="0" w:unhideWhenUsed="0" w:qFormat="1"/>
    <w:lsdException w:name="toc 8" w:uiPriority="39"/>
    <w:lsdException w:name="toc 9" w:uiPriority="39"/>
    <w:lsdException w:name="annotation text" w:semiHidden="0"/>
    <w:lsdException w:name="header" w:semiHidden="0" w:uiPriority="0"/>
    <w:lsdException w:name="footer" w:semiHidden="0" w:uiPriority="0"/>
    <w:lsdException w:name="caption" w:uiPriority="35" w:qFormat="1"/>
    <w:lsdException w:name="footnote reference" w:semiHidden="0" w:uiPriority="0" w:unhideWhenUsed="0"/>
    <w:lsdException w:name="annotation reference" w:semiHidden="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semiHidden="0" w:qFormat="1"/>
    <w:lsdException w:name="Balloon Text" w:semiHidden="0"/>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60C5"/>
    <w:rPr>
      <w:rFonts w:ascii="宋体" w:eastAsia="宋体" w:hAnsi="宋体" w:cs="宋体"/>
      <w:sz w:val="24"/>
      <w:szCs w:val="24"/>
    </w:rPr>
  </w:style>
  <w:style w:type="paragraph" w:styleId="10">
    <w:name w:val="heading 1"/>
    <w:basedOn w:val="a1"/>
    <w:next w:val="a1"/>
    <w:link w:val="1Char"/>
    <w:uiPriority w:val="9"/>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0">
    <w:name w:val="heading 2"/>
    <w:basedOn w:val="a1"/>
    <w:next w:val="a1"/>
    <w:link w:val="2Char"/>
    <w:qFormat/>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30">
    <w:name w:val="heading 3"/>
    <w:basedOn w:val="a1"/>
    <w:next w:val="a1"/>
    <w:link w:val="3Char"/>
    <w:qFormat/>
    <w:pPr>
      <w:keepNext/>
      <w:keepLines/>
      <w:widowControl w:val="0"/>
      <w:adjustRightInd w:val="0"/>
      <w:spacing w:before="240" w:after="120" w:line="300" w:lineRule="auto"/>
      <w:textAlignment w:val="baseline"/>
      <w:outlineLvl w:val="2"/>
    </w:pPr>
    <w:rPr>
      <w:rFonts w:ascii="Times New Roman" w:hAnsi="Times New Roman" w:cs="Times New Roman"/>
      <w:b/>
      <w:bCs/>
      <w:kern w:val="2"/>
      <w:sz w:val="32"/>
      <w:szCs w:val="32"/>
    </w:rPr>
  </w:style>
  <w:style w:type="paragraph" w:styleId="40">
    <w:name w:val="heading 4"/>
    <w:basedOn w:val="a1"/>
    <w:next w:val="a1"/>
    <w:link w:val="4Char"/>
    <w:uiPriority w:val="9"/>
    <w:unhideWhenUsed/>
    <w:qFormat/>
    <w:pPr>
      <w:keepNext/>
      <w:keepLines/>
      <w:widowControl w:val="0"/>
      <w:spacing w:before="280" w:after="290" w:line="376" w:lineRule="auto"/>
      <w:jc w:val="both"/>
      <w:outlineLvl w:val="3"/>
    </w:pPr>
    <w:rPr>
      <w:rFonts w:ascii="Cambria" w:hAnsi="Cambria" w:cs="Times New Roman"/>
      <w:b/>
      <w:bCs/>
      <w:kern w:val="2"/>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qFormat/>
    <w:pPr>
      <w:widowControl w:val="0"/>
      <w:ind w:left="1260"/>
    </w:pPr>
    <w:rPr>
      <w:rFonts w:ascii="Times New Roman" w:hAnsi="Times New Roman" w:cs="Times New Roman"/>
      <w:kern w:val="2"/>
      <w:sz w:val="21"/>
      <w:szCs w:val="21"/>
    </w:rPr>
  </w:style>
  <w:style w:type="paragraph" w:styleId="a5">
    <w:name w:val="annotation text"/>
    <w:basedOn w:val="a1"/>
    <w:link w:val="Char"/>
    <w:uiPriority w:val="99"/>
    <w:unhideWhenUsed/>
    <w:pPr>
      <w:widowControl w:val="0"/>
    </w:pPr>
    <w:rPr>
      <w:rFonts w:asciiTheme="minorHAnsi" w:eastAsiaTheme="minorEastAsia" w:hAnsiTheme="minorHAnsi" w:cstheme="minorBidi"/>
      <w:kern w:val="2"/>
      <w:sz w:val="21"/>
      <w:szCs w:val="22"/>
    </w:rPr>
  </w:style>
  <w:style w:type="paragraph" w:styleId="a6">
    <w:name w:val="Body Text"/>
    <w:basedOn w:val="a1"/>
    <w:link w:val="Char0"/>
    <w:qFormat/>
    <w:pPr>
      <w:widowControl w:val="0"/>
      <w:spacing w:after="120"/>
      <w:jc w:val="both"/>
    </w:pPr>
    <w:rPr>
      <w:rFonts w:ascii="Times New Roman" w:hAnsi="Times New Roman" w:cs="Times New Roman"/>
      <w:kern w:val="2"/>
      <w:sz w:val="21"/>
    </w:rPr>
  </w:style>
  <w:style w:type="paragraph" w:styleId="50">
    <w:name w:val="toc 5"/>
    <w:basedOn w:val="a1"/>
    <w:next w:val="a1"/>
    <w:pPr>
      <w:widowControl w:val="0"/>
      <w:ind w:left="840"/>
    </w:pPr>
    <w:rPr>
      <w:rFonts w:ascii="Times New Roman" w:hAnsi="Times New Roman" w:cs="Times New Roman"/>
      <w:kern w:val="2"/>
      <w:sz w:val="21"/>
      <w:szCs w:val="21"/>
    </w:rPr>
  </w:style>
  <w:style w:type="paragraph" w:styleId="a7">
    <w:name w:val="Plain Text"/>
    <w:basedOn w:val="a1"/>
    <w:link w:val="Char1"/>
    <w:qFormat/>
    <w:pPr>
      <w:widowControl w:val="0"/>
      <w:jc w:val="both"/>
    </w:pPr>
    <w:rPr>
      <w:rFonts w:eastAsiaTheme="minorEastAsia" w:hAnsi="Courier New" w:cstheme="minorBidi"/>
      <w:kern w:val="2"/>
      <w:sz w:val="21"/>
      <w:szCs w:val="22"/>
    </w:rPr>
  </w:style>
  <w:style w:type="paragraph" w:styleId="a8">
    <w:name w:val="Balloon Text"/>
    <w:basedOn w:val="a1"/>
    <w:link w:val="Char2"/>
    <w:uiPriority w:val="99"/>
    <w:unhideWhenUsed/>
    <w:pPr>
      <w:widowControl w:val="0"/>
      <w:jc w:val="both"/>
    </w:pPr>
    <w:rPr>
      <w:rFonts w:ascii="Times New Roman" w:hAnsi="Times New Roman" w:cs="Times New Roman"/>
      <w:kern w:val="2"/>
      <w:sz w:val="18"/>
      <w:szCs w:val="18"/>
    </w:rPr>
  </w:style>
  <w:style w:type="paragraph" w:styleId="a9">
    <w:name w:val="footer"/>
    <w:basedOn w:val="a1"/>
    <w:link w:val="Char3"/>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a">
    <w:name w:val="header"/>
    <w:basedOn w:val="a1"/>
    <w:link w:val="Char4"/>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b">
    <w:name w:val="annotation subject"/>
    <w:basedOn w:val="a5"/>
    <w:next w:val="a5"/>
    <w:link w:val="Char5"/>
    <w:uiPriority w:val="99"/>
    <w:unhideWhenUsed/>
    <w:qFormat/>
    <w:rPr>
      <w:b/>
      <w:bCs/>
    </w:rPr>
  </w:style>
  <w:style w:type="character" w:styleId="ac">
    <w:name w:val="page number"/>
    <w:basedOn w:val="a2"/>
  </w:style>
  <w:style w:type="character" w:styleId="ad">
    <w:name w:val="annotation reference"/>
    <w:basedOn w:val="a2"/>
    <w:uiPriority w:val="99"/>
    <w:unhideWhenUsed/>
    <w:rPr>
      <w:sz w:val="21"/>
      <w:szCs w:val="21"/>
    </w:rPr>
  </w:style>
  <w:style w:type="character" w:styleId="ae">
    <w:name w:val="footnote reference"/>
    <w:rPr>
      <w:rFonts w:cs="Times New Roman"/>
      <w:vertAlign w:val="superscript"/>
    </w:rPr>
  </w:style>
  <w:style w:type="character" w:customStyle="1" w:styleId="Char4">
    <w:name w:val="页眉 Char"/>
    <w:basedOn w:val="a2"/>
    <w:link w:val="aa"/>
    <w:rPr>
      <w:sz w:val="18"/>
      <w:szCs w:val="18"/>
    </w:rPr>
  </w:style>
  <w:style w:type="character" w:customStyle="1" w:styleId="Char3">
    <w:name w:val="页脚 Char"/>
    <w:basedOn w:val="a2"/>
    <w:link w:val="a9"/>
    <w:qFormat/>
    <w:rPr>
      <w:sz w:val="18"/>
      <w:szCs w:val="18"/>
    </w:rPr>
  </w:style>
  <w:style w:type="character" w:customStyle="1" w:styleId="1Char">
    <w:name w:val="标题 1 Char"/>
    <w:basedOn w:val="a2"/>
    <w:link w:val="10"/>
    <w:uiPriority w:val="9"/>
    <w:rPr>
      <w:rFonts w:ascii="Times New Roman" w:eastAsia="宋体" w:hAnsi="Times New Roman" w:cs="Times New Roman"/>
      <w:b/>
      <w:bCs/>
      <w:kern w:val="44"/>
      <w:sz w:val="44"/>
      <w:szCs w:val="44"/>
    </w:rPr>
  </w:style>
  <w:style w:type="character" w:customStyle="1" w:styleId="2Char">
    <w:name w:val="标题 2 Char"/>
    <w:basedOn w:val="a2"/>
    <w:link w:val="20"/>
    <w:rPr>
      <w:rFonts w:ascii="Cambria" w:eastAsia="宋体" w:hAnsi="Cambria" w:cs="Times New Roman"/>
      <w:b/>
      <w:bCs/>
      <w:sz w:val="32"/>
      <w:szCs w:val="32"/>
    </w:rPr>
  </w:style>
  <w:style w:type="character" w:customStyle="1" w:styleId="3Char">
    <w:name w:val="标题 3 Char"/>
    <w:basedOn w:val="a2"/>
    <w:link w:val="30"/>
    <w:rPr>
      <w:rFonts w:ascii="Times New Roman" w:eastAsia="宋体" w:hAnsi="Times New Roman" w:cs="Times New Roman"/>
      <w:b/>
      <w:bCs/>
      <w:sz w:val="32"/>
      <w:szCs w:val="32"/>
    </w:rPr>
  </w:style>
  <w:style w:type="character" w:customStyle="1" w:styleId="4Char">
    <w:name w:val="标题 4 Char"/>
    <w:basedOn w:val="a2"/>
    <w:link w:val="40"/>
    <w:uiPriority w:val="9"/>
    <w:semiHidden/>
    <w:rPr>
      <w:rFonts w:ascii="Cambria" w:eastAsia="宋体" w:hAnsi="Cambria" w:cs="Times New Roman"/>
      <w:b/>
      <w:bCs/>
      <w:sz w:val="28"/>
      <w:szCs w:val="28"/>
    </w:rPr>
  </w:style>
  <w:style w:type="character" w:customStyle="1" w:styleId="3Char0">
    <w:name w:val="正文文本缩进 3 Char"/>
    <w:link w:val="31"/>
    <w:qFormat/>
    <w:rPr>
      <w:rFonts w:ascii="Times New Roman" w:eastAsia="宋体" w:hAnsi="Times New Roman" w:cs="Times New Roman"/>
      <w:sz w:val="16"/>
      <w:szCs w:val="16"/>
    </w:rPr>
  </w:style>
  <w:style w:type="paragraph" w:customStyle="1" w:styleId="31">
    <w:name w:val="正文文本缩进 31"/>
    <w:basedOn w:val="a1"/>
    <w:link w:val="3Char0"/>
    <w:pPr>
      <w:widowControl w:val="0"/>
      <w:spacing w:after="120"/>
      <w:ind w:leftChars="200" w:left="420"/>
      <w:jc w:val="both"/>
    </w:pPr>
    <w:rPr>
      <w:rFonts w:ascii="Times New Roman" w:hAnsi="Times New Roman" w:cs="Times New Roman"/>
      <w:kern w:val="2"/>
      <w:sz w:val="16"/>
      <w:szCs w:val="16"/>
    </w:rPr>
  </w:style>
  <w:style w:type="character" w:customStyle="1" w:styleId="CharChar">
    <w:name w:val="纯文本 Char Char"/>
    <w:link w:val="11"/>
    <w:rPr>
      <w:rFonts w:ascii="宋体" w:eastAsia="宋体" w:hAnsi="Courier New" w:cs="Courier New"/>
      <w:szCs w:val="21"/>
    </w:rPr>
  </w:style>
  <w:style w:type="paragraph" w:customStyle="1" w:styleId="11">
    <w:name w:val="纯文本1"/>
    <w:basedOn w:val="a1"/>
    <w:link w:val="CharChar"/>
    <w:pPr>
      <w:widowControl w:val="0"/>
      <w:jc w:val="both"/>
    </w:pPr>
    <w:rPr>
      <w:rFonts w:hAnsi="Courier New" w:cs="Courier New"/>
      <w:kern w:val="2"/>
      <w:sz w:val="21"/>
      <w:szCs w:val="21"/>
    </w:rPr>
  </w:style>
  <w:style w:type="character" w:customStyle="1" w:styleId="Char0">
    <w:name w:val="正文文本 Char"/>
    <w:link w:val="a6"/>
    <w:rPr>
      <w:rFonts w:ascii="Times New Roman" w:eastAsia="宋体" w:hAnsi="Times New Roman" w:cs="Times New Roman"/>
      <w:szCs w:val="24"/>
    </w:rPr>
  </w:style>
  <w:style w:type="character" w:customStyle="1" w:styleId="12">
    <w:name w:val="页码1"/>
    <w:basedOn w:val="a2"/>
  </w:style>
  <w:style w:type="character" w:customStyle="1" w:styleId="Char1">
    <w:name w:val="纯文本 Char"/>
    <w:link w:val="a7"/>
    <w:qFormat/>
    <w:rPr>
      <w:rFonts w:ascii="宋体" w:hAnsi="Courier New"/>
    </w:rPr>
  </w:style>
  <w:style w:type="character" w:customStyle="1" w:styleId="Char10">
    <w:name w:val="正文文本 Char1"/>
    <w:basedOn w:val="a2"/>
    <w:uiPriority w:val="99"/>
    <w:semiHidden/>
    <w:qFormat/>
  </w:style>
  <w:style w:type="character" w:customStyle="1" w:styleId="Char11">
    <w:name w:val="纯文本 Char1"/>
    <w:basedOn w:val="a2"/>
    <w:uiPriority w:val="99"/>
    <w:semiHidden/>
    <w:rPr>
      <w:rFonts w:ascii="宋体" w:eastAsia="宋体" w:hAnsi="Courier New" w:cs="Courier New"/>
      <w:szCs w:val="21"/>
    </w:rPr>
  </w:style>
  <w:style w:type="paragraph" w:customStyle="1" w:styleId="41">
    <w:name w:val="标题 41"/>
    <w:basedOn w:val="a1"/>
    <w:next w:val="a1"/>
    <w:qFormat/>
    <w:pPr>
      <w:keepNext/>
      <w:keepLines/>
      <w:widowControl w:val="0"/>
      <w:tabs>
        <w:tab w:val="left" w:pos="360"/>
      </w:tabs>
      <w:spacing w:before="40" w:after="40" w:line="360" w:lineRule="atLeast"/>
      <w:jc w:val="both"/>
      <w:outlineLvl w:val="3"/>
    </w:pPr>
    <w:rPr>
      <w:rFonts w:ascii="黑体" w:eastAsia="黑体" w:hAnsi="Arial" w:cs="黑体"/>
      <w:b/>
      <w:spacing w:val="16"/>
      <w:kern w:val="2"/>
      <w:sz w:val="28"/>
      <w:szCs w:val="22"/>
    </w:rPr>
  </w:style>
  <w:style w:type="paragraph" w:customStyle="1" w:styleId="13">
    <w:name w:val="列出段落1"/>
    <w:basedOn w:val="a1"/>
    <w:pPr>
      <w:spacing w:after="200" w:line="276" w:lineRule="auto"/>
      <w:ind w:left="720"/>
    </w:pPr>
    <w:rPr>
      <w:rFonts w:ascii="Calibri" w:hAnsi="Times New Roman" w:cs="Times New Roman"/>
      <w:sz w:val="22"/>
    </w:rPr>
  </w:style>
  <w:style w:type="paragraph" w:customStyle="1" w:styleId="Preformatted">
    <w:name w:val="Preformatted"/>
    <w:basedOn w:val="a1"/>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Times New Roman"/>
      <w:sz w:val="20"/>
    </w:rPr>
  </w:style>
  <w:style w:type="paragraph" w:customStyle="1" w:styleId="CharCharChar1CharCharChar">
    <w:name w:val="Char Char Char1 Char Char Char"/>
    <w:basedOn w:val="a1"/>
    <w:pPr>
      <w:widowControl w:val="0"/>
      <w:adjustRightInd w:val="0"/>
      <w:spacing w:line="360" w:lineRule="auto"/>
      <w:jc w:val="both"/>
    </w:pPr>
    <w:rPr>
      <w:rFonts w:ascii="Times New Roman" w:hAnsi="Times New Roman" w:cs="Times New Roman"/>
      <w:szCs w:val="20"/>
    </w:rPr>
  </w:style>
  <w:style w:type="paragraph" w:customStyle="1" w:styleId="af">
    <w:name w:val="正文首行缩进（绿盟科技）"/>
    <w:basedOn w:val="a1"/>
    <w:link w:val="Char6"/>
    <w:qFormat/>
    <w:pPr>
      <w:spacing w:after="50" w:line="300" w:lineRule="auto"/>
      <w:ind w:firstLineChars="200" w:firstLine="200"/>
    </w:pPr>
    <w:rPr>
      <w:rFonts w:ascii="Arial" w:hAnsi="Arial" w:cs="Times New Roman"/>
      <w:sz w:val="21"/>
      <w:szCs w:val="21"/>
    </w:rPr>
  </w:style>
  <w:style w:type="character" w:customStyle="1" w:styleId="Char6">
    <w:name w:val="正文首行缩进（绿盟科技） Char"/>
    <w:link w:val="af"/>
    <w:qFormat/>
    <w:rPr>
      <w:rFonts w:ascii="Arial" w:eastAsia="宋体" w:hAnsi="Arial" w:cs="Times New Roman"/>
      <w:kern w:val="0"/>
      <w:szCs w:val="21"/>
    </w:rPr>
  </w:style>
  <w:style w:type="paragraph" w:customStyle="1" w:styleId="1">
    <w:name w:val="标题 1（绿盟科技）"/>
    <w:basedOn w:val="10"/>
    <w:next w:val="a1"/>
    <w:qFormat/>
    <w:pPr>
      <w:numPr>
        <w:numId w:val="1"/>
      </w:numPr>
      <w:pBdr>
        <w:bottom w:val="single" w:sz="48" w:space="1" w:color="auto"/>
      </w:pBdr>
      <w:tabs>
        <w:tab w:val="left" w:pos="360"/>
        <w:tab w:val="left" w:pos="432"/>
      </w:tabs>
      <w:spacing w:before="600" w:line="576" w:lineRule="auto"/>
      <w:ind w:left="0" w:firstLine="0"/>
      <w:jc w:val="left"/>
    </w:pPr>
    <w:rPr>
      <w:rFonts w:ascii="Arial" w:eastAsia="黑体" w:hAnsi="Arial"/>
    </w:rPr>
  </w:style>
  <w:style w:type="paragraph" w:customStyle="1" w:styleId="2">
    <w:name w:val="标题 2（绿盟科技）"/>
    <w:basedOn w:val="20"/>
    <w:next w:val="a1"/>
    <w:qFormat/>
    <w:pPr>
      <w:numPr>
        <w:ilvl w:val="1"/>
        <w:numId w:val="1"/>
      </w:numPr>
      <w:tabs>
        <w:tab w:val="left" w:pos="576"/>
      </w:tabs>
      <w:spacing w:line="415" w:lineRule="auto"/>
      <w:jc w:val="left"/>
    </w:pPr>
    <w:rPr>
      <w:rFonts w:ascii="Arial" w:eastAsia="黑体" w:hAnsi="Arial"/>
      <w:bCs w:val="0"/>
    </w:rPr>
  </w:style>
  <w:style w:type="paragraph" w:customStyle="1" w:styleId="3">
    <w:name w:val="标题 3（绿盟科技）"/>
    <w:basedOn w:val="30"/>
    <w:next w:val="a1"/>
    <w:qFormat/>
    <w:pPr>
      <w:numPr>
        <w:ilvl w:val="2"/>
        <w:numId w:val="1"/>
      </w:numPr>
      <w:tabs>
        <w:tab w:val="left" w:pos="720"/>
        <w:tab w:val="left" w:pos="960"/>
      </w:tabs>
      <w:adjustRightInd/>
      <w:spacing w:before="260" w:after="260" w:line="415" w:lineRule="auto"/>
      <w:textAlignment w:val="auto"/>
    </w:pPr>
    <w:rPr>
      <w:rFonts w:ascii="Arial" w:eastAsia="黑体" w:hAnsi="Arial"/>
      <w:bCs w:val="0"/>
      <w:kern w:val="0"/>
      <w:sz w:val="30"/>
      <w:szCs w:val="30"/>
    </w:rPr>
  </w:style>
  <w:style w:type="paragraph" w:customStyle="1" w:styleId="4">
    <w:name w:val="标题 4（绿盟科技）"/>
    <w:basedOn w:val="40"/>
    <w:next w:val="a1"/>
    <w:qFormat/>
    <w:pPr>
      <w:widowControl/>
      <w:numPr>
        <w:ilvl w:val="3"/>
        <w:numId w:val="1"/>
      </w:numPr>
      <w:tabs>
        <w:tab w:val="left" w:pos="360"/>
        <w:tab w:val="left" w:pos="864"/>
      </w:tabs>
      <w:spacing w:after="156"/>
      <w:ind w:left="0" w:firstLine="0"/>
      <w:jc w:val="left"/>
    </w:pPr>
    <w:rPr>
      <w:rFonts w:ascii="Arial" w:eastAsia="黑体" w:hAnsi="Arial"/>
      <w:bCs w:val="0"/>
      <w:kern w:val="0"/>
    </w:rPr>
  </w:style>
  <w:style w:type="paragraph" w:customStyle="1" w:styleId="5">
    <w:name w:val="标题 5（有编号）（绿盟科技）"/>
    <w:basedOn w:val="a1"/>
    <w:next w:val="a1"/>
    <w:qFormat/>
    <w:pPr>
      <w:keepNext/>
      <w:keepLines/>
      <w:widowControl w:val="0"/>
      <w:numPr>
        <w:ilvl w:val="4"/>
        <w:numId w:val="1"/>
      </w:numPr>
      <w:spacing w:before="280" w:after="156" w:line="377" w:lineRule="auto"/>
      <w:outlineLvl w:val="4"/>
    </w:pPr>
    <w:rPr>
      <w:rFonts w:ascii="Arial" w:eastAsia="黑体" w:hAnsi="Arial" w:cs="Times New Roman"/>
      <w:b/>
      <w:szCs w:val="28"/>
    </w:rPr>
  </w:style>
  <w:style w:type="paragraph" w:customStyle="1" w:styleId="6">
    <w:name w:val="标题 6（有编号）（绿盟科技）"/>
    <w:basedOn w:val="a1"/>
    <w:next w:val="a1"/>
    <w:qFormat/>
    <w:pPr>
      <w:keepNext/>
      <w:keepLines/>
      <w:widowControl w:val="0"/>
      <w:numPr>
        <w:ilvl w:val="5"/>
        <w:numId w:val="1"/>
      </w:numPr>
      <w:spacing w:before="240" w:after="64" w:line="319" w:lineRule="auto"/>
      <w:outlineLvl w:val="5"/>
    </w:pPr>
    <w:rPr>
      <w:rFonts w:ascii="Arial" w:eastAsia="黑体" w:hAnsi="Arial" w:cs="Times New Roman"/>
      <w:b/>
      <w:sz w:val="21"/>
    </w:rPr>
  </w:style>
  <w:style w:type="paragraph" w:customStyle="1" w:styleId="a">
    <w:name w:val="插图标注（绿盟科技）"/>
    <w:next w:val="a1"/>
    <w:qFormat/>
    <w:pPr>
      <w:numPr>
        <w:ilvl w:val="6"/>
        <w:numId w:val="1"/>
      </w:numPr>
      <w:spacing w:after="156"/>
      <w:jc w:val="center"/>
    </w:pPr>
    <w:rPr>
      <w:rFonts w:ascii="Arial" w:eastAsia="宋体" w:hAnsi="Arial" w:cs="Arial"/>
      <w:sz w:val="21"/>
      <w:szCs w:val="21"/>
    </w:rPr>
  </w:style>
  <w:style w:type="paragraph" w:customStyle="1" w:styleId="a0">
    <w:name w:val="表格标注（绿盟科技）"/>
    <w:basedOn w:val="a"/>
    <w:next w:val="a1"/>
    <w:qFormat/>
    <w:pPr>
      <w:numPr>
        <w:ilvl w:val="7"/>
      </w:numPr>
    </w:pPr>
  </w:style>
  <w:style w:type="character" w:customStyle="1" w:styleId="Char2">
    <w:name w:val="批注框文本 Char"/>
    <w:basedOn w:val="a2"/>
    <w:link w:val="a8"/>
    <w:uiPriority w:val="99"/>
    <w:semiHidden/>
    <w:qFormat/>
    <w:rPr>
      <w:rFonts w:ascii="Times New Roman" w:eastAsia="宋体" w:hAnsi="Times New Roman" w:cs="Times New Roman"/>
      <w:sz w:val="18"/>
      <w:szCs w:val="18"/>
    </w:rPr>
  </w:style>
  <w:style w:type="character" w:customStyle="1" w:styleId="Char">
    <w:name w:val="批注文字 Char"/>
    <w:basedOn w:val="a2"/>
    <w:link w:val="a5"/>
    <w:uiPriority w:val="99"/>
    <w:semiHidden/>
    <w:qFormat/>
  </w:style>
  <w:style w:type="character" w:customStyle="1" w:styleId="Char5">
    <w:name w:val="批注主题 Char"/>
    <w:basedOn w:val="Char"/>
    <w:link w:val="ab"/>
    <w:uiPriority w:val="99"/>
    <w:semiHidden/>
    <w:qFormat/>
    <w:rPr>
      <w:b/>
      <w:bCs/>
    </w:rPr>
  </w:style>
  <w:style w:type="paragraph" w:styleId="af0">
    <w:name w:val="Normal (Web)"/>
    <w:basedOn w:val="a1"/>
    <w:uiPriority w:val="99"/>
    <w:unhideWhenUsed/>
    <w:rsid w:val="00B060C5"/>
    <w:pPr>
      <w:spacing w:before="100" w:beforeAutospacing="1" w:after="100" w:afterAutospacing="1"/>
    </w:pPr>
  </w:style>
  <w:style w:type="table" w:styleId="af1">
    <w:name w:val="Table Grid"/>
    <w:basedOn w:val="a3"/>
    <w:rsid w:val="00F4633F"/>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443210">
      <w:bodyDiv w:val="1"/>
      <w:marLeft w:val="0"/>
      <w:marRight w:val="0"/>
      <w:marTop w:val="0"/>
      <w:marBottom w:val="0"/>
      <w:divBdr>
        <w:top w:val="none" w:sz="0" w:space="0" w:color="auto"/>
        <w:left w:val="none" w:sz="0" w:space="0" w:color="auto"/>
        <w:bottom w:val="none" w:sz="0" w:space="0" w:color="auto"/>
        <w:right w:val="none" w:sz="0" w:space="0" w:color="auto"/>
      </w:divBdr>
    </w:div>
    <w:div w:id="1861121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1185</Words>
  <Characters>6759</Characters>
  <Application>Microsoft Office Word</Application>
  <DocSecurity>0</DocSecurity>
  <Lines>56</Lines>
  <Paragraphs>15</Paragraphs>
  <ScaleCrop>false</ScaleCrop>
  <Company>Microsoft</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麻洲敏</dc:creator>
  <cp:lastModifiedBy>黄敏华</cp:lastModifiedBy>
  <cp:revision>2</cp:revision>
  <cp:lastPrinted>2020-11-06T03:03:00Z</cp:lastPrinted>
  <dcterms:created xsi:type="dcterms:W3CDTF">2020-11-11T00:17:00Z</dcterms:created>
  <dcterms:modified xsi:type="dcterms:W3CDTF">2020-11-11T00:17:00Z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